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F3" w:rsidRDefault="00BB13F3" w:rsidP="00DA6A4E">
      <w:pPr>
        <w:jc w:val="center"/>
        <w:rPr>
          <w:rFonts w:ascii="黑体" w:eastAsia="黑体" w:hAnsi="黑体" w:cs="Arial"/>
          <w:color w:val="000000"/>
          <w:kern w:val="0"/>
          <w:sz w:val="36"/>
          <w:szCs w:val="36"/>
        </w:rPr>
      </w:pPr>
    </w:p>
    <w:p w:rsidR="00BB13F3" w:rsidRDefault="00BB13F3" w:rsidP="00DA6A4E">
      <w:pPr>
        <w:jc w:val="center"/>
        <w:rPr>
          <w:rFonts w:ascii="黑体" w:eastAsia="黑体" w:hAnsi="黑体" w:cs="Arial"/>
          <w:color w:val="000000"/>
          <w:kern w:val="0"/>
          <w:sz w:val="36"/>
          <w:szCs w:val="36"/>
        </w:rPr>
      </w:pPr>
    </w:p>
    <w:p w:rsidR="00BB13F3" w:rsidRDefault="00BB13F3" w:rsidP="00DA6A4E">
      <w:pPr>
        <w:jc w:val="center"/>
        <w:rPr>
          <w:rFonts w:ascii="黑体" w:eastAsia="黑体" w:hAnsi="黑体" w:cs="Arial"/>
          <w:color w:val="000000"/>
          <w:kern w:val="0"/>
          <w:sz w:val="36"/>
          <w:szCs w:val="36"/>
        </w:rPr>
      </w:pPr>
      <w:r>
        <w:rPr>
          <w:rFonts w:ascii="黑体" w:eastAsia="黑体" w:hAnsi="黑体" w:cs="Arial" w:hint="eastAsia"/>
          <w:color w:val="000000"/>
          <w:kern w:val="0"/>
          <w:sz w:val="36"/>
          <w:szCs w:val="36"/>
        </w:rPr>
        <w:t>沈阳科技学院</w:t>
      </w:r>
    </w:p>
    <w:p w:rsidR="00BB13F3" w:rsidRDefault="00BB13F3" w:rsidP="00DA6A4E">
      <w:pPr>
        <w:jc w:val="center"/>
        <w:rPr>
          <w:rFonts w:ascii="黑体" w:eastAsia="黑体" w:hAnsi="黑体"/>
          <w:sz w:val="36"/>
          <w:szCs w:val="36"/>
        </w:rPr>
      </w:pPr>
      <w:r>
        <w:rPr>
          <w:rFonts w:ascii="黑体" w:eastAsia="黑体" w:hAnsi="黑体" w:cs="Arial" w:hint="eastAsia"/>
          <w:color w:val="000000"/>
          <w:kern w:val="0"/>
          <w:sz w:val="36"/>
          <w:szCs w:val="36"/>
        </w:rPr>
        <w:t>“</w:t>
      </w:r>
      <w:r>
        <w:rPr>
          <w:rFonts w:ascii="黑体" w:eastAsia="黑体" w:hAnsi="黑体" w:cs="Arial"/>
          <w:color w:val="000000"/>
          <w:kern w:val="0"/>
          <w:sz w:val="36"/>
          <w:szCs w:val="36"/>
        </w:rPr>
        <w:t>2021-2022</w:t>
      </w:r>
      <w:r>
        <w:rPr>
          <w:rFonts w:ascii="黑体" w:eastAsia="黑体" w:hAnsi="黑体" w:cs="Arial" w:hint="eastAsia"/>
          <w:color w:val="000000"/>
          <w:kern w:val="0"/>
          <w:sz w:val="36"/>
          <w:szCs w:val="36"/>
        </w:rPr>
        <w:t>学年本科教学质量报告”</w:t>
      </w:r>
    </w:p>
    <w:p w:rsidR="00BB13F3" w:rsidRDefault="00BB13F3" w:rsidP="00DA6A4E">
      <w:pPr>
        <w:jc w:val="left"/>
        <w:rPr>
          <w:rFonts w:ascii="黑体" w:eastAsia="黑体" w:hAnsi="黑体"/>
          <w:sz w:val="36"/>
          <w:szCs w:val="36"/>
        </w:rPr>
      </w:pPr>
    </w:p>
    <w:p w:rsidR="00BB13F3" w:rsidRDefault="00BB13F3" w:rsidP="00DA6A4E">
      <w:pPr>
        <w:jc w:val="left"/>
        <w:rPr>
          <w:rFonts w:ascii="黑体" w:eastAsia="黑体" w:hAnsi="黑体"/>
          <w:sz w:val="36"/>
          <w:szCs w:val="36"/>
        </w:rPr>
      </w:pPr>
      <w:r>
        <w:rPr>
          <w:rFonts w:ascii="黑体" w:eastAsia="黑体" w:hAnsi="黑体"/>
          <w:sz w:val="36"/>
          <w:szCs w:val="36"/>
        </w:rPr>
        <w:t xml:space="preserve">  </w:t>
      </w:r>
    </w:p>
    <w:p w:rsidR="00BB13F3" w:rsidRDefault="00BB13F3" w:rsidP="00DA6A4E">
      <w:pPr>
        <w:jc w:val="left"/>
        <w:rPr>
          <w:rFonts w:ascii="黑体" w:eastAsia="黑体" w:hAnsi="黑体"/>
          <w:sz w:val="36"/>
          <w:szCs w:val="36"/>
        </w:rPr>
      </w:pPr>
    </w:p>
    <w:p w:rsidR="00BB13F3" w:rsidRDefault="00BB13F3" w:rsidP="00DA6A4E">
      <w:pP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徽" style="position:absolute;margin-left:146.25pt;margin-top:.25pt;width:122.15pt;height:122.15pt;z-index:251658240;visibility:visible" o:allowoverlap="f">
            <v:imagedata r:id="rId7" o:title=""/>
            <w10:wrap type="square"/>
          </v:shape>
        </w:pict>
      </w: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left"/>
      </w:pPr>
    </w:p>
    <w:p w:rsidR="00BB13F3" w:rsidRDefault="00BB13F3" w:rsidP="00DA6A4E">
      <w:pPr>
        <w:jc w:val="center"/>
      </w:pPr>
      <w:r>
        <w:rPr>
          <w:rFonts w:ascii="黑体" w:eastAsia="黑体" w:hAnsi="黑体"/>
          <w:b/>
          <w:sz w:val="32"/>
          <w:szCs w:val="32"/>
        </w:rPr>
        <w:t>2022</w:t>
      </w:r>
      <w:r>
        <w:rPr>
          <w:rFonts w:ascii="黑体" w:eastAsia="黑体" w:hAnsi="黑体" w:hint="eastAsia"/>
          <w:b/>
          <w:sz w:val="32"/>
          <w:szCs w:val="32"/>
        </w:rPr>
        <w:t>年</w:t>
      </w:r>
      <w:r>
        <w:rPr>
          <w:rFonts w:ascii="黑体" w:eastAsia="黑体" w:hAnsi="黑体"/>
          <w:b/>
          <w:sz w:val="32"/>
          <w:szCs w:val="32"/>
        </w:rPr>
        <w:t>12</w:t>
      </w:r>
      <w:r>
        <w:rPr>
          <w:rFonts w:ascii="黑体" w:eastAsia="黑体" w:hAnsi="黑体" w:hint="eastAsia"/>
          <w:b/>
          <w:sz w:val="32"/>
          <w:szCs w:val="32"/>
        </w:rPr>
        <w:t>月</w:t>
      </w:r>
    </w:p>
    <w:p w:rsidR="00BB13F3" w:rsidRPr="00DA6A4E" w:rsidRDefault="00BB13F3">
      <w:pPr>
        <w:jc w:val="left"/>
      </w:pPr>
    </w:p>
    <w:p w:rsidR="00BB13F3" w:rsidRDefault="00BB13F3">
      <w:pPr>
        <w:sectPr w:rsidR="00BB13F3">
          <w:pgSz w:w="11906" w:h="16838"/>
          <w:pgMar w:top="1440" w:right="1800" w:bottom="1440" w:left="1800" w:header="851" w:footer="992" w:gutter="0"/>
          <w:pgNumType w:start="1"/>
          <w:cols w:space="425"/>
          <w:docGrid w:type="lines" w:linePitch="312"/>
        </w:sectPr>
      </w:pPr>
    </w:p>
    <w:p w:rsidR="00BB13F3" w:rsidRDefault="00BB13F3">
      <w:pPr>
        <w:jc w:val="center"/>
      </w:pPr>
      <w:r>
        <w:rPr>
          <w:rFonts w:ascii="黑体" w:eastAsia="黑体" w:hAnsi="黑体" w:hint="eastAsia"/>
          <w:sz w:val="32"/>
          <w:szCs w:val="32"/>
          <w:lang w:val="zh-CN"/>
        </w:rPr>
        <w:t>目录</w:t>
      </w:r>
    </w:p>
    <w:p w:rsidR="00BB13F3" w:rsidRDefault="00BB13F3">
      <w:pPr>
        <w:pStyle w:val="TOC1"/>
        <w:tabs>
          <w:tab w:val="right" w:leader="dot" w:pos="8296"/>
        </w:tabs>
        <w:rPr>
          <w:rFonts w:ascii="Times New Roman" w:hAnsi="Times New Roman"/>
          <w:noProof/>
          <w:szCs w:val="24"/>
        </w:rPr>
      </w:pPr>
      <w:r>
        <w:fldChar w:fldCharType="begin"/>
      </w:r>
      <w:r>
        <w:instrText xml:space="preserve"> TOC \o "1-3" \h \z \u </w:instrText>
      </w:r>
      <w:r>
        <w:fldChar w:fldCharType="separate"/>
      </w:r>
      <w:hyperlink w:anchor="_Toc121998331" w:history="1">
        <w:r w:rsidRPr="006E7ADB">
          <w:rPr>
            <w:rStyle w:val="Hyperlink"/>
            <w:rFonts w:ascii="黑体" w:eastAsia="黑体" w:hAnsi="黑体" w:hint="eastAsia"/>
            <w:noProof/>
          </w:rPr>
          <w:t>学校概况</w:t>
        </w:r>
        <w:r>
          <w:rPr>
            <w:noProof/>
            <w:webHidden/>
          </w:rPr>
          <w:tab/>
        </w:r>
        <w:r>
          <w:rPr>
            <w:noProof/>
            <w:webHidden/>
          </w:rPr>
          <w:fldChar w:fldCharType="begin"/>
        </w:r>
        <w:r>
          <w:rPr>
            <w:noProof/>
            <w:webHidden/>
          </w:rPr>
          <w:instrText xml:space="preserve"> PAGEREF _Toc121998331 \h </w:instrText>
        </w:r>
        <w:r>
          <w:rPr>
            <w:noProof/>
            <w:webHidden/>
          </w:rPr>
        </w:r>
        <w:r>
          <w:rPr>
            <w:noProof/>
            <w:webHidden/>
          </w:rPr>
          <w:fldChar w:fldCharType="separate"/>
        </w:r>
        <w:r>
          <w:rPr>
            <w:noProof/>
            <w:webHidden/>
          </w:rPr>
          <w:t>4</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32" w:history="1">
        <w:r w:rsidRPr="006E7ADB">
          <w:rPr>
            <w:rStyle w:val="Hyperlink"/>
            <w:rFonts w:ascii="黑体" w:eastAsia="黑体" w:hAnsi="黑体" w:hint="eastAsia"/>
            <w:noProof/>
          </w:rPr>
          <w:t>一、本科教育基本情况</w:t>
        </w:r>
        <w:r>
          <w:rPr>
            <w:noProof/>
            <w:webHidden/>
          </w:rPr>
          <w:tab/>
        </w:r>
        <w:r>
          <w:rPr>
            <w:noProof/>
            <w:webHidden/>
          </w:rPr>
          <w:fldChar w:fldCharType="begin"/>
        </w:r>
        <w:r>
          <w:rPr>
            <w:noProof/>
            <w:webHidden/>
          </w:rPr>
          <w:instrText xml:space="preserve"> PAGEREF _Toc121998332 \h </w:instrText>
        </w:r>
        <w:r>
          <w:rPr>
            <w:noProof/>
            <w:webHidden/>
          </w:rPr>
        </w:r>
        <w:r>
          <w:rPr>
            <w:noProof/>
            <w:webHidden/>
          </w:rPr>
          <w:fldChar w:fldCharType="separate"/>
        </w:r>
        <w:r>
          <w:rPr>
            <w:noProof/>
            <w:webHidden/>
          </w:rPr>
          <w:t>6</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33" w:history="1">
        <w:r w:rsidRPr="006E7ADB">
          <w:rPr>
            <w:rStyle w:val="Hyperlink"/>
            <w:rFonts w:ascii="黑体" w:eastAsia="黑体" w:hAnsi="黑体" w:hint="eastAsia"/>
            <w:noProof/>
          </w:rPr>
          <w:t>（一）人才培养目标</w:t>
        </w:r>
        <w:r>
          <w:rPr>
            <w:noProof/>
            <w:webHidden/>
          </w:rPr>
          <w:tab/>
        </w:r>
        <w:r>
          <w:rPr>
            <w:noProof/>
            <w:webHidden/>
          </w:rPr>
          <w:fldChar w:fldCharType="begin"/>
        </w:r>
        <w:r>
          <w:rPr>
            <w:noProof/>
            <w:webHidden/>
          </w:rPr>
          <w:instrText xml:space="preserve"> PAGEREF _Toc121998333 \h </w:instrText>
        </w:r>
        <w:r>
          <w:rPr>
            <w:noProof/>
            <w:webHidden/>
          </w:rPr>
        </w:r>
        <w:r>
          <w:rPr>
            <w:noProof/>
            <w:webHidden/>
          </w:rPr>
          <w:fldChar w:fldCharType="separate"/>
        </w:r>
        <w:r>
          <w:rPr>
            <w:noProof/>
            <w:webHidden/>
          </w:rPr>
          <w:t>6</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34" w:history="1">
        <w:r w:rsidRPr="006E7ADB">
          <w:rPr>
            <w:rStyle w:val="Hyperlink"/>
            <w:rFonts w:ascii="黑体" w:eastAsia="黑体" w:hAnsi="黑体" w:hint="eastAsia"/>
            <w:noProof/>
          </w:rPr>
          <w:t>（二）学科专业设置情况</w:t>
        </w:r>
        <w:r>
          <w:rPr>
            <w:noProof/>
            <w:webHidden/>
          </w:rPr>
          <w:tab/>
        </w:r>
        <w:r>
          <w:rPr>
            <w:noProof/>
            <w:webHidden/>
          </w:rPr>
          <w:fldChar w:fldCharType="begin"/>
        </w:r>
        <w:r>
          <w:rPr>
            <w:noProof/>
            <w:webHidden/>
          </w:rPr>
          <w:instrText xml:space="preserve"> PAGEREF _Toc121998334 \h </w:instrText>
        </w:r>
        <w:r>
          <w:rPr>
            <w:noProof/>
            <w:webHidden/>
          </w:rPr>
        </w:r>
        <w:r>
          <w:rPr>
            <w:noProof/>
            <w:webHidden/>
          </w:rPr>
          <w:fldChar w:fldCharType="separate"/>
        </w:r>
        <w:r>
          <w:rPr>
            <w:noProof/>
            <w:webHidden/>
          </w:rPr>
          <w:t>6</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35" w:history="1">
        <w:r w:rsidRPr="006E7ADB">
          <w:rPr>
            <w:rStyle w:val="Hyperlink"/>
            <w:rFonts w:ascii="黑体" w:eastAsia="黑体" w:hAnsi="黑体" w:hint="eastAsia"/>
            <w:noProof/>
          </w:rPr>
          <w:t>（三）在校生规模</w:t>
        </w:r>
        <w:r>
          <w:rPr>
            <w:noProof/>
            <w:webHidden/>
          </w:rPr>
          <w:tab/>
        </w:r>
        <w:r>
          <w:rPr>
            <w:noProof/>
            <w:webHidden/>
          </w:rPr>
          <w:fldChar w:fldCharType="begin"/>
        </w:r>
        <w:r>
          <w:rPr>
            <w:noProof/>
            <w:webHidden/>
          </w:rPr>
          <w:instrText xml:space="preserve"> PAGEREF _Toc121998335 \h </w:instrText>
        </w:r>
        <w:r>
          <w:rPr>
            <w:noProof/>
            <w:webHidden/>
          </w:rPr>
        </w:r>
        <w:r>
          <w:rPr>
            <w:noProof/>
            <w:webHidden/>
          </w:rPr>
          <w:fldChar w:fldCharType="separate"/>
        </w:r>
        <w:r>
          <w:rPr>
            <w:noProof/>
            <w:webHidden/>
          </w:rPr>
          <w:t>7</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36" w:history="1">
        <w:r w:rsidRPr="006E7ADB">
          <w:rPr>
            <w:rStyle w:val="Hyperlink"/>
            <w:rFonts w:ascii="黑体" w:eastAsia="黑体" w:hAnsi="黑体" w:hint="eastAsia"/>
            <w:noProof/>
          </w:rPr>
          <w:t>（四）本科生生源质量</w:t>
        </w:r>
        <w:r>
          <w:rPr>
            <w:noProof/>
            <w:webHidden/>
          </w:rPr>
          <w:tab/>
        </w:r>
        <w:r>
          <w:rPr>
            <w:noProof/>
            <w:webHidden/>
          </w:rPr>
          <w:fldChar w:fldCharType="begin"/>
        </w:r>
        <w:r>
          <w:rPr>
            <w:noProof/>
            <w:webHidden/>
          </w:rPr>
          <w:instrText xml:space="preserve"> PAGEREF _Toc121998336 \h </w:instrText>
        </w:r>
        <w:r>
          <w:rPr>
            <w:noProof/>
            <w:webHidden/>
          </w:rPr>
        </w:r>
        <w:r>
          <w:rPr>
            <w:noProof/>
            <w:webHidden/>
          </w:rPr>
          <w:fldChar w:fldCharType="separate"/>
        </w:r>
        <w:r>
          <w:rPr>
            <w:noProof/>
            <w:webHidden/>
          </w:rPr>
          <w:t>8</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37" w:history="1">
        <w:r w:rsidRPr="006E7ADB">
          <w:rPr>
            <w:rStyle w:val="Hyperlink"/>
            <w:rFonts w:ascii="黑体" w:eastAsia="黑体" w:hAnsi="黑体" w:hint="eastAsia"/>
            <w:noProof/>
          </w:rPr>
          <w:t>二、师资与教学条件</w:t>
        </w:r>
        <w:r>
          <w:rPr>
            <w:noProof/>
            <w:webHidden/>
          </w:rPr>
          <w:tab/>
        </w:r>
        <w:r>
          <w:rPr>
            <w:noProof/>
            <w:webHidden/>
          </w:rPr>
          <w:fldChar w:fldCharType="begin"/>
        </w:r>
        <w:r>
          <w:rPr>
            <w:noProof/>
            <w:webHidden/>
          </w:rPr>
          <w:instrText xml:space="preserve"> PAGEREF _Toc121998337 \h </w:instrText>
        </w:r>
        <w:r>
          <w:rPr>
            <w:noProof/>
            <w:webHidden/>
          </w:rPr>
        </w:r>
        <w:r>
          <w:rPr>
            <w:noProof/>
            <w:webHidden/>
          </w:rPr>
          <w:fldChar w:fldCharType="separate"/>
        </w:r>
        <w:r>
          <w:rPr>
            <w:noProof/>
            <w:webHidden/>
          </w:rPr>
          <w:t>11</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38" w:history="1">
        <w:r w:rsidRPr="006E7ADB">
          <w:rPr>
            <w:rStyle w:val="Hyperlink"/>
            <w:rFonts w:ascii="黑体" w:eastAsia="黑体" w:hAnsi="黑体" w:hint="eastAsia"/>
            <w:noProof/>
          </w:rPr>
          <w:t>（一）师资队伍</w:t>
        </w:r>
        <w:r>
          <w:rPr>
            <w:noProof/>
            <w:webHidden/>
          </w:rPr>
          <w:tab/>
        </w:r>
        <w:r>
          <w:rPr>
            <w:noProof/>
            <w:webHidden/>
          </w:rPr>
          <w:fldChar w:fldCharType="begin"/>
        </w:r>
        <w:r>
          <w:rPr>
            <w:noProof/>
            <w:webHidden/>
          </w:rPr>
          <w:instrText xml:space="preserve"> PAGEREF _Toc121998338 \h </w:instrText>
        </w:r>
        <w:r>
          <w:rPr>
            <w:noProof/>
            <w:webHidden/>
          </w:rPr>
        </w:r>
        <w:r>
          <w:rPr>
            <w:noProof/>
            <w:webHidden/>
          </w:rPr>
          <w:fldChar w:fldCharType="separate"/>
        </w:r>
        <w:r>
          <w:rPr>
            <w:noProof/>
            <w:webHidden/>
          </w:rPr>
          <w:t>11</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39" w:history="1">
        <w:r w:rsidRPr="006E7ADB">
          <w:rPr>
            <w:rStyle w:val="Hyperlink"/>
            <w:rFonts w:ascii="黑体" w:eastAsia="黑体" w:hAnsi="黑体" w:hint="eastAsia"/>
            <w:noProof/>
          </w:rPr>
          <w:t>（二）本科主讲教师情况</w:t>
        </w:r>
        <w:r>
          <w:rPr>
            <w:noProof/>
            <w:webHidden/>
          </w:rPr>
          <w:tab/>
        </w:r>
        <w:r>
          <w:rPr>
            <w:noProof/>
            <w:webHidden/>
          </w:rPr>
          <w:fldChar w:fldCharType="begin"/>
        </w:r>
        <w:r>
          <w:rPr>
            <w:noProof/>
            <w:webHidden/>
          </w:rPr>
          <w:instrText xml:space="preserve"> PAGEREF _Toc121998339 \h </w:instrText>
        </w:r>
        <w:r>
          <w:rPr>
            <w:noProof/>
            <w:webHidden/>
          </w:rPr>
        </w:r>
        <w:r>
          <w:rPr>
            <w:noProof/>
            <w:webHidden/>
          </w:rPr>
          <w:fldChar w:fldCharType="separate"/>
        </w:r>
        <w:r>
          <w:rPr>
            <w:noProof/>
            <w:webHidden/>
          </w:rPr>
          <w:t>13</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40" w:history="1">
        <w:r w:rsidRPr="006E7ADB">
          <w:rPr>
            <w:rStyle w:val="Hyperlink"/>
            <w:rFonts w:ascii="黑体" w:eastAsia="黑体" w:hAnsi="黑体" w:hint="eastAsia"/>
            <w:noProof/>
          </w:rPr>
          <w:t>（三）教学经费投入情况</w:t>
        </w:r>
        <w:r>
          <w:rPr>
            <w:noProof/>
            <w:webHidden/>
          </w:rPr>
          <w:tab/>
        </w:r>
        <w:r>
          <w:rPr>
            <w:noProof/>
            <w:webHidden/>
          </w:rPr>
          <w:fldChar w:fldCharType="begin"/>
        </w:r>
        <w:r>
          <w:rPr>
            <w:noProof/>
            <w:webHidden/>
          </w:rPr>
          <w:instrText xml:space="preserve"> PAGEREF _Toc121998340 \h </w:instrText>
        </w:r>
        <w:r>
          <w:rPr>
            <w:noProof/>
            <w:webHidden/>
          </w:rPr>
        </w:r>
        <w:r>
          <w:rPr>
            <w:noProof/>
            <w:webHidden/>
          </w:rPr>
          <w:fldChar w:fldCharType="separate"/>
        </w:r>
        <w:r>
          <w:rPr>
            <w:noProof/>
            <w:webHidden/>
          </w:rPr>
          <w:t>15</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41" w:history="1">
        <w:r w:rsidRPr="006E7ADB">
          <w:rPr>
            <w:rStyle w:val="Hyperlink"/>
            <w:rFonts w:ascii="黑体" w:eastAsia="黑体" w:hAnsi="黑体" w:hint="eastAsia"/>
            <w:noProof/>
          </w:rPr>
          <w:t>（四）教学设施应用情况</w:t>
        </w:r>
        <w:r>
          <w:rPr>
            <w:noProof/>
            <w:webHidden/>
          </w:rPr>
          <w:tab/>
        </w:r>
        <w:r>
          <w:rPr>
            <w:noProof/>
            <w:webHidden/>
          </w:rPr>
          <w:fldChar w:fldCharType="begin"/>
        </w:r>
        <w:r>
          <w:rPr>
            <w:noProof/>
            <w:webHidden/>
          </w:rPr>
          <w:instrText xml:space="preserve"> PAGEREF _Toc121998341 \h </w:instrText>
        </w:r>
        <w:r>
          <w:rPr>
            <w:noProof/>
            <w:webHidden/>
          </w:rPr>
        </w:r>
        <w:r>
          <w:rPr>
            <w:noProof/>
            <w:webHidden/>
          </w:rPr>
          <w:fldChar w:fldCharType="separate"/>
        </w:r>
        <w:r>
          <w:rPr>
            <w:noProof/>
            <w:webHidden/>
          </w:rPr>
          <w:t>15</w:t>
        </w:r>
        <w:r>
          <w:rPr>
            <w:noProof/>
            <w:webHidden/>
          </w:rPr>
          <w:fldChar w:fldCharType="end"/>
        </w:r>
      </w:hyperlink>
    </w:p>
    <w:p w:rsidR="00BB13F3" w:rsidRDefault="00BB13F3" w:rsidP="00E23D56">
      <w:pPr>
        <w:pStyle w:val="TOC3"/>
        <w:tabs>
          <w:tab w:val="right" w:leader="dot" w:pos="8296"/>
        </w:tabs>
        <w:ind w:left="31680"/>
        <w:rPr>
          <w:rFonts w:ascii="Times New Roman" w:hAnsi="Times New Roman"/>
          <w:noProof/>
          <w:szCs w:val="24"/>
        </w:rPr>
      </w:pPr>
      <w:hyperlink w:anchor="_Toc121998342" w:history="1">
        <w:r w:rsidRPr="006E7ADB">
          <w:rPr>
            <w:rStyle w:val="Hyperlink"/>
            <w:rFonts w:ascii="黑体" w:eastAsia="黑体" w:hAnsi="黑体"/>
            <w:noProof/>
          </w:rPr>
          <w:t>1.</w:t>
        </w:r>
        <w:r w:rsidRPr="006E7ADB">
          <w:rPr>
            <w:rStyle w:val="Hyperlink"/>
            <w:rFonts w:ascii="黑体" w:eastAsia="黑体" w:hAnsi="黑体" w:hint="eastAsia"/>
            <w:noProof/>
          </w:rPr>
          <w:t>教学用房</w:t>
        </w:r>
        <w:r>
          <w:rPr>
            <w:noProof/>
            <w:webHidden/>
          </w:rPr>
          <w:tab/>
        </w:r>
        <w:r>
          <w:rPr>
            <w:noProof/>
            <w:webHidden/>
          </w:rPr>
          <w:fldChar w:fldCharType="begin"/>
        </w:r>
        <w:r>
          <w:rPr>
            <w:noProof/>
            <w:webHidden/>
          </w:rPr>
          <w:instrText xml:space="preserve"> PAGEREF _Toc121998342 \h </w:instrText>
        </w:r>
        <w:r>
          <w:rPr>
            <w:noProof/>
            <w:webHidden/>
          </w:rPr>
        </w:r>
        <w:r>
          <w:rPr>
            <w:noProof/>
            <w:webHidden/>
          </w:rPr>
          <w:fldChar w:fldCharType="separate"/>
        </w:r>
        <w:r>
          <w:rPr>
            <w:noProof/>
            <w:webHidden/>
          </w:rPr>
          <w:t>15</w:t>
        </w:r>
        <w:r>
          <w:rPr>
            <w:noProof/>
            <w:webHidden/>
          </w:rPr>
          <w:fldChar w:fldCharType="end"/>
        </w:r>
      </w:hyperlink>
    </w:p>
    <w:p w:rsidR="00BB13F3" w:rsidRDefault="00BB13F3" w:rsidP="00E23D56">
      <w:pPr>
        <w:pStyle w:val="TOC3"/>
        <w:tabs>
          <w:tab w:val="right" w:leader="dot" w:pos="8296"/>
        </w:tabs>
        <w:ind w:left="31680"/>
        <w:rPr>
          <w:rFonts w:ascii="Times New Roman" w:hAnsi="Times New Roman"/>
          <w:noProof/>
          <w:szCs w:val="24"/>
        </w:rPr>
      </w:pPr>
      <w:hyperlink w:anchor="_Toc121998343" w:history="1">
        <w:r w:rsidRPr="006E7ADB">
          <w:rPr>
            <w:rStyle w:val="Hyperlink"/>
            <w:rFonts w:ascii="黑体" w:eastAsia="黑体" w:hAnsi="黑体"/>
            <w:noProof/>
          </w:rPr>
          <w:t>2.</w:t>
        </w:r>
        <w:r w:rsidRPr="006E7ADB">
          <w:rPr>
            <w:rStyle w:val="Hyperlink"/>
            <w:rFonts w:ascii="黑体" w:eastAsia="黑体" w:hAnsi="黑体" w:hint="eastAsia"/>
            <w:noProof/>
          </w:rPr>
          <w:t>教学科研仪器设备与教学实验室</w:t>
        </w:r>
        <w:r>
          <w:rPr>
            <w:noProof/>
            <w:webHidden/>
          </w:rPr>
          <w:tab/>
        </w:r>
        <w:r>
          <w:rPr>
            <w:noProof/>
            <w:webHidden/>
          </w:rPr>
          <w:fldChar w:fldCharType="begin"/>
        </w:r>
        <w:r>
          <w:rPr>
            <w:noProof/>
            <w:webHidden/>
          </w:rPr>
          <w:instrText xml:space="preserve"> PAGEREF _Toc121998343 \h </w:instrText>
        </w:r>
        <w:r>
          <w:rPr>
            <w:noProof/>
            <w:webHidden/>
          </w:rPr>
        </w:r>
        <w:r>
          <w:rPr>
            <w:noProof/>
            <w:webHidden/>
          </w:rPr>
          <w:fldChar w:fldCharType="separate"/>
        </w:r>
        <w:r>
          <w:rPr>
            <w:noProof/>
            <w:webHidden/>
          </w:rPr>
          <w:t>16</w:t>
        </w:r>
        <w:r>
          <w:rPr>
            <w:noProof/>
            <w:webHidden/>
          </w:rPr>
          <w:fldChar w:fldCharType="end"/>
        </w:r>
      </w:hyperlink>
    </w:p>
    <w:p w:rsidR="00BB13F3" w:rsidRDefault="00BB13F3" w:rsidP="00E23D56">
      <w:pPr>
        <w:pStyle w:val="TOC3"/>
        <w:tabs>
          <w:tab w:val="right" w:leader="dot" w:pos="8296"/>
        </w:tabs>
        <w:ind w:left="31680"/>
        <w:rPr>
          <w:rFonts w:ascii="Times New Roman" w:hAnsi="Times New Roman"/>
          <w:noProof/>
          <w:szCs w:val="24"/>
        </w:rPr>
      </w:pPr>
      <w:hyperlink w:anchor="_Toc121998344" w:history="1">
        <w:r w:rsidRPr="006E7ADB">
          <w:rPr>
            <w:rStyle w:val="Hyperlink"/>
            <w:rFonts w:ascii="黑体" w:eastAsia="黑体" w:hAnsi="黑体"/>
            <w:noProof/>
          </w:rPr>
          <w:t>3.</w:t>
        </w:r>
        <w:r w:rsidRPr="006E7ADB">
          <w:rPr>
            <w:rStyle w:val="Hyperlink"/>
            <w:rFonts w:ascii="黑体" w:eastAsia="黑体" w:hAnsi="黑体" w:hint="eastAsia"/>
            <w:noProof/>
          </w:rPr>
          <w:t>图书馆及图书资源</w:t>
        </w:r>
        <w:r>
          <w:rPr>
            <w:noProof/>
            <w:webHidden/>
          </w:rPr>
          <w:tab/>
        </w:r>
        <w:r>
          <w:rPr>
            <w:noProof/>
            <w:webHidden/>
          </w:rPr>
          <w:fldChar w:fldCharType="begin"/>
        </w:r>
        <w:r>
          <w:rPr>
            <w:noProof/>
            <w:webHidden/>
          </w:rPr>
          <w:instrText xml:space="preserve"> PAGEREF _Toc121998344 \h </w:instrText>
        </w:r>
        <w:r>
          <w:rPr>
            <w:noProof/>
            <w:webHidden/>
          </w:rPr>
        </w:r>
        <w:r>
          <w:rPr>
            <w:noProof/>
            <w:webHidden/>
          </w:rPr>
          <w:fldChar w:fldCharType="separate"/>
        </w:r>
        <w:r>
          <w:rPr>
            <w:noProof/>
            <w:webHidden/>
          </w:rPr>
          <w:t>16</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45" w:history="1">
        <w:r w:rsidRPr="006E7ADB">
          <w:rPr>
            <w:rStyle w:val="Hyperlink"/>
            <w:rFonts w:ascii="黑体" w:eastAsia="黑体" w:hAnsi="黑体" w:hint="eastAsia"/>
            <w:noProof/>
          </w:rPr>
          <w:t>三、教学建设与改革</w:t>
        </w:r>
        <w:r>
          <w:rPr>
            <w:noProof/>
            <w:webHidden/>
          </w:rPr>
          <w:tab/>
        </w:r>
        <w:r>
          <w:rPr>
            <w:noProof/>
            <w:webHidden/>
          </w:rPr>
          <w:fldChar w:fldCharType="begin"/>
        </w:r>
        <w:r>
          <w:rPr>
            <w:noProof/>
            <w:webHidden/>
          </w:rPr>
          <w:instrText xml:space="preserve"> PAGEREF _Toc121998345 \h </w:instrText>
        </w:r>
        <w:r>
          <w:rPr>
            <w:noProof/>
            <w:webHidden/>
          </w:rPr>
        </w:r>
        <w:r>
          <w:rPr>
            <w:noProof/>
            <w:webHidden/>
          </w:rPr>
          <w:fldChar w:fldCharType="separate"/>
        </w:r>
        <w:r>
          <w:rPr>
            <w:noProof/>
            <w:webHidden/>
          </w:rPr>
          <w:t>18</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46" w:history="1">
        <w:r w:rsidRPr="006E7ADB">
          <w:rPr>
            <w:rStyle w:val="Hyperlink"/>
            <w:rFonts w:ascii="黑体" w:eastAsia="黑体" w:hAnsi="黑体" w:hint="eastAsia"/>
            <w:noProof/>
          </w:rPr>
          <w:t>（一）专业建设</w:t>
        </w:r>
        <w:r>
          <w:rPr>
            <w:noProof/>
            <w:webHidden/>
          </w:rPr>
          <w:tab/>
        </w:r>
        <w:r>
          <w:rPr>
            <w:noProof/>
            <w:webHidden/>
          </w:rPr>
          <w:fldChar w:fldCharType="begin"/>
        </w:r>
        <w:r>
          <w:rPr>
            <w:noProof/>
            <w:webHidden/>
          </w:rPr>
          <w:instrText xml:space="preserve"> PAGEREF _Toc121998346 \h </w:instrText>
        </w:r>
        <w:r>
          <w:rPr>
            <w:noProof/>
            <w:webHidden/>
          </w:rPr>
        </w:r>
        <w:r>
          <w:rPr>
            <w:noProof/>
            <w:webHidden/>
          </w:rPr>
          <w:fldChar w:fldCharType="separate"/>
        </w:r>
        <w:r>
          <w:rPr>
            <w:noProof/>
            <w:webHidden/>
          </w:rPr>
          <w:t>18</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47" w:history="1">
        <w:r w:rsidRPr="006E7ADB">
          <w:rPr>
            <w:rStyle w:val="Hyperlink"/>
            <w:rFonts w:ascii="黑体" w:eastAsia="黑体" w:hAnsi="黑体" w:hint="eastAsia"/>
            <w:noProof/>
          </w:rPr>
          <w:t>（二）课程建设</w:t>
        </w:r>
        <w:r>
          <w:rPr>
            <w:noProof/>
            <w:webHidden/>
          </w:rPr>
          <w:tab/>
        </w:r>
        <w:r>
          <w:rPr>
            <w:noProof/>
            <w:webHidden/>
          </w:rPr>
          <w:fldChar w:fldCharType="begin"/>
        </w:r>
        <w:r>
          <w:rPr>
            <w:noProof/>
            <w:webHidden/>
          </w:rPr>
          <w:instrText xml:space="preserve"> PAGEREF _Toc121998347 \h </w:instrText>
        </w:r>
        <w:r>
          <w:rPr>
            <w:noProof/>
            <w:webHidden/>
          </w:rPr>
        </w:r>
        <w:r>
          <w:rPr>
            <w:noProof/>
            <w:webHidden/>
          </w:rPr>
          <w:fldChar w:fldCharType="separate"/>
        </w:r>
        <w:r>
          <w:rPr>
            <w:noProof/>
            <w:webHidden/>
          </w:rPr>
          <w:t>19</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48" w:history="1">
        <w:r w:rsidRPr="006E7ADB">
          <w:rPr>
            <w:rStyle w:val="Hyperlink"/>
            <w:rFonts w:ascii="黑体" w:eastAsia="黑体" w:hAnsi="黑体" w:hint="eastAsia"/>
            <w:noProof/>
          </w:rPr>
          <w:t>（三）教材建设</w:t>
        </w:r>
        <w:r>
          <w:rPr>
            <w:noProof/>
            <w:webHidden/>
          </w:rPr>
          <w:tab/>
        </w:r>
        <w:r>
          <w:rPr>
            <w:noProof/>
            <w:webHidden/>
          </w:rPr>
          <w:fldChar w:fldCharType="begin"/>
        </w:r>
        <w:r>
          <w:rPr>
            <w:noProof/>
            <w:webHidden/>
          </w:rPr>
          <w:instrText xml:space="preserve"> PAGEREF _Toc121998348 \h </w:instrText>
        </w:r>
        <w:r>
          <w:rPr>
            <w:noProof/>
            <w:webHidden/>
          </w:rPr>
        </w:r>
        <w:r>
          <w:rPr>
            <w:noProof/>
            <w:webHidden/>
          </w:rPr>
          <w:fldChar w:fldCharType="separate"/>
        </w:r>
        <w:r>
          <w:rPr>
            <w:noProof/>
            <w:webHidden/>
          </w:rPr>
          <w:t>20</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49" w:history="1">
        <w:r w:rsidRPr="006E7ADB">
          <w:rPr>
            <w:rStyle w:val="Hyperlink"/>
            <w:rFonts w:ascii="黑体" w:eastAsia="黑体" w:hAnsi="黑体" w:hint="eastAsia"/>
            <w:noProof/>
          </w:rPr>
          <w:t>（四）实践教学</w:t>
        </w:r>
        <w:r>
          <w:rPr>
            <w:noProof/>
            <w:webHidden/>
          </w:rPr>
          <w:tab/>
        </w:r>
        <w:r>
          <w:rPr>
            <w:noProof/>
            <w:webHidden/>
          </w:rPr>
          <w:fldChar w:fldCharType="begin"/>
        </w:r>
        <w:r>
          <w:rPr>
            <w:noProof/>
            <w:webHidden/>
          </w:rPr>
          <w:instrText xml:space="preserve"> PAGEREF _Toc121998349 \h </w:instrText>
        </w:r>
        <w:r>
          <w:rPr>
            <w:noProof/>
            <w:webHidden/>
          </w:rPr>
        </w:r>
        <w:r>
          <w:rPr>
            <w:noProof/>
            <w:webHidden/>
          </w:rPr>
          <w:fldChar w:fldCharType="separate"/>
        </w:r>
        <w:r>
          <w:rPr>
            <w:noProof/>
            <w:webHidden/>
          </w:rPr>
          <w:t>21</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0" w:history="1">
        <w:r w:rsidRPr="006E7ADB">
          <w:rPr>
            <w:rStyle w:val="Hyperlink"/>
            <w:rFonts w:ascii="黑体" w:eastAsia="黑体" w:hAnsi="黑体" w:hint="eastAsia"/>
            <w:noProof/>
          </w:rPr>
          <w:t>（五）创新创业教育</w:t>
        </w:r>
        <w:r>
          <w:rPr>
            <w:noProof/>
            <w:webHidden/>
          </w:rPr>
          <w:tab/>
        </w:r>
        <w:r>
          <w:rPr>
            <w:noProof/>
            <w:webHidden/>
          </w:rPr>
          <w:fldChar w:fldCharType="begin"/>
        </w:r>
        <w:r>
          <w:rPr>
            <w:noProof/>
            <w:webHidden/>
          </w:rPr>
          <w:instrText xml:space="preserve"> PAGEREF _Toc121998350 \h </w:instrText>
        </w:r>
        <w:r>
          <w:rPr>
            <w:noProof/>
            <w:webHidden/>
          </w:rPr>
        </w:r>
        <w:r>
          <w:rPr>
            <w:noProof/>
            <w:webHidden/>
          </w:rPr>
          <w:fldChar w:fldCharType="separate"/>
        </w:r>
        <w:r>
          <w:rPr>
            <w:noProof/>
            <w:webHidden/>
          </w:rPr>
          <w:t>22</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1" w:history="1">
        <w:r w:rsidRPr="006E7ADB">
          <w:rPr>
            <w:rStyle w:val="Hyperlink"/>
            <w:rFonts w:ascii="黑体" w:eastAsia="黑体" w:hAnsi="黑体" w:hint="eastAsia"/>
            <w:noProof/>
          </w:rPr>
          <w:t>（六）教学改革</w:t>
        </w:r>
        <w:r>
          <w:rPr>
            <w:noProof/>
            <w:webHidden/>
          </w:rPr>
          <w:tab/>
        </w:r>
        <w:r>
          <w:rPr>
            <w:noProof/>
            <w:webHidden/>
          </w:rPr>
          <w:fldChar w:fldCharType="begin"/>
        </w:r>
        <w:r>
          <w:rPr>
            <w:noProof/>
            <w:webHidden/>
          </w:rPr>
          <w:instrText xml:space="preserve"> PAGEREF _Toc121998351 \h </w:instrText>
        </w:r>
        <w:r>
          <w:rPr>
            <w:noProof/>
            <w:webHidden/>
          </w:rPr>
        </w:r>
        <w:r>
          <w:rPr>
            <w:noProof/>
            <w:webHidden/>
          </w:rPr>
          <w:fldChar w:fldCharType="separate"/>
        </w:r>
        <w:r>
          <w:rPr>
            <w:noProof/>
            <w:webHidden/>
          </w:rPr>
          <w:t>23</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52" w:history="1">
        <w:r w:rsidRPr="006E7ADB">
          <w:rPr>
            <w:rStyle w:val="Hyperlink"/>
            <w:rFonts w:ascii="黑体" w:eastAsia="黑体" w:hAnsi="黑体" w:hint="eastAsia"/>
            <w:noProof/>
          </w:rPr>
          <w:t>四、专业培养能力</w:t>
        </w:r>
        <w:r>
          <w:rPr>
            <w:noProof/>
            <w:webHidden/>
          </w:rPr>
          <w:tab/>
        </w:r>
        <w:r>
          <w:rPr>
            <w:noProof/>
            <w:webHidden/>
          </w:rPr>
          <w:fldChar w:fldCharType="begin"/>
        </w:r>
        <w:r>
          <w:rPr>
            <w:noProof/>
            <w:webHidden/>
          </w:rPr>
          <w:instrText xml:space="preserve"> PAGEREF _Toc121998352 \h </w:instrText>
        </w:r>
        <w:r>
          <w:rPr>
            <w:noProof/>
            <w:webHidden/>
          </w:rPr>
        </w:r>
        <w:r>
          <w:rPr>
            <w:noProof/>
            <w:webHidden/>
          </w:rPr>
          <w:fldChar w:fldCharType="separate"/>
        </w:r>
        <w:r>
          <w:rPr>
            <w:noProof/>
            <w:webHidden/>
          </w:rPr>
          <w:t>25</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3" w:history="1">
        <w:r w:rsidRPr="006E7ADB">
          <w:rPr>
            <w:rStyle w:val="Hyperlink"/>
            <w:rFonts w:ascii="黑体" w:eastAsia="黑体" w:hAnsi="黑体" w:hint="eastAsia"/>
            <w:noProof/>
          </w:rPr>
          <w:t>（一）人才培养目标定位与特色</w:t>
        </w:r>
        <w:r>
          <w:rPr>
            <w:noProof/>
            <w:webHidden/>
          </w:rPr>
          <w:tab/>
        </w:r>
        <w:r>
          <w:rPr>
            <w:noProof/>
            <w:webHidden/>
          </w:rPr>
          <w:fldChar w:fldCharType="begin"/>
        </w:r>
        <w:r>
          <w:rPr>
            <w:noProof/>
            <w:webHidden/>
          </w:rPr>
          <w:instrText xml:space="preserve"> PAGEREF _Toc121998353 \h </w:instrText>
        </w:r>
        <w:r>
          <w:rPr>
            <w:noProof/>
            <w:webHidden/>
          </w:rPr>
        </w:r>
        <w:r>
          <w:rPr>
            <w:noProof/>
            <w:webHidden/>
          </w:rPr>
          <w:fldChar w:fldCharType="separate"/>
        </w:r>
        <w:r>
          <w:rPr>
            <w:noProof/>
            <w:webHidden/>
          </w:rPr>
          <w:t>25</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4" w:history="1">
        <w:r w:rsidRPr="006E7ADB">
          <w:rPr>
            <w:rStyle w:val="Hyperlink"/>
            <w:rFonts w:ascii="黑体" w:eastAsia="黑体" w:hAnsi="黑体" w:hint="eastAsia"/>
            <w:noProof/>
          </w:rPr>
          <w:t>（二）专业课程体系建设</w:t>
        </w:r>
        <w:r>
          <w:rPr>
            <w:noProof/>
            <w:webHidden/>
          </w:rPr>
          <w:tab/>
        </w:r>
        <w:r>
          <w:rPr>
            <w:noProof/>
            <w:webHidden/>
          </w:rPr>
          <w:fldChar w:fldCharType="begin"/>
        </w:r>
        <w:r>
          <w:rPr>
            <w:noProof/>
            <w:webHidden/>
          </w:rPr>
          <w:instrText xml:space="preserve"> PAGEREF _Toc121998354 \h </w:instrText>
        </w:r>
        <w:r>
          <w:rPr>
            <w:noProof/>
            <w:webHidden/>
          </w:rPr>
        </w:r>
        <w:r>
          <w:rPr>
            <w:noProof/>
            <w:webHidden/>
          </w:rPr>
          <w:fldChar w:fldCharType="separate"/>
        </w:r>
        <w:r>
          <w:rPr>
            <w:noProof/>
            <w:webHidden/>
          </w:rPr>
          <w:t>25</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5" w:history="1">
        <w:r w:rsidRPr="006E7ADB">
          <w:rPr>
            <w:rStyle w:val="Hyperlink"/>
            <w:rFonts w:ascii="黑体" w:eastAsia="黑体" w:hAnsi="黑体" w:hint="eastAsia"/>
            <w:noProof/>
          </w:rPr>
          <w:t>（三）立德树人落实机制</w:t>
        </w:r>
        <w:r>
          <w:rPr>
            <w:noProof/>
            <w:webHidden/>
          </w:rPr>
          <w:tab/>
        </w:r>
        <w:r>
          <w:rPr>
            <w:noProof/>
            <w:webHidden/>
          </w:rPr>
          <w:fldChar w:fldCharType="begin"/>
        </w:r>
        <w:r>
          <w:rPr>
            <w:noProof/>
            <w:webHidden/>
          </w:rPr>
          <w:instrText xml:space="preserve"> PAGEREF _Toc121998355 \h </w:instrText>
        </w:r>
        <w:r>
          <w:rPr>
            <w:noProof/>
            <w:webHidden/>
          </w:rPr>
        </w:r>
        <w:r>
          <w:rPr>
            <w:noProof/>
            <w:webHidden/>
          </w:rPr>
          <w:fldChar w:fldCharType="separate"/>
        </w:r>
        <w:r>
          <w:rPr>
            <w:noProof/>
            <w:webHidden/>
          </w:rPr>
          <w:t>26</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6" w:history="1">
        <w:r w:rsidRPr="006E7ADB">
          <w:rPr>
            <w:rStyle w:val="Hyperlink"/>
            <w:rFonts w:ascii="黑体" w:eastAsia="黑体" w:hAnsi="黑体" w:hint="eastAsia"/>
            <w:noProof/>
          </w:rPr>
          <w:t>（四）专任教师数量和结构</w:t>
        </w:r>
        <w:r>
          <w:rPr>
            <w:noProof/>
            <w:webHidden/>
          </w:rPr>
          <w:tab/>
        </w:r>
        <w:r>
          <w:rPr>
            <w:noProof/>
            <w:webHidden/>
          </w:rPr>
          <w:fldChar w:fldCharType="begin"/>
        </w:r>
        <w:r>
          <w:rPr>
            <w:noProof/>
            <w:webHidden/>
          </w:rPr>
          <w:instrText xml:space="preserve"> PAGEREF _Toc121998356 \h </w:instrText>
        </w:r>
        <w:r>
          <w:rPr>
            <w:noProof/>
            <w:webHidden/>
          </w:rPr>
        </w:r>
        <w:r>
          <w:rPr>
            <w:noProof/>
            <w:webHidden/>
          </w:rPr>
          <w:fldChar w:fldCharType="separate"/>
        </w:r>
        <w:r>
          <w:rPr>
            <w:noProof/>
            <w:webHidden/>
          </w:rPr>
          <w:t>26</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7" w:history="1">
        <w:r w:rsidRPr="006E7ADB">
          <w:rPr>
            <w:rStyle w:val="Hyperlink"/>
            <w:rFonts w:ascii="黑体" w:eastAsia="黑体" w:hAnsi="黑体" w:hint="eastAsia"/>
            <w:noProof/>
          </w:rPr>
          <w:t>（五）实践教学</w:t>
        </w:r>
        <w:r>
          <w:rPr>
            <w:noProof/>
            <w:webHidden/>
          </w:rPr>
          <w:tab/>
        </w:r>
        <w:r>
          <w:rPr>
            <w:noProof/>
            <w:webHidden/>
          </w:rPr>
          <w:fldChar w:fldCharType="begin"/>
        </w:r>
        <w:r>
          <w:rPr>
            <w:noProof/>
            <w:webHidden/>
          </w:rPr>
          <w:instrText xml:space="preserve"> PAGEREF _Toc121998357 \h </w:instrText>
        </w:r>
        <w:r>
          <w:rPr>
            <w:noProof/>
            <w:webHidden/>
          </w:rPr>
        </w:r>
        <w:r>
          <w:rPr>
            <w:noProof/>
            <w:webHidden/>
          </w:rPr>
          <w:fldChar w:fldCharType="separate"/>
        </w:r>
        <w:r>
          <w:rPr>
            <w:noProof/>
            <w:webHidden/>
          </w:rPr>
          <w:t>26</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58" w:history="1">
        <w:r w:rsidRPr="006E7ADB">
          <w:rPr>
            <w:rStyle w:val="Hyperlink"/>
            <w:rFonts w:ascii="黑体" w:eastAsia="黑体" w:hAnsi="黑体" w:hint="eastAsia"/>
            <w:noProof/>
          </w:rPr>
          <w:t>五、质量保障体系</w:t>
        </w:r>
        <w:r>
          <w:rPr>
            <w:noProof/>
            <w:webHidden/>
          </w:rPr>
          <w:tab/>
        </w:r>
        <w:r>
          <w:rPr>
            <w:noProof/>
            <w:webHidden/>
          </w:rPr>
          <w:fldChar w:fldCharType="begin"/>
        </w:r>
        <w:r>
          <w:rPr>
            <w:noProof/>
            <w:webHidden/>
          </w:rPr>
          <w:instrText xml:space="preserve"> PAGEREF _Toc121998358 \h </w:instrText>
        </w:r>
        <w:r>
          <w:rPr>
            <w:noProof/>
            <w:webHidden/>
          </w:rPr>
        </w:r>
        <w:r>
          <w:rPr>
            <w:noProof/>
            <w:webHidden/>
          </w:rPr>
          <w:fldChar w:fldCharType="separate"/>
        </w:r>
        <w:r>
          <w:rPr>
            <w:noProof/>
            <w:webHidden/>
          </w:rPr>
          <w:t>28</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59" w:history="1">
        <w:r w:rsidRPr="006E7ADB">
          <w:rPr>
            <w:rStyle w:val="Hyperlink"/>
            <w:rFonts w:ascii="黑体" w:eastAsia="黑体" w:hAnsi="黑体" w:hint="eastAsia"/>
            <w:noProof/>
          </w:rPr>
          <w:t>（一）校领导情况</w:t>
        </w:r>
        <w:r>
          <w:rPr>
            <w:noProof/>
            <w:webHidden/>
          </w:rPr>
          <w:tab/>
        </w:r>
        <w:r>
          <w:rPr>
            <w:noProof/>
            <w:webHidden/>
          </w:rPr>
          <w:fldChar w:fldCharType="begin"/>
        </w:r>
        <w:r>
          <w:rPr>
            <w:noProof/>
            <w:webHidden/>
          </w:rPr>
          <w:instrText xml:space="preserve"> PAGEREF _Toc121998359 \h </w:instrText>
        </w:r>
        <w:r>
          <w:rPr>
            <w:noProof/>
            <w:webHidden/>
          </w:rPr>
        </w:r>
        <w:r>
          <w:rPr>
            <w:noProof/>
            <w:webHidden/>
          </w:rPr>
          <w:fldChar w:fldCharType="separate"/>
        </w:r>
        <w:r>
          <w:rPr>
            <w:noProof/>
            <w:webHidden/>
          </w:rPr>
          <w:t>28</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0" w:history="1">
        <w:r w:rsidRPr="006E7ADB">
          <w:rPr>
            <w:rStyle w:val="Hyperlink"/>
            <w:rFonts w:ascii="黑体" w:eastAsia="黑体" w:hAnsi="黑体" w:hint="eastAsia"/>
            <w:noProof/>
          </w:rPr>
          <w:t>（二）教学管理与服务</w:t>
        </w:r>
        <w:r>
          <w:rPr>
            <w:noProof/>
            <w:webHidden/>
          </w:rPr>
          <w:tab/>
        </w:r>
        <w:r>
          <w:rPr>
            <w:noProof/>
            <w:webHidden/>
          </w:rPr>
          <w:fldChar w:fldCharType="begin"/>
        </w:r>
        <w:r>
          <w:rPr>
            <w:noProof/>
            <w:webHidden/>
          </w:rPr>
          <w:instrText xml:space="preserve"> PAGEREF _Toc121998360 \h </w:instrText>
        </w:r>
        <w:r>
          <w:rPr>
            <w:noProof/>
            <w:webHidden/>
          </w:rPr>
        </w:r>
        <w:r>
          <w:rPr>
            <w:noProof/>
            <w:webHidden/>
          </w:rPr>
          <w:fldChar w:fldCharType="separate"/>
        </w:r>
        <w:r>
          <w:rPr>
            <w:noProof/>
            <w:webHidden/>
          </w:rPr>
          <w:t>28</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1" w:history="1">
        <w:r w:rsidRPr="006E7ADB">
          <w:rPr>
            <w:rStyle w:val="Hyperlink"/>
            <w:rFonts w:ascii="黑体" w:eastAsia="黑体" w:hAnsi="黑体" w:hint="eastAsia"/>
            <w:noProof/>
          </w:rPr>
          <w:t>（三）学生管理与服务</w:t>
        </w:r>
        <w:r>
          <w:rPr>
            <w:noProof/>
            <w:webHidden/>
          </w:rPr>
          <w:tab/>
        </w:r>
        <w:r>
          <w:rPr>
            <w:noProof/>
            <w:webHidden/>
          </w:rPr>
          <w:fldChar w:fldCharType="begin"/>
        </w:r>
        <w:r>
          <w:rPr>
            <w:noProof/>
            <w:webHidden/>
          </w:rPr>
          <w:instrText xml:space="preserve"> PAGEREF _Toc121998361 \h </w:instrText>
        </w:r>
        <w:r>
          <w:rPr>
            <w:noProof/>
            <w:webHidden/>
          </w:rPr>
        </w:r>
        <w:r>
          <w:rPr>
            <w:noProof/>
            <w:webHidden/>
          </w:rPr>
          <w:fldChar w:fldCharType="separate"/>
        </w:r>
        <w:r>
          <w:rPr>
            <w:noProof/>
            <w:webHidden/>
          </w:rPr>
          <w:t>28</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2" w:history="1">
        <w:r w:rsidRPr="006E7ADB">
          <w:rPr>
            <w:rStyle w:val="Hyperlink"/>
            <w:rFonts w:ascii="黑体" w:eastAsia="黑体" w:hAnsi="黑体" w:hint="eastAsia"/>
            <w:noProof/>
          </w:rPr>
          <w:t>（四）质量监控</w:t>
        </w:r>
        <w:r>
          <w:rPr>
            <w:noProof/>
            <w:webHidden/>
          </w:rPr>
          <w:tab/>
        </w:r>
        <w:r>
          <w:rPr>
            <w:noProof/>
            <w:webHidden/>
          </w:rPr>
          <w:fldChar w:fldCharType="begin"/>
        </w:r>
        <w:r>
          <w:rPr>
            <w:noProof/>
            <w:webHidden/>
          </w:rPr>
          <w:instrText xml:space="preserve"> PAGEREF _Toc121998362 \h </w:instrText>
        </w:r>
        <w:r>
          <w:rPr>
            <w:noProof/>
            <w:webHidden/>
          </w:rPr>
        </w:r>
        <w:r>
          <w:rPr>
            <w:noProof/>
            <w:webHidden/>
          </w:rPr>
          <w:fldChar w:fldCharType="separate"/>
        </w:r>
        <w:r>
          <w:rPr>
            <w:noProof/>
            <w:webHidden/>
          </w:rPr>
          <w:t>28</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63" w:history="1">
        <w:r w:rsidRPr="006E7ADB">
          <w:rPr>
            <w:rStyle w:val="Hyperlink"/>
            <w:rFonts w:ascii="黑体" w:eastAsia="黑体" w:hAnsi="黑体" w:hint="eastAsia"/>
            <w:noProof/>
          </w:rPr>
          <w:t>六、学生学习效果</w:t>
        </w:r>
        <w:r>
          <w:rPr>
            <w:noProof/>
            <w:webHidden/>
          </w:rPr>
          <w:tab/>
        </w:r>
        <w:r>
          <w:rPr>
            <w:noProof/>
            <w:webHidden/>
          </w:rPr>
          <w:fldChar w:fldCharType="begin"/>
        </w:r>
        <w:r>
          <w:rPr>
            <w:noProof/>
            <w:webHidden/>
          </w:rPr>
          <w:instrText xml:space="preserve"> PAGEREF _Toc121998363 \h </w:instrText>
        </w:r>
        <w:r>
          <w:rPr>
            <w:noProof/>
            <w:webHidden/>
          </w:rPr>
        </w:r>
        <w:r>
          <w:rPr>
            <w:noProof/>
            <w:webHidden/>
          </w:rPr>
          <w:fldChar w:fldCharType="separate"/>
        </w:r>
        <w:r>
          <w:rPr>
            <w:noProof/>
            <w:webHidden/>
          </w:rPr>
          <w:t>30</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4" w:history="1">
        <w:r w:rsidRPr="006E7ADB">
          <w:rPr>
            <w:rStyle w:val="Hyperlink"/>
            <w:rFonts w:ascii="黑体" w:eastAsia="黑体" w:hAnsi="黑体" w:hint="eastAsia"/>
            <w:noProof/>
          </w:rPr>
          <w:t>（一）毕业情况</w:t>
        </w:r>
        <w:r>
          <w:rPr>
            <w:noProof/>
            <w:webHidden/>
          </w:rPr>
          <w:tab/>
        </w:r>
        <w:r>
          <w:rPr>
            <w:noProof/>
            <w:webHidden/>
          </w:rPr>
          <w:fldChar w:fldCharType="begin"/>
        </w:r>
        <w:r>
          <w:rPr>
            <w:noProof/>
            <w:webHidden/>
          </w:rPr>
          <w:instrText xml:space="preserve"> PAGEREF _Toc121998364 \h </w:instrText>
        </w:r>
        <w:r>
          <w:rPr>
            <w:noProof/>
            <w:webHidden/>
          </w:rPr>
        </w:r>
        <w:r>
          <w:rPr>
            <w:noProof/>
            <w:webHidden/>
          </w:rPr>
          <w:fldChar w:fldCharType="separate"/>
        </w:r>
        <w:r>
          <w:rPr>
            <w:noProof/>
            <w:webHidden/>
          </w:rPr>
          <w:t>30</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5" w:history="1">
        <w:r w:rsidRPr="006E7ADB">
          <w:rPr>
            <w:rStyle w:val="Hyperlink"/>
            <w:rFonts w:ascii="黑体" w:eastAsia="黑体" w:hAnsi="黑体" w:hint="eastAsia"/>
            <w:noProof/>
          </w:rPr>
          <w:t>（二）就业情况</w:t>
        </w:r>
        <w:r>
          <w:rPr>
            <w:noProof/>
            <w:webHidden/>
          </w:rPr>
          <w:tab/>
        </w:r>
        <w:r>
          <w:rPr>
            <w:noProof/>
            <w:webHidden/>
          </w:rPr>
          <w:fldChar w:fldCharType="begin"/>
        </w:r>
        <w:r>
          <w:rPr>
            <w:noProof/>
            <w:webHidden/>
          </w:rPr>
          <w:instrText xml:space="preserve"> PAGEREF _Toc121998365 \h </w:instrText>
        </w:r>
        <w:r>
          <w:rPr>
            <w:noProof/>
            <w:webHidden/>
          </w:rPr>
        </w:r>
        <w:r>
          <w:rPr>
            <w:noProof/>
            <w:webHidden/>
          </w:rPr>
          <w:fldChar w:fldCharType="separate"/>
        </w:r>
        <w:r>
          <w:rPr>
            <w:noProof/>
            <w:webHidden/>
          </w:rPr>
          <w:t>30</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6" w:history="1">
        <w:r w:rsidRPr="006E7ADB">
          <w:rPr>
            <w:rStyle w:val="Hyperlink"/>
            <w:rFonts w:ascii="黑体" w:eastAsia="黑体" w:hAnsi="黑体" w:hint="eastAsia"/>
            <w:noProof/>
          </w:rPr>
          <w:t>（三）转专业与辅修情况</w:t>
        </w:r>
        <w:r>
          <w:rPr>
            <w:noProof/>
            <w:webHidden/>
          </w:rPr>
          <w:tab/>
        </w:r>
        <w:r>
          <w:rPr>
            <w:noProof/>
            <w:webHidden/>
          </w:rPr>
          <w:fldChar w:fldCharType="begin"/>
        </w:r>
        <w:r>
          <w:rPr>
            <w:noProof/>
            <w:webHidden/>
          </w:rPr>
          <w:instrText xml:space="preserve"> PAGEREF _Toc121998366 \h </w:instrText>
        </w:r>
        <w:r>
          <w:rPr>
            <w:noProof/>
            <w:webHidden/>
          </w:rPr>
        </w:r>
        <w:r>
          <w:rPr>
            <w:noProof/>
            <w:webHidden/>
          </w:rPr>
          <w:fldChar w:fldCharType="separate"/>
        </w:r>
        <w:r>
          <w:rPr>
            <w:noProof/>
            <w:webHidden/>
          </w:rPr>
          <w:t>30</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67" w:history="1">
        <w:r w:rsidRPr="006E7ADB">
          <w:rPr>
            <w:rStyle w:val="Hyperlink"/>
            <w:rFonts w:ascii="黑体" w:eastAsia="黑体" w:hAnsi="黑体" w:hint="eastAsia"/>
            <w:noProof/>
          </w:rPr>
          <w:t>七、特色发展</w:t>
        </w:r>
        <w:r>
          <w:rPr>
            <w:noProof/>
            <w:webHidden/>
          </w:rPr>
          <w:tab/>
        </w:r>
        <w:r>
          <w:rPr>
            <w:noProof/>
            <w:webHidden/>
          </w:rPr>
          <w:fldChar w:fldCharType="begin"/>
        </w:r>
        <w:r>
          <w:rPr>
            <w:noProof/>
            <w:webHidden/>
          </w:rPr>
          <w:instrText xml:space="preserve"> PAGEREF _Toc121998367 \h </w:instrText>
        </w:r>
        <w:r>
          <w:rPr>
            <w:noProof/>
            <w:webHidden/>
          </w:rPr>
        </w:r>
        <w:r>
          <w:rPr>
            <w:noProof/>
            <w:webHidden/>
          </w:rPr>
          <w:fldChar w:fldCharType="separate"/>
        </w:r>
        <w:r>
          <w:rPr>
            <w:noProof/>
            <w:webHidden/>
          </w:rPr>
          <w:t>31</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8" w:history="1">
        <w:r w:rsidRPr="006E7ADB">
          <w:rPr>
            <w:rStyle w:val="Hyperlink"/>
            <w:rFonts w:ascii="黑体" w:eastAsia="黑体" w:hAnsi="黑体" w:hint="eastAsia"/>
            <w:noProof/>
          </w:rPr>
          <w:t>（一）坚持立德树人，探索“辽宁六地融合”思政教育新模式，打造应用型人才培养特色。</w:t>
        </w:r>
        <w:r>
          <w:rPr>
            <w:noProof/>
            <w:webHidden/>
          </w:rPr>
          <w:tab/>
        </w:r>
        <w:r>
          <w:rPr>
            <w:noProof/>
            <w:webHidden/>
          </w:rPr>
          <w:fldChar w:fldCharType="begin"/>
        </w:r>
        <w:r>
          <w:rPr>
            <w:noProof/>
            <w:webHidden/>
          </w:rPr>
          <w:instrText xml:space="preserve"> PAGEREF _Toc121998368 \h </w:instrText>
        </w:r>
        <w:r>
          <w:rPr>
            <w:noProof/>
            <w:webHidden/>
          </w:rPr>
        </w:r>
        <w:r>
          <w:rPr>
            <w:noProof/>
            <w:webHidden/>
          </w:rPr>
          <w:fldChar w:fldCharType="separate"/>
        </w:r>
        <w:r>
          <w:rPr>
            <w:noProof/>
            <w:webHidden/>
          </w:rPr>
          <w:t>31</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69" w:history="1">
        <w:r w:rsidRPr="006E7ADB">
          <w:rPr>
            <w:rStyle w:val="Hyperlink"/>
            <w:rFonts w:ascii="黑体" w:eastAsia="黑体" w:hAnsi="黑体" w:hint="eastAsia"/>
            <w:noProof/>
          </w:rPr>
          <w:t>（二）坚持以学生培养质量为中心，建立专业自评估体系，打造人才培养质量特色</w:t>
        </w:r>
        <w:r>
          <w:rPr>
            <w:noProof/>
            <w:webHidden/>
          </w:rPr>
          <w:tab/>
        </w:r>
        <w:r>
          <w:rPr>
            <w:noProof/>
            <w:webHidden/>
          </w:rPr>
          <w:fldChar w:fldCharType="begin"/>
        </w:r>
        <w:r>
          <w:rPr>
            <w:noProof/>
            <w:webHidden/>
          </w:rPr>
          <w:instrText xml:space="preserve"> PAGEREF _Toc121998369 \h </w:instrText>
        </w:r>
        <w:r>
          <w:rPr>
            <w:noProof/>
            <w:webHidden/>
          </w:rPr>
        </w:r>
        <w:r>
          <w:rPr>
            <w:noProof/>
            <w:webHidden/>
          </w:rPr>
          <w:fldChar w:fldCharType="separate"/>
        </w:r>
        <w:r>
          <w:rPr>
            <w:noProof/>
            <w:webHidden/>
          </w:rPr>
          <w:t>31</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70" w:history="1">
        <w:r w:rsidRPr="006E7ADB">
          <w:rPr>
            <w:rStyle w:val="Hyperlink"/>
            <w:rFonts w:ascii="黑体" w:eastAsia="黑体" w:hAnsi="黑体" w:hint="eastAsia"/>
            <w:noProof/>
          </w:rPr>
          <w:t>（三）促进学生全面发展，探索美育教育特色发展之路</w:t>
        </w:r>
        <w:r>
          <w:rPr>
            <w:noProof/>
            <w:webHidden/>
          </w:rPr>
          <w:tab/>
        </w:r>
        <w:r>
          <w:rPr>
            <w:noProof/>
            <w:webHidden/>
          </w:rPr>
          <w:fldChar w:fldCharType="begin"/>
        </w:r>
        <w:r>
          <w:rPr>
            <w:noProof/>
            <w:webHidden/>
          </w:rPr>
          <w:instrText xml:space="preserve"> PAGEREF _Toc121998370 \h </w:instrText>
        </w:r>
        <w:r>
          <w:rPr>
            <w:noProof/>
            <w:webHidden/>
          </w:rPr>
        </w:r>
        <w:r>
          <w:rPr>
            <w:noProof/>
            <w:webHidden/>
          </w:rPr>
          <w:fldChar w:fldCharType="separate"/>
        </w:r>
        <w:r>
          <w:rPr>
            <w:noProof/>
            <w:webHidden/>
          </w:rPr>
          <w:t>32</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71" w:history="1">
        <w:r w:rsidRPr="006E7ADB">
          <w:rPr>
            <w:rStyle w:val="Hyperlink"/>
            <w:rFonts w:ascii="黑体" w:eastAsia="黑体" w:hAnsi="黑体" w:hint="eastAsia"/>
            <w:noProof/>
          </w:rPr>
          <w:t>八、存在问题及改进计划</w:t>
        </w:r>
        <w:r>
          <w:rPr>
            <w:noProof/>
            <w:webHidden/>
          </w:rPr>
          <w:tab/>
        </w:r>
        <w:r>
          <w:rPr>
            <w:noProof/>
            <w:webHidden/>
          </w:rPr>
          <w:fldChar w:fldCharType="begin"/>
        </w:r>
        <w:r>
          <w:rPr>
            <w:noProof/>
            <w:webHidden/>
          </w:rPr>
          <w:instrText xml:space="preserve"> PAGEREF _Toc121998371 \h </w:instrText>
        </w:r>
        <w:r>
          <w:rPr>
            <w:noProof/>
            <w:webHidden/>
          </w:rPr>
        </w:r>
        <w:r>
          <w:rPr>
            <w:noProof/>
            <w:webHidden/>
          </w:rPr>
          <w:fldChar w:fldCharType="separate"/>
        </w:r>
        <w:r>
          <w:rPr>
            <w:noProof/>
            <w:webHidden/>
          </w:rPr>
          <w:t>33</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72" w:history="1">
        <w:r w:rsidRPr="006E7ADB">
          <w:rPr>
            <w:rStyle w:val="Hyperlink"/>
            <w:rFonts w:ascii="黑体" w:eastAsia="黑体" w:hAnsi="黑体" w:hint="eastAsia"/>
            <w:noProof/>
          </w:rPr>
          <w:t>（一）应用信息化管理手段，进一步加强教学质量保障体系</w:t>
        </w:r>
        <w:r>
          <w:rPr>
            <w:noProof/>
            <w:webHidden/>
          </w:rPr>
          <w:tab/>
        </w:r>
        <w:r>
          <w:rPr>
            <w:noProof/>
            <w:webHidden/>
          </w:rPr>
          <w:fldChar w:fldCharType="begin"/>
        </w:r>
        <w:r>
          <w:rPr>
            <w:noProof/>
            <w:webHidden/>
          </w:rPr>
          <w:instrText xml:space="preserve"> PAGEREF _Toc121998372 \h </w:instrText>
        </w:r>
        <w:r>
          <w:rPr>
            <w:noProof/>
            <w:webHidden/>
          </w:rPr>
        </w:r>
        <w:r>
          <w:rPr>
            <w:noProof/>
            <w:webHidden/>
          </w:rPr>
          <w:fldChar w:fldCharType="separate"/>
        </w:r>
        <w:r>
          <w:rPr>
            <w:noProof/>
            <w:webHidden/>
          </w:rPr>
          <w:t>33</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73" w:history="1">
        <w:r w:rsidRPr="006E7ADB">
          <w:rPr>
            <w:rStyle w:val="Hyperlink"/>
            <w:rFonts w:ascii="黑体" w:eastAsia="黑体" w:hAnsi="黑体" w:hint="eastAsia"/>
            <w:noProof/>
          </w:rPr>
          <w:t>（二）进一步提升教师教育教学研究能力，推动教学改革创新</w:t>
        </w:r>
        <w:r>
          <w:rPr>
            <w:noProof/>
            <w:webHidden/>
          </w:rPr>
          <w:tab/>
        </w:r>
        <w:r>
          <w:rPr>
            <w:noProof/>
            <w:webHidden/>
          </w:rPr>
          <w:fldChar w:fldCharType="begin"/>
        </w:r>
        <w:r>
          <w:rPr>
            <w:noProof/>
            <w:webHidden/>
          </w:rPr>
          <w:instrText xml:space="preserve"> PAGEREF _Toc121998373 \h </w:instrText>
        </w:r>
        <w:r>
          <w:rPr>
            <w:noProof/>
            <w:webHidden/>
          </w:rPr>
        </w:r>
        <w:r>
          <w:rPr>
            <w:noProof/>
            <w:webHidden/>
          </w:rPr>
          <w:fldChar w:fldCharType="separate"/>
        </w:r>
        <w:r>
          <w:rPr>
            <w:noProof/>
            <w:webHidden/>
          </w:rPr>
          <w:t>33</w:t>
        </w:r>
        <w:r>
          <w:rPr>
            <w:noProof/>
            <w:webHidden/>
          </w:rPr>
          <w:fldChar w:fldCharType="end"/>
        </w:r>
      </w:hyperlink>
    </w:p>
    <w:p w:rsidR="00BB13F3" w:rsidRDefault="00BB13F3">
      <w:pPr>
        <w:pStyle w:val="TOC1"/>
        <w:tabs>
          <w:tab w:val="right" w:leader="dot" w:pos="8296"/>
        </w:tabs>
        <w:rPr>
          <w:rFonts w:ascii="Times New Roman" w:hAnsi="Times New Roman"/>
          <w:noProof/>
          <w:szCs w:val="24"/>
        </w:rPr>
      </w:pPr>
      <w:hyperlink w:anchor="_Toc121998374" w:history="1">
        <w:r w:rsidRPr="006E7ADB">
          <w:rPr>
            <w:rStyle w:val="Hyperlink"/>
            <w:rFonts w:ascii="黑体" w:eastAsia="黑体" w:hAnsi="黑体" w:hint="eastAsia"/>
            <w:noProof/>
          </w:rPr>
          <w:t>附录</w:t>
        </w:r>
        <w:r>
          <w:rPr>
            <w:noProof/>
            <w:webHidden/>
          </w:rPr>
          <w:tab/>
        </w:r>
        <w:r>
          <w:rPr>
            <w:noProof/>
            <w:webHidden/>
          </w:rPr>
          <w:fldChar w:fldCharType="begin"/>
        </w:r>
        <w:r>
          <w:rPr>
            <w:noProof/>
            <w:webHidden/>
          </w:rPr>
          <w:instrText xml:space="preserve"> PAGEREF _Toc121998374 \h </w:instrText>
        </w:r>
        <w:r>
          <w:rPr>
            <w:noProof/>
            <w:webHidden/>
          </w:rPr>
        </w:r>
        <w:r>
          <w:rPr>
            <w:noProof/>
            <w:webHidden/>
          </w:rPr>
          <w:fldChar w:fldCharType="separate"/>
        </w:r>
        <w:r>
          <w:rPr>
            <w:noProof/>
            <w:webHidden/>
          </w:rPr>
          <w:t>34</w:t>
        </w:r>
        <w:r>
          <w:rPr>
            <w:noProof/>
            <w:webHidden/>
          </w:rPr>
          <w:fldChar w:fldCharType="end"/>
        </w:r>
      </w:hyperlink>
    </w:p>
    <w:p w:rsidR="00BB13F3" w:rsidRDefault="00BB13F3" w:rsidP="00E23D56">
      <w:pPr>
        <w:pStyle w:val="TOC2"/>
        <w:tabs>
          <w:tab w:val="right" w:leader="dot" w:pos="8296"/>
        </w:tabs>
        <w:ind w:left="31680"/>
        <w:rPr>
          <w:rFonts w:ascii="Times New Roman" w:hAnsi="Times New Roman"/>
          <w:noProof/>
          <w:szCs w:val="24"/>
        </w:rPr>
      </w:pPr>
      <w:hyperlink w:anchor="_Toc121998375" w:history="1">
        <w:r w:rsidRPr="006E7ADB">
          <w:rPr>
            <w:rStyle w:val="Hyperlink"/>
            <w:rFonts w:ascii="黑体" w:eastAsia="黑体" w:hAnsi="黑体" w:hint="eastAsia"/>
            <w:noProof/>
          </w:rPr>
          <w:t>本科教学质量报告支撑数据</w:t>
        </w:r>
        <w:r>
          <w:rPr>
            <w:noProof/>
            <w:webHidden/>
          </w:rPr>
          <w:tab/>
        </w:r>
        <w:r>
          <w:rPr>
            <w:noProof/>
            <w:webHidden/>
          </w:rPr>
          <w:fldChar w:fldCharType="begin"/>
        </w:r>
        <w:r>
          <w:rPr>
            <w:noProof/>
            <w:webHidden/>
          </w:rPr>
          <w:instrText xml:space="preserve"> PAGEREF _Toc121998375 \h </w:instrText>
        </w:r>
        <w:r>
          <w:rPr>
            <w:noProof/>
            <w:webHidden/>
          </w:rPr>
        </w:r>
        <w:r>
          <w:rPr>
            <w:noProof/>
            <w:webHidden/>
          </w:rPr>
          <w:fldChar w:fldCharType="separate"/>
        </w:r>
        <w:r>
          <w:rPr>
            <w:noProof/>
            <w:webHidden/>
          </w:rPr>
          <w:t>34</w:t>
        </w:r>
        <w:r>
          <w:rPr>
            <w:noProof/>
            <w:webHidden/>
          </w:rPr>
          <w:fldChar w:fldCharType="end"/>
        </w:r>
      </w:hyperlink>
    </w:p>
    <w:p w:rsidR="00BB13F3" w:rsidRDefault="00BB13F3">
      <w:pPr>
        <w:jc w:val="left"/>
      </w:pPr>
      <w:r>
        <w:fldChar w:fldCharType="end"/>
      </w:r>
    </w:p>
    <w:p w:rsidR="00BB13F3" w:rsidRDefault="00BB13F3">
      <w:pPr>
        <w:jc w:val="left"/>
      </w:pPr>
      <w:r>
        <w:br w:type="page"/>
      </w:r>
    </w:p>
    <w:p w:rsidR="00BB13F3" w:rsidRDefault="00BB13F3" w:rsidP="00056D99">
      <w:pPr>
        <w:pStyle w:val="Heading1"/>
        <w:adjustRightInd w:val="0"/>
        <w:snapToGrid w:val="0"/>
        <w:spacing w:before="0" w:after="0" w:line="240" w:lineRule="auto"/>
      </w:pPr>
      <w:bookmarkStart w:id="0" w:name="_Toc121998331"/>
      <w:r>
        <w:rPr>
          <w:rFonts w:ascii="黑体" w:eastAsia="黑体" w:hAnsi="黑体" w:hint="eastAsia"/>
          <w:sz w:val="30"/>
          <w:szCs w:val="30"/>
        </w:rPr>
        <w:t>学校概况</w:t>
      </w:r>
      <w:bookmarkEnd w:id="0"/>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Pr>
          <w:rFonts w:cs="仿宋_GB2312" w:hint="eastAsia"/>
          <w:color w:val="000000"/>
        </w:rPr>
        <w:t>沈阳科技学院，始建于</w:t>
      </w:r>
      <w:r>
        <w:rPr>
          <w:rFonts w:cs="仿宋_GB2312"/>
          <w:color w:val="000000"/>
        </w:rPr>
        <w:t>1999</w:t>
      </w:r>
      <w:r>
        <w:rPr>
          <w:rFonts w:cs="仿宋_GB2312" w:hint="eastAsia"/>
          <w:color w:val="000000"/>
        </w:rPr>
        <w:t>年，前身为沈阳化工大学科亚学院；</w:t>
      </w:r>
      <w:r>
        <w:rPr>
          <w:rFonts w:cs="仿宋_GB2312"/>
          <w:color w:val="000000"/>
        </w:rPr>
        <w:t>2016</w:t>
      </w:r>
      <w:r>
        <w:rPr>
          <w:rFonts w:cs="仿宋_GB2312" w:hint="eastAsia"/>
          <w:color w:val="000000"/>
        </w:rPr>
        <w:t>年</w:t>
      </w:r>
      <w:r>
        <w:rPr>
          <w:rFonts w:cs="仿宋_GB2312"/>
          <w:color w:val="000000"/>
        </w:rPr>
        <w:t>4</w:t>
      </w:r>
      <w:r>
        <w:rPr>
          <w:rFonts w:cs="仿宋_GB2312" w:hint="eastAsia"/>
          <w:color w:val="000000"/>
        </w:rPr>
        <w:t>月，经教育部批准，转设为独立设置的省属普通高校。现有全日制本科在校学生</w:t>
      </w:r>
      <w:r>
        <w:rPr>
          <w:rFonts w:cs="仿宋_GB2312"/>
          <w:color w:val="000000"/>
        </w:rPr>
        <w:t>7010</w:t>
      </w:r>
      <w:r>
        <w:rPr>
          <w:rFonts w:cs="仿宋_GB2312" w:hint="eastAsia"/>
          <w:color w:val="000000"/>
        </w:rPr>
        <w:t>人。</w:t>
      </w:r>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Pr>
          <w:rFonts w:cs="仿宋_GB2312" w:hint="eastAsia"/>
          <w:color w:val="000000"/>
        </w:rPr>
        <w:t>学校坐落在辽宁省沈阳市新行政、文化核心区域</w:t>
      </w:r>
      <w:r>
        <w:rPr>
          <w:rFonts w:cs="仿宋_GB2312"/>
          <w:color w:val="000000"/>
        </w:rPr>
        <w:t>——</w:t>
      </w:r>
      <w:r>
        <w:rPr>
          <w:rFonts w:cs="仿宋_GB2312" w:hint="eastAsia"/>
          <w:color w:val="000000"/>
        </w:rPr>
        <w:t>浑南区，毗邻辽宁自贸区沈阳片区、沈阳国家大学科技城和沈阳南站，地理位置优越，交通便利。</w:t>
      </w:r>
      <w:r>
        <w:rPr>
          <w:rFonts w:cs="仿宋_GB2312" w:hint="eastAsia"/>
        </w:rPr>
        <w:t>校园占地面积</w:t>
      </w:r>
      <w:r>
        <w:rPr>
          <w:rFonts w:cs="仿宋_GB2312"/>
        </w:rPr>
        <w:t>41.96</w:t>
      </w:r>
      <w:r>
        <w:rPr>
          <w:rFonts w:cs="仿宋_GB2312" w:hint="eastAsia"/>
        </w:rPr>
        <w:t>万平方米；</w:t>
      </w:r>
      <w:r>
        <w:rPr>
          <w:rFonts w:cs="仿宋_GB2312" w:hint="eastAsia"/>
          <w:color w:val="000000"/>
        </w:rPr>
        <w:t>现有建筑面积</w:t>
      </w:r>
      <w:r>
        <w:rPr>
          <w:rFonts w:cs="仿宋_GB2312"/>
          <w:color w:val="000000"/>
        </w:rPr>
        <w:t>27.16</w:t>
      </w:r>
      <w:r>
        <w:rPr>
          <w:rFonts w:cs="仿宋_GB2312" w:hint="eastAsia"/>
          <w:color w:val="000000"/>
        </w:rPr>
        <w:t>万平方米、教学科研行政用房</w:t>
      </w:r>
      <w:r>
        <w:rPr>
          <w:rFonts w:cs="仿宋_GB2312"/>
          <w:color w:val="000000"/>
        </w:rPr>
        <w:t>12.75</w:t>
      </w:r>
      <w:r>
        <w:rPr>
          <w:rFonts w:cs="仿宋_GB2312" w:hint="eastAsia"/>
          <w:color w:val="000000"/>
        </w:rPr>
        <w:t>万平方米。现有教职员工</w:t>
      </w:r>
      <w:r>
        <w:rPr>
          <w:rFonts w:cs="仿宋_GB2312"/>
          <w:color w:val="000000"/>
        </w:rPr>
        <w:t>581</w:t>
      </w:r>
      <w:r>
        <w:rPr>
          <w:rFonts w:cs="仿宋_GB2312" w:hint="eastAsia"/>
          <w:color w:val="000000"/>
        </w:rPr>
        <w:t>人，</w:t>
      </w:r>
      <w:r>
        <w:rPr>
          <w:rFonts w:cs="仿宋_GB2312" w:hint="eastAsia"/>
        </w:rPr>
        <w:t>专任教师</w:t>
      </w:r>
      <w:r>
        <w:rPr>
          <w:rFonts w:cs="仿宋_GB2312"/>
        </w:rPr>
        <w:t>296</w:t>
      </w:r>
      <w:r>
        <w:rPr>
          <w:rFonts w:cs="仿宋_GB2312" w:hint="eastAsia"/>
        </w:rPr>
        <w:t>人，具有研究生学位教师占专任教师的比例为</w:t>
      </w:r>
      <w:r>
        <w:rPr>
          <w:rFonts w:cs="仿宋_GB2312"/>
        </w:rPr>
        <w:t>85.1%</w:t>
      </w:r>
      <w:r>
        <w:rPr>
          <w:rFonts w:cs="仿宋_GB2312" w:hint="eastAsia"/>
        </w:rPr>
        <w:t>；教学科研仪器设备总值</w:t>
      </w:r>
      <w:r>
        <w:rPr>
          <w:rFonts w:cs="仿宋_GB2312"/>
        </w:rPr>
        <w:t>3478.5</w:t>
      </w:r>
      <w:r>
        <w:rPr>
          <w:rFonts w:cs="仿宋_GB2312" w:hint="eastAsia"/>
        </w:rPr>
        <w:t>万元</w:t>
      </w:r>
      <w:r>
        <w:rPr>
          <w:rFonts w:cs="仿宋_GB2312" w:hint="eastAsia"/>
          <w:color w:val="000000"/>
        </w:rPr>
        <w:t>；图书馆馆藏纸质图书</w:t>
      </w:r>
      <w:r>
        <w:rPr>
          <w:rFonts w:cs="仿宋_GB2312"/>
          <w:color w:val="000000"/>
        </w:rPr>
        <w:t>49</w:t>
      </w:r>
      <w:r>
        <w:rPr>
          <w:rFonts w:cs="仿宋_GB2312" w:hint="eastAsia"/>
          <w:color w:val="000000"/>
        </w:rPr>
        <w:t>万册；与教学相适应的网络多媒体教室</w:t>
      </w:r>
      <w:r>
        <w:rPr>
          <w:rFonts w:cs="仿宋_GB2312"/>
          <w:color w:val="000000"/>
        </w:rPr>
        <w:t>104</w:t>
      </w:r>
      <w:r>
        <w:rPr>
          <w:rFonts w:cs="仿宋_GB2312" w:hint="eastAsia"/>
          <w:color w:val="000000"/>
        </w:rPr>
        <w:t>个；校外教学实践、实习基地</w:t>
      </w:r>
      <w:r>
        <w:rPr>
          <w:rFonts w:cs="仿宋_GB2312"/>
          <w:color w:val="000000"/>
        </w:rPr>
        <w:t>80</w:t>
      </w:r>
      <w:r>
        <w:rPr>
          <w:rFonts w:cs="仿宋_GB2312" w:hint="eastAsia"/>
          <w:color w:val="000000"/>
        </w:rPr>
        <w:t>余家。学校建有标准化学生公寓</w:t>
      </w:r>
      <w:r>
        <w:rPr>
          <w:rFonts w:cs="仿宋_GB2312"/>
          <w:color w:val="000000"/>
        </w:rPr>
        <w:t>21</w:t>
      </w:r>
      <w:r>
        <w:rPr>
          <w:rFonts w:cs="仿宋_GB2312" w:hint="eastAsia"/>
          <w:color w:val="000000"/>
        </w:rPr>
        <w:t>栋，光纤入户、环境舒适、设施俱全，并配有方便师生日常生活的咖啡厅、健身房、电影院、餐饮中心、超市等完整的周边配套。</w:t>
      </w:r>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Pr>
          <w:rFonts w:cs="仿宋_GB2312" w:hint="eastAsia"/>
          <w:color w:val="000000"/>
        </w:rPr>
        <w:t>学校紧密结合辽宁老工业基地振兴发展需要，陆续开设了涵盖工学、管理学、经济学、教育学、文学等五大学科门类的</w:t>
      </w:r>
      <w:r>
        <w:rPr>
          <w:rFonts w:cs="仿宋_GB2312"/>
          <w:color w:val="000000"/>
        </w:rPr>
        <w:t>28</w:t>
      </w:r>
      <w:r>
        <w:rPr>
          <w:rFonts w:cs="仿宋_GB2312" w:hint="eastAsia"/>
          <w:color w:val="000000"/>
        </w:rPr>
        <w:t>个本科专业，重点培养精细化工、生物制药、新型材料、智能制造、电子信息、经济管理等方面应用型紧需人才。学校实行“</w:t>
      </w:r>
      <w:r>
        <w:rPr>
          <w:rFonts w:cs="仿宋_GB2312"/>
          <w:color w:val="000000"/>
        </w:rPr>
        <w:t>3+1</w:t>
      </w:r>
      <w:r>
        <w:rPr>
          <w:rFonts w:cs="仿宋_GB2312" w:hint="eastAsia"/>
          <w:color w:val="000000"/>
        </w:rPr>
        <w:t>”人才培养模式（</w:t>
      </w:r>
      <w:r>
        <w:rPr>
          <w:rFonts w:cs="仿宋_GB2312"/>
          <w:color w:val="000000"/>
        </w:rPr>
        <w:t>3</w:t>
      </w:r>
      <w:r>
        <w:rPr>
          <w:rFonts w:cs="仿宋_GB2312" w:hint="eastAsia"/>
          <w:color w:val="000000"/>
        </w:rPr>
        <w:t>年理论学习和</w:t>
      </w:r>
      <w:r>
        <w:rPr>
          <w:rFonts w:cs="仿宋_GB2312"/>
          <w:color w:val="000000"/>
        </w:rPr>
        <w:t>1</w:t>
      </w:r>
      <w:r>
        <w:rPr>
          <w:rFonts w:cs="仿宋_GB2312" w:hint="eastAsia"/>
          <w:color w:val="000000"/>
        </w:rPr>
        <w:t>年社会实践相结合），同时坚持“以赛促教、以赛促学、以赛促改、以赛促建”，探索开创了一条借助科技创新与创业大赛来引领学生完成学业，培育技能型人才的新路子，全面促进了学生综合能力的提升和工匠精神的养成。“十三五”期间</w:t>
      </w:r>
      <w:r>
        <w:rPr>
          <w:rFonts w:hint="eastAsia"/>
        </w:rPr>
        <w:t>累计获得省级及以上奖励</w:t>
      </w:r>
      <w:r>
        <w:t>1520</w:t>
      </w:r>
      <w:r>
        <w:rPr>
          <w:rFonts w:hint="eastAsia"/>
        </w:rPr>
        <w:t>项，参赛师生达</w:t>
      </w:r>
      <w:r>
        <w:t>2.1</w:t>
      </w:r>
      <w:r>
        <w:rPr>
          <w:rFonts w:hint="eastAsia"/>
        </w:rPr>
        <w:t>万余人次，参与覆盖率达到</w:t>
      </w:r>
      <w:r>
        <w:t>90%</w:t>
      </w:r>
      <w:r>
        <w:rPr>
          <w:rFonts w:hint="eastAsia"/>
        </w:rPr>
        <w:t>，</w:t>
      </w:r>
      <w:r>
        <w:rPr>
          <w:rFonts w:cs="仿宋_GB2312" w:hint="eastAsia"/>
          <w:color w:val="000000"/>
        </w:rPr>
        <w:t>处于省内领先水平。</w:t>
      </w:r>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Pr>
          <w:rFonts w:cs="仿宋_GB2312" w:hint="eastAsia"/>
          <w:color w:val="000000"/>
        </w:rPr>
        <w:t>在面向就业时，学校广泛开展校企合作，积极拓宽就业渠道，打造“订单班”，实现订制化培养，促进精准就业。学校先后与</w:t>
      </w:r>
      <w:r>
        <w:rPr>
          <w:rFonts w:cs="仿宋_GB2312"/>
          <w:color w:val="000000"/>
        </w:rPr>
        <w:t>100</w:t>
      </w:r>
      <w:r>
        <w:rPr>
          <w:rFonts w:cs="仿宋_GB2312" w:hint="eastAsia"/>
          <w:color w:val="000000"/>
        </w:rPr>
        <w:t>多家企事业单位建立了校企合作关系，为学生提供了更多精准实习、实践机会和就业岗位，有效确保毕业生就业率持续保持在</w:t>
      </w:r>
      <w:r>
        <w:rPr>
          <w:rFonts w:cs="仿宋_GB2312"/>
          <w:color w:val="000000"/>
        </w:rPr>
        <w:t>90%</w:t>
      </w:r>
      <w:r>
        <w:rPr>
          <w:rFonts w:cs="仿宋_GB2312" w:hint="eastAsia"/>
          <w:color w:val="000000"/>
        </w:rPr>
        <w:t>以上。同时，学校与省内知名院校共建研究生优质生源基地，为学生日后考研构筑桥梁纽带，每年约有</w:t>
      </w:r>
      <w:r>
        <w:rPr>
          <w:rFonts w:cs="仿宋_GB2312"/>
          <w:color w:val="000000"/>
        </w:rPr>
        <w:t>10%</w:t>
      </w:r>
      <w:r>
        <w:rPr>
          <w:rFonts w:cs="仿宋_GB2312" w:hint="eastAsia"/>
          <w:color w:val="000000"/>
        </w:rPr>
        <w:t>的毕业生顺利考取到心仪学校继续深造。</w:t>
      </w:r>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Pr>
          <w:rFonts w:cs="仿宋_GB2312" w:hint="eastAsia"/>
          <w:color w:val="000000"/>
        </w:rPr>
        <w:t>建校二十多年来，学校全面贯彻党的教育方针，落实立德树人根本任务，构建系统化的长效育人机制，依托教师、学工团队、学生组织、社会资源等育人主体，充分发挥着学校“三全育人”、体育育人、美育育人、劳动育人、产教协同育人、创新创业育人“六大育人体系”的科学作用。</w:t>
      </w:r>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Pr>
          <w:rFonts w:cs="仿宋_GB2312" w:hint="eastAsia"/>
          <w:color w:val="000000"/>
        </w:rPr>
        <w:t>未来，沈阳科技学院将继续全面深化教育改革，大力推进素质教育，不断提高人才培养质量，以积极进取的姿态诠释“博学笃行”的真谛，以务实重行的作风开掘出“种德修身”的新知，全力创办有深度、有广度、有温度的教育模式，，为建设成为特色鲜明、优势明显、家长放心、学生喜欢、社会满意的应用型大学而不懈奋斗，为青年学子实现人生出彩搭建起坚实舞台！</w:t>
      </w:r>
    </w:p>
    <w:p w:rsidR="00BB13F3" w:rsidRPr="006A2010" w:rsidRDefault="00BB13F3">
      <w:pPr>
        <w:jc w:val="left"/>
      </w:pPr>
    </w:p>
    <w:p w:rsidR="00BB13F3" w:rsidRDefault="00BB13F3">
      <w:pPr>
        <w:jc w:val="left"/>
      </w:pPr>
    </w:p>
    <w:p w:rsidR="00BB13F3" w:rsidRDefault="00BB13F3">
      <w:pPr>
        <w:jc w:val="left"/>
      </w:pPr>
    </w:p>
    <w:p w:rsidR="00BB13F3" w:rsidRDefault="00BB13F3">
      <w:pPr>
        <w:pStyle w:val="Heading1"/>
        <w:jc w:val="left"/>
        <w:rPr>
          <w:rFonts w:ascii="黑体" w:eastAsia="黑体" w:hAnsi="黑体"/>
          <w:sz w:val="30"/>
          <w:szCs w:val="30"/>
        </w:rPr>
        <w:sectPr w:rsidR="00BB13F3" w:rsidSect="003A7017">
          <w:footerReference w:type="default" r:id="rId8"/>
          <w:pgSz w:w="11906" w:h="16838"/>
          <w:pgMar w:top="1440" w:right="1800" w:bottom="1440" w:left="1800" w:header="851" w:footer="992" w:gutter="0"/>
          <w:cols w:space="425"/>
          <w:docGrid w:type="lines" w:linePitch="312"/>
        </w:sectPr>
      </w:pP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1" w:name="_Toc121998332"/>
      <w:r>
        <w:rPr>
          <w:rFonts w:ascii="黑体" w:eastAsia="黑体" w:hAnsi="黑体" w:hint="eastAsia"/>
          <w:sz w:val="30"/>
          <w:szCs w:val="30"/>
        </w:rPr>
        <w:t>一、本科教育基本情况</w:t>
      </w:r>
      <w:bookmarkEnd w:id="1"/>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2" w:name="_Toc121998333"/>
      <w:r>
        <w:rPr>
          <w:rFonts w:ascii="黑体" w:eastAsia="黑体" w:hAnsi="黑体" w:hint="eastAsia"/>
          <w:sz w:val="28"/>
          <w:szCs w:val="28"/>
        </w:rPr>
        <w:t>（一）人才培养目标</w:t>
      </w:r>
      <w:bookmarkEnd w:id="2"/>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学校的定位与发展目标是：</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发展目标</w:t>
      </w:r>
      <w:r w:rsidRPr="00570C23">
        <w:rPr>
          <w:rFonts w:cs="仿宋_GB2312"/>
          <w:color w:val="000000"/>
        </w:rPr>
        <w:t>:</w:t>
      </w:r>
      <w:r w:rsidRPr="00570C23">
        <w:rPr>
          <w:rFonts w:cs="仿宋_GB2312" w:hint="eastAsia"/>
          <w:color w:val="000000"/>
        </w:rPr>
        <w:t>坚持内涵和特色发展，依托区域优势，着力校企合作产教融合，以创新创业教育为突破，以培养德智体美劳全面发展的新时代应用型人才为目标，把学校建成理工特色突出、办学内涵丰富的省内一流民办应用型高校。</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办学定位：</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办学定位：坚持办应用型本科，建设应用型大学，培养高素质应用型人才。</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办学层次：以本科办学为主。</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3.</w:t>
      </w:r>
      <w:r w:rsidRPr="00570C23">
        <w:rPr>
          <w:rFonts w:cs="仿宋_GB2312" w:hint="eastAsia"/>
          <w:color w:val="000000"/>
        </w:rPr>
        <w:t>服务面向：立足沈阳，面向行业企业需求，重点服务辽宁“一圈一带两区”，服务地方经济社会发展。</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4.</w:t>
      </w:r>
      <w:r w:rsidRPr="00570C23">
        <w:rPr>
          <w:rFonts w:cs="仿宋_GB2312" w:hint="eastAsia"/>
          <w:color w:val="000000"/>
        </w:rPr>
        <w:t>学科专业发展定位：以工科为主，工、经、管、教、文等多学科协调发展。</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5.</w:t>
      </w:r>
      <w:r w:rsidRPr="00570C23">
        <w:rPr>
          <w:rFonts w:cs="仿宋_GB2312" w:hint="eastAsia"/>
          <w:color w:val="000000"/>
        </w:rPr>
        <w:t>人才培养定位：培养品德高尚、学科基础扎实、综合应用知识能力过硬、强于实践、勇于创新、德智体美劳全面发展的新时代高素质应用型人才。</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6.</w:t>
      </w:r>
      <w:r w:rsidRPr="00570C23">
        <w:rPr>
          <w:rFonts w:cs="仿宋_GB2312" w:hint="eastAsia"/>
          <w:color w:val="000000"/>
        </w:rPr>
        <w:t>办学规模：全日制本科在校生</w:t>
      </w:r>
      <w:r w:rsidRPr="00570C23">
        <w:rPr>
          <w:rFonts w:cs="仿宋_GB2312"/>
          <w:color w:val="000000"/>
        </w:rPr>
        <w:t>8500</w:t>
      </w:r>
      <w:r w:rsidRPr="00570C23">
        <w:rPr>
          <w:rFonts w:cs="仿宋_GB2312" w:hint="eastAsia"/>
          <w:color w:val="000000"/>
        </w:rPr>
        <w:t>名。</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ab/>
      </w:r>
    </w:p>
    <w:p w:rsidR="00BB13F3" w:rsidRDefault="00BB13F3">
      <w:pPr>
        <w:jc w:val="left"/>
      </w:pP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3" w:name="_Toc121998334"/>
      <w:r>
        <w:rPr>
          <w:rFonts w:ascii="黑体" w:eastAsia="黑体" w:hAnsi="黑体" w:hint="eastAsia"/>
          <w:sz w:val="28"/>
          <w:szCs w:val="28"/>
        </w:rPr>
        <w:t>（二）学科专业设置情况</w:t>
      </w:r>
      <w:bookmarkEnd w:id="3"/>
    </w:p>
    <w:p w:rsidR="00BB13F3" w:rsidRPr="00570C23" w:rsidRDefault="00BB13F3" w:rsidP="00B066E5">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学校现有本科专业</w:t>
      </w:r>
      <w:r w:rsidRPr="00570C23">
        <w:rPr>
          <w:rFonts w:cs="仿宋_GB2312"/>
          <w:color w:val="000000"/>
        </w:rPr>
        <w:t>28</w:t>
      </w:r>
      <w:r w:rsidRPr="00570C23">
        <w:rPr>
          <w:rFonts w:cs="仿宋_GB2312" w:hint="eastAsia"/>
          <w:color w:val="000000"/>
        </w:rPr>
        <w:t>个，其中工学专业</w:t>
      </w:r>
      <w:r w:rsidRPr="00570C23">
        <w:rPr>
          <w:rFonts w:cs="仿宋_GB2312"/>
          <w:color w:val="000000"/>
        </w:rPr>
        <w:t>20</w:t>
      </w:r>
      <w:r w:rsidRPr="00570C23">
        <w:rPr>
          <w:rFonts w:cs="仿宋_GB2312" w:hint="eastAsia"/>
          <w:color w:val="000000"/>
        </w:rPr>
        <w:t>个占</w:t>
      </w:r>
      <w:r w:rsidRPr="00570C23">
        <w:rPr>
          <w:rFonts w:cs="仿宋_GB2312"/>
          <w:color w:val="000000"/>
        </w:rPr>
        <w:t>71.43%</w:t>
      </w:r>
      <w:r w:rsidRPr="00570C23">
        <w:rPr>
          <w:rFonts w:cs="仿宋_GB2312" w:hint="eastAsia"/>
          <w:color w:val="000000"/>
        </w:rPr>
        <w:t>、文学专业</w:t>
      </w:r>
      <w:r w:rsidRPr="00570C23">
        <w:rPr>
          <w:rFonts w:cs="仿宋_GB2312"/>
          <w:color w:val="000000"/>
        </w:rPr>
        <w:t>1</w:t>
      </w:r>
      <w:r w:rsidRPr="00570C23">
        <w:rPr>
          <w:rFonts w:cs="仿宋_GB2312" w:hint="eastAsia"/>
          <w:color w:val="000000"/>
        </w:rPr>
        <w:t>个占</w:t>
      </w:r>
      <w:r w:rsidRPr="00570C23">
        <w:rPr>
          <w:rFonts w:cs="仿宋_GB2312"/>
          <w:color w:val="000000"/>
        </w:rPr>
        <w:t>3.57%</w:t>
      </w:r>
      <w:r w:rsidRPr="00570C23">
        <w:rPr>
          <w:rFonts w:cs="仿宋_GB2312" w:hint="eastAsia"/>
          <w:color w:val="000000"/>
        </w:rPr>
        <w:t>、经济学专业</w:t>
      </w:r>
      <w:r w:rsidRPr="00570C23">
        <w:rPr>
          <w:rFonts w:cs="仿宋_GB2312"/>
          <w:color w:val="000000"/>
        </w:rPr>
        <w:t>3</w:t>
      </w:r>
      <w:r w:rsidRPr="00570C23">
        <w:rPr>
          <w:rFonts w:cs="仿宋_GB2312" w:hint="eastAsia"/>
          <w:color w:val="000000"/>
        </w:rPr>
        <w:t>个占</w:t>
      </w:r>
      <w:r w:rsidRPr="00570C23">
        <w:rPr>
          <w:rFonts w:cs="仿宋_GB2312"/>
          <w:color w:val="000000"/>
        </w:rPr>
        <w:t>10.71%</w:t>
      </w:r>
      <w:r w:rsidRPr="00570C23">
        <w:rPr>
          <w:rFonts w:cs="仿宋_GB2312" w:hint="eastAsia"/>
          <w:color w:val="000000"/>
        </w:rPr>
        <w:t>、管理学专业</w:t>
      </w:r>
      <w:r w:rsidRPr="00570C23">
        <w:rPr>
          <w:rFonts w:cs="仿宋_GB2312"/>
          <w:color w:val="000000"/>
        </w:rPr>
        <w:t>3</w:t>
      </w:r>
      <w:r w:rsidRPr="00570C23">
        <w:rPr>
          <w:rFonts w:cs="仿宋_GB2312" w:hint="eastAsia"/>
          <w:color w:val="000000"/>
        </w:rPr>
        <w:t>个占</w:t>
      </w:r>
      <w:r w:rsidRPr="00570C23">
        <w:rPr>
          <w:rFonts w:cs="仿宋_GB2312"/>
          <w:color w:val="000000"/>
        </w:rPr>
        <w:t>10.71%</w:t>
      </w:r>
      <w:r w:rsidRPr="00570C23">
        <w:rPr>
          <w:rFonts w:cs="仿宋_GB2312" w:hint="eastAsia"/>
          <w:color w:val="000000"/>
        </w:rPr>
        <w:t>教育学专业</w:t>
      </w:r>
      <w:r w:rsidRPr="00570C23">
        <w:rPr>
          <w:rFonts w:cs="仿宋_GB2312"/>
          <w:color w:val="000000"/>
        </w:rPr>
        <w:t>1</w:t>
      </w:r>
      <w:r w:rsidRPr="00570C23">
        <w:rPr>
          <w:rFonts w:cs="仿宋_GB2312" w:hint="eastAsia"/>
          <w:color w:val="000000"/>
        </w:rPr>
        <w:t>个占</w:t>
      </w:r>
      <w:r w:rsidRPr="00570C23">
        <w:rPr>
          <w:rFonts w:cs="仿宋_GB2312"/>
          <w:color w:val="000000"/>
        </w:rPr>
        <w:t>3.57%</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※数据来源表</w:t>
      </w:r>
      <w:r w:rsidRPr="00570C23">
        <w:rPr>
          <w:rFonts w:cs="仿宋_GB2312"/>
          <w:color w:val="000000"/>
        </w:rPr>
        <w:t>1-4-1</w:t>
      </w:r>
      <w:r w:rsidRPr="00570C23">
        <w:rPr>
          <w:rFonts w:cs="仿宋_GB2312" w:hint="eastAsia"/>
          <w:color w:val="000000"/>
        </w:rPr>
        <w:t>专业基本情况。</w:t>
      </w:r>
    </w:p>
    <w:p w:rsidR="00BB13F3" w:rsidRDefault="00BB13F3">
      <w:pPr>
        <w:jc w:val="center"/>
        <w:rPr>
          <w:rFonts w:ascii="黑体" w:eastAsia="黑体" w:hAnsi="黑体"/>
          <w:sz w:val="24"/>
          <w:szCs w:val="24"/>
        </w:rPr>
      </w:pPr>
      <w:r w:rsidRPr="001C1640">
        <w:rPr>
          <w:rFonts w:ascii="黑体" w:eastAsia="黑体" w:hAnsi="黑体"/>
          <w:noProof/>
          <w:sz w:val="24"/>
          <w:szCs w:val="24"/>
        </w:rPr>
        <w:pict>
          <v:shape id="图表 8" o:spid="_x0000_i1025" type="#_x0000_t75" alt="{{各学科专业占比情况}}" style="width:401.25pt;height:300.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">
            <v:imagedata r:id="rId9" o:title=""/>
            <o:lock v:ext="edit" aspectratio="f"/>
          </v:shape>
        </w:pict>
      </w:r>
    </w:p>
    <w:p w:rsidR="00BB13F3" w:rsidRDefault="00BB13F3">
      <w:pPr>
        <w:jc w:val="center"/>
      </w:pPr>
      <w:r>
        <w:rPr>
          <w:rFonts w:ascii="宋体"/>
          <w:sz w:val="24"/>
          <w:szCs w:val="24"/>
        </w:rPr>
        <w:tab/>
      </w:r>
      <w:r>
        <w:rPr>
          <w:rFonts w:ascii="宋体"/>
          <w:sz w:val="24"/>
          <w:szCs w:val="24"/>
        </w:rPr>
        <w:tab/>
      </w:r>
      <w:r>
        <w:rPr>
          <w:rFonts w:ascii="宋体" w:hAnsi="宋体" w:hint="eastAsia"/>
          <w:sz w:val="24"/>
          <w:szCs w:val="24"/>
        </w:rPr>
        <w:t>图</w:t>
      </w:r>
      <w:r>
        <w:rPr>
          <w:rFonts w:ascii="宋体" w:hAnsi="宋体"/>
          <w:sz w:val="24"/>
          <w:szCs w:val="24"/>
        </w:rPr>
        <w:t xml:space="preserve">1 </w:t>
      </w:r>
      <w:r>
        <w:rPr>
          <w:rFonts w:ascii="宋体" w:hAnsi="宋体" w:hint="eastAsia"/>
          <w:sz w:val="24"/>
          <w:szCs w:val="24"/>
        </w:rPr>
        <w:t>各学科专业占比情况（</w:t>
      </w:r>
      <w:r>
        <w:rPr>
          <w:rFonts w:ascii="宋体" w:hAnsi="宋体"/>
          <w:sz w:val="24"/>
          <w:szCs w:val="24"/>
        </w:rPr>
        <w:t>%</w:t>
      </w:r>
      <w:r>
        <w:rPr>
          <w:rFonts w:ascii="宋体" w:hAnsi="宋体" w:hint="eastAsia"/>
          <w:sz w:val="24"/>
          <w:szCs w:val="24"/>
        </w:rPr>
        <w:t>）</w:t>
      </w:r>
    </w:p>
    <w:p w:rsidR="00BB13F3" w:rsidRDefault="00BB13F3">
      <w:pPr>
        <w:jc w:val="left"/>
      </w:pP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学校有省级一流学科</w:t>
      </w:r>
      <w:r w:rsidRPr="00570C23">
        <w:rPr>
          <w:rFonts w:cs="仿宋_GB2312"/>
          <w:color w:val="000000"/>
        </w:rPr>
        <w:t>2</w:t>
      </w:r>
      <w:r w:rsidRPr="00570C23">
        <w:rPr>
          <w:rFonts w:cs="仿宋_GB2312" w:hint="eastAsia"/>
          <w:color w:val="000000"/>
        </w:rPr>
        <w:t>个。</w:t>
      </w:r>
    </w:p>
    <w:p w:rsidR="00BB13F3" w:rsidRDefault="00BB13F3">
      <w:pPr>
        <w:jc w:val="left"/>
      </w:pPr>
      <w:r>
        <w:tab/>
      </w:r>
      <w:r>
        <w:rPr>
          <w:rFonts w:ascii="黑体" w:eastAsia="黑体" w:hAnsi="黑体" w:hint="eastAsia"/>
          <w:sz w:val="24"/>
          <w:szCs w:val="24"/>
        </w:rPr>
        <w:t>※数据来源表</w:t>
      </w:r>
      <w:r>
        <w:rPr>
          <w:rFonts w:ascii="黑体" w:eastAsia="黑体" w:hAnsi="黑体"/>
          <w:sz w:val="24"/>
          <w:szCs w:val="24"/>
        </w:rPr>
        <w:t>4-1-3</w:t>
      </w:r>
      <w:r>
        <w:rPr>
          <w:rFonts w:ascii="黑体" w:eastAsia="黑体" w:hAnsi="黑体" w:hint="eastAsia"/>
          <w:sz w:val="24"/>
          <w:szCs w:val="24"/>
        </w:rPr>
        <w:t>一流学科。</w:t>
      </w:r>
    </w:p>
    <w:p w:rsidR="00BB13F3" w:rsidRDefault="00BB13F3">
      <w:pPr>
        <w:jc w:val="left"/>
      </w:pP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4" w:name="_Toc121998335"/>
      <w:r>
        <w:rPr>
          <w:rFonts w:ascii="黑体" w:eastAsia="黑体" w:hAnsi="黑体" w:hint="eastAsia"/>
          <w:sz w:val="28"/>
          <w:szCs w:val="28"/>
        </w:rPr>
        <w:t>（三）在校生规模</w:t>
      </w:r>
      <w:bookmarkEnd w:id="4"/>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2021-2022</w:t>
      </w:r>
      <w:r w:rsidRPr="00570C23">
        <w:rPr>
          <w:rFonts w:cs="仿宋_GB2312" w:hint="eastAsia"/>
          <w:color w:val="000000"/>
        </w:rPr>
        <w:t>学年本科在校生</w:t>
      </w:r>
      <w:r w:rsidRPr="00570C23">
        <w:rPr>
          <w:rFonts w:cs="仿宋_GB2312"/>
          <w:color w:val="000000"/>
        </w:rPr>
        <w:t>6874</w:t>
      </w:r>
      <w:r w:rsidRPr="00570C23">
        <w:rPr>
          <w:rFonts w:cs="仿宋_GB2312" w:hint="eastAsia"/>
          <w:color w:val="000000"/>
        </w:rPr>
        <w:t>人（含一年级</w:t>
      </w:r>
      <w:r w:rsidRPr="00570C23">
        <w:rPr>
          <w:rFonts w:cs="仿宋_GB2312"/>
          <w:color w:val="000000"/>
        </w:rPr>
        <w:t>1707</w:t>
      </w:r>
      <w:r w:rsidRPr="00570C23">
        <w:rPr>
          <w:rFonts w:cs="仿宋_GB2312" w:hint="eastAsia"/>
          <w:color w:val="000000"/>
        </w:rPr>
        <w:t>人，二年级</w:t>
      </w:r>
      <w:r w:rsidRPr="00570C23">
        <w:rPr>
          <w:rFonts w:cs="仿宋_GB2312"/>
          <w:color w:val="000000"/>
        </w:rPr>
        <w:t>1818</w:t>
      </w:r>
      <w:r w:rsidRPr="00570C23">
        <w:rPr>
          <w:rFonts w:cs="仿宋_GB2312" w:hint="eastAsia"/>
          <w:color w:val="000000"/>
        </w:rPr>
        <w:t>人，三年级</w:t>
      </w:r>
      <w:r w:rsidRPr="00570C23">
        <w:rPr>
          <w:rFonts w:cs="仿宋_GB2312"/>
          <w:color w:val="000000"/>
        </w:rPr>
        <w:t>1669</w:t>
      </w:r>
      <w:r w:rsidRPr="00570C23">
        <w:rPr>
          <w:rFonts w:cs="仿宋_GB2312" w:hint="eastAsia"/>
          <w:color w:val="000000"/>
        </w:rPr>
        <w:t>人，四年级</w:t>
      </w:r>
      <w:r w:rsidRPr="00570C23">
        <w:rPr>
          <w:rFonts w:cs="仿宋_GB2312"/>
          <w:color w:val="000000"/>
        </w:rPr>
        <w:t>1679</w:t>
      </w:r>
      <w:r w:rsidRPr="00570C23">
        <w:rPr>
          <w:rFonts w:cs="仿宋_GB2312" w:hint="eastAsia"/>
          <w:color w:val="000000"/>
        </w:rPr>
        <w:t>人，其他</w:t>
      </w:r>
      <w:r w:rsidRPr="00570C23">
        <w:rPr>
          <w:rFonts w:cs="仿宋_GB2312"/>
          <w:color w:val="000000"/>
        </w:rPr>
        <w:t>1</w:t>
      </w:r>
      <w:r w:rsidRPr="00570C23">
        <w:rPr>
          <w:rFonts w:cs="仿宋_GB2312" w:hint="eastAsia"/>
          <w:color w:val="000000"/>
        </w:rPr>
        <w:t>人）。</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【注】此处数据统计不含新生。</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目前学校全日制在校生总规模为</w:t>
      </w:r>
      <w:r w:rsidRPr="00570C23">
        <w:rPr>
          <w:rFonts w:cs="仿宋_GB2312"/>
          <w:color w:val="000000"/>
        </w:rPr>
        <w:t>7010</w:t>
      </w:r>
      <w:r w:rsidRPr="00570C23">
        <w:rPr>
          <w:rFonts w:cs="仿宋_GB2312" w:hint="eastAsia"/>
          <w:color w:val="000000"/>
        </w:rPr>
        <w:t>人，本科生数占全日制在校生总数的比例为</w:t>
      </w:r>
      <w:r w:rsidRPr="00570C23">
        <w:rPr>
          <w:rFonts w:cs="仿宋_GB2312"/>
          <w:color w:val="000000"/>
        </w:rPr>
        <w:t>100.00%</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※数据来源表</w:t>
      </w:r>
      <w:r w:rsidRPr="00570C23">
        <w:rPr>
          <w:rFonts w:cs="仿宋_GB2312"/>
          <w:color w:val="000000"/>
        </w:rPr>
        <w:t>1-6</w:t>
      </w:r>
      <w:r w:rsidRPr="00570C23">
        <w:rPr>
          <w:rFonts w:cs="仿宋_GB2312" w:hint="eastAsia"/>
          <w:color w:val="000000"/>
        </w:rPr>
        <w:t>本科生基本情况，表</w:t>
      </w:r>
      <w:r w:rsidRPr="00570C23">
        <w:rPr>
          <w:rFonts w:cs="仿宋_GB2312"/>
          <w:color w:val="000000"/>
        </w:rPr>
        <w:t>6-1</w:t>
      </w:r>
      <w:r w:rsidRPr="00570C23">
        <w:rPr>
          <w:rFonts w:cs="仿宋_GB2312" w:hint="eastAsia"/>
          <w:color w:val="000000"/>
        </w:rPr>
        <w:t>学生数量基本情况</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各类在校生的人数情况如表</w:t>
      </w:r>
      <w:r w:rsidRPr="00570C23">
        <w:rPr>
          <w:rFonts w:cs="仿宋_GB2312"/>
          <w:color w:val="000000"/>
        </w:rPr>
        <w:t>1</w:t>
      </w:r>
      <w:r w:rsidRPr="00570C23">
        <w:rPr>
          <w:rFonts w:cs="仿宋_GB2312" w:hint="eastAsia"/>
          <w:color w:val="000000"/>
        </w:rPr>
        <w:t>所示（按时点统计）。</w:t>
      </w:r>
    </w:p>
    <w:p w:rsidR="00BB13F3" w:rsidRDefault="00BB13F3">
      <w:pPr>
        <w:jc w:val="left"/>
      </w:pPr>
    </w:p>
    <w:p w:rsidR="00BB13F3" w:rsidRDefault="00BB13F3">
      <w:pPr>
        <w:jc w:val="center"/>
        <w:rPr>
          <w:rFonts w:ascii="宋体"/>
          <w:sz w:val="24"/>
          <w:szCs w:val="24"/>
        </w:rPr>
      </w:pPr>
      <w:r>
        <w:tab/>
      </w: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各类学生人数一览表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4"/>
        <w:gridCol w:w="3405"/>
        <w:gridCol w:w="3261"/>
      </w:tblGrid>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普通本科生数</w:t>
            </w:r>
          </w:p>
        </w:tc>
        <w:tc>
          <w:tcPr>
            <w:tcW w:w="3261" w:type="dxa"/>
            <w:vAlign w:val="center"/>
          </w:tcPr>
          <w:p w:rsidR="00BB13F3" w:rsidRPr="00E91E8E" w:rsidRDefault="00BB13F3" w:rsidP="00E91E8E">
            <w:pPr>
              <w:jc w:val="center"/>
              <w:rPr>
                <w:rFonts w:ascii="宋体"/>
                <w:sz w:val="24"/>
                <w:szCs w:val="24"/>
              </w:rPr>
            </w:pPr>
            <w:r w:rsidRPr="00E91E8E">
              <w:t>7010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其中：与国（境）外大学联合培养的学生数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普通高职</w:t>
            </w:r>
            <w:r w:rsidRPr="00E91E8E">
              <w:rPr>
                <w:rFonts w:ascii="宋体" w:hAnsi="宋体"/>
                <w:b/>
                <w:szCs w:val="21"/>
              </w:rPr>
              <w:t>(</w:t>
            </w:r>
            <w:r w:rsidRPr="00E91E8E">
              <w:rPr>
                <w:rFonts w:ascii="宋体" w:hAnsi="宋体" w:hint="eastAsia"/>
                <w:b/>
                <w:szCs w:val="21"/>
              </w:rPr>
              <w:t>含专科</w:t>
            </w:r>
            <w:r w:rsidRPr="00E91E8E">
              <w:rPr>
                <w:rFonts w:ascii="宋体" w:hAnsi="宋体"/>
                <w:b/>
                <w:szCs w:val="21"/>
              </w:rPr>
              <w:t>)</w:t>
            </w:r>
            <w:r w:rsidRPr="00E91E8E">
              <w:rPr>
                <w:rFonts w:ascii="宋体" w:hAnsi="宋体" w:hint="eastAsia"/>
                <w:b/>
                <w:szCs w:val="21"/>
              </w:rPr>
              <w:t>生数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restart"/>
            <w:vAlign w:val="center"/>
          </w:tcPr>
          <w:p w:rsidR="00BB13F3" w:rsidRPr="00E91E8E" w:rsidRDefault="00BB13F3" w:rsidP="00E91E8E">
            <w:pPr>
              <w:jc w:val="center"/>
              <w:rPr>
                <w:rFonts w:ascii="宋体"/>
                <w:sz w:val="24"/>
                <w:szCs w:val="24"/>
              </w:rPr>
            </w:pPr>
            <w:r w:rsidRPr="00E91E8E">
              <w:rPr>
                <w:rFonts w:ascii="宋体" w:hAnsi="宋体" w:hint="eastAsia"/>
                <w:b/>
                <w:szCs w:val="21"/>
              </w:rPr>
              <w:t>硕士研究生数</w:t>
            </w: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全日制</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ign w:val="center"/>
          </w:tcPr>
          <w:p w:rsidR="00BB13F3" w:rsidRPr="00E91E8E" w:rsidRDefault="00BB13F3" w:rsidP="00E91E8E">
            <w:pPr>
              <w:jc w:val="center"/>
              <w:rPr>
                <w:rFonts w:ascii="宋体"/>
                <w:sz w:val="24"/>
                <w:szCs w:val="24"/>
              </w:rPr>
            </w:pP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非全日制</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restart"/>
            <w:vAlign w:val="center"/>
          </w:tcPr>
          <w:p w:rsidR="00BB13F3" w:rsidRPr="00E91E8E" w:rsidRDefault="00BB13F3" w:rsidP="00E91E8E">
            <w:pPr>
              <w:jc w:val="center"/>
              <w:rPr>
                <w:rFonts w:ascii="宋体"/>
                <w:sz w:val="24"/>
                <w:szCs w:val="24"/>
              </w:rPr>
            </w:pPr>
            <w:r w:rsidRPr="00E91E8E">
              <w:rPr>
                <w:rFonts w:ascii="宋体" w:hAnsi="宋体" w:hint="eastAsia"/>
                <w:b/>
                <w:szCs w:val="21"/>
              </w:rPr>
              <w:t>博士研究生数</w:t>
            </w: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全日制</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ign w:val="center"/>
          </w:tcPr>
          <w:p w:rsidR="00BB13F3" w:rsidRPr="00E91E8E" w:rsidRDefault="00BB13F3" w:rsidP="00E91E8E">
            <w:pPr>
              <w:jc w:val="center"/>
              <w:rPr>
                <w:rFonts w:ascii="宋体"/>
                <w:sz w:val="24"/>
                <w:szCs w:val="24"/>
              </w:rPr>
            </w:pP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非全日制</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restart"/>
            <w:vAlign w:val="center"/>
          </w:tcPr>
          <w:p w:rsidR="00BB13F3" w:rsidRPr="00E91E8E" w:rsidRDefault="00BB13F3" w:rsidP="00E91E8E">
            <w:pPr>
              <w:jc w:val="center"/>
              <w:rPr>
                <w:rFonts w:ascii="宋体"/>
                <w:sz w:val="24"/>
                <w:szCs w:val="24"/>
              </w:rPr>
            </w:pPr>
            <w:r w:rsidRPr="00E91E8E">
              <w:rPr>
                <w:rFonts w:ascii="宋体" w:hAnsi="宋体" w:hint="eastAsia"/>
                <w:b/>
                <w:szCs w:val="21"/>
              </w:rPr>
              <w:t>留学生数</w:t>
            </w: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总数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ign w:val="center"/>
          </w:tcPr>
          <w:p w:rsidR="00BB13F3" w:rsidRPr="00E91E8E" w:rsidRDefault="00BB13F3" w:rsidP="00E91E8E">
            <w:pPr>
              <w:jc w:val="center"/>
              <w:rPr>
                <w:rFonts w:ascii="宋体"/>
                <w:sz w:val="24"/>
                <w:szCs w:val="24"/>
              </w:rPr>
            </w:pP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其中：本科生数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ign w:val="center"/>
          </w:tcPr>
          <w:p w:rsidR="00BB13F3" w:rsidRPr="00E91E8E" w:rsidRDefault="00BB13F3" w:rsidP="00E91E8E">
            <w:pPr>
              <w:jc w:val="center"/>
              <w:rPr>
                <w:rFonts w:ascii="宋体"/>
                <w:sz w:val="24"/>
                <w:szCs w:val="24"/>
              </w:rPr>
            </w:pP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硕士研究生数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ign w:val="center"/>
          </w:tcPr>
          <w:p w:rsidR="00BB13F3" w:rsidRPr="00E91E8E" w:rsidRDefault="00BB13F3" w:rsidP="00E91E8E">
            <w:pPr>
              <w:jc w:val="center"/>
              <w:rPr>
                <w:rFonts w:ascii="宋体"/>
                <w:sz w:val="24"/>
                <w:szCs w:val="24"/>
              </w:rPr>
            </w:pP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博士研究生人数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1854" w:type="dxa"/>
            <w:vMerge/>
            <w:vAlign w:val="center"/>
          </w:tcPr>
          <w:p w:rsidR="00BB13F3" w:rsidRPr="00E91E8E" w:rsidRDefault="00BB13F3" w:rsidP="00E91E8E">
            <w:pPr>
              <w:jc w:val="center"/>
              <w:rPr>
                <w:rFonts w:ascii="宋体"/>
                <w:sz w:val="24"/>
                <w:szCs w:val="24"/>
              </w:rPr>
            </w:pPr>
          </w:p>
        </w:tc>
        <w:tc>
          <w:tcPr>
            <w:tcW w:w="3405" w:type="dxa"/>
            <w:vAlign w:val="center"/>
          </w:tcPr>
          <w:p w:rsidR="00BB13F3" w:rsidRPr="00E91E8E" w:rsidRDefault="00BB13F3" w:rsidP="00E91E8E">
            <w:pPr>
              <w:jc w:val="center"/>
              <w:rPr>
                <w:rFonts w:ascii="宋体"/>
                <w:sz w:val="24"/>
                <w:szCs w:val="24"/>
              </w:rPr>
            </w:pPr>
            <w:r w:rsidRPr="00E91E8E">
              <w:rPr>
                <w:rFonts w:ascii="宋体" w:hAnsi="宋体" w:hint="eastAsia"/>
                <w:b/>
                <w:szCs w:val="21"/>
              </w:rPr>
              <w:t>授予博士学位的留学生数（人）</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普通预科生数</w:t>
            </w:r>
          </w:p>
        </w:tc>
        <w:tc>
          <w:tcPr>
            <w:tcW w:w="3261" w:type="dxa"/>
            <w:vAlign w:val="center"/>
          </w:tcPr>
          <w:p w:rsidR="00BB13F3" w:rsidRPr="00E91E8E" w:rsidRDefault="00BB13F3" w:rsidP="00E91E8E">
            <w:pPr>
              <w:jc w:val="center"/>
              <w:rPr>
                <w:rFonts w:ascii="宋体"/>
                <w:sz w:val="24"/>
                <w:szCs w:val="24"/>
              </w:rPr>
            </w:pPr>
            <w:r w:rsidRPr="00E91E8E">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进修生数</w:t>
            </w:r>
          </w:p>
        </w:tc>
        <w:tc>
          <w:tcPr>
            <w:tcW w:w="3261" w:type="dxa"/>
            <w:vAlign w:val="center"/>
          </w:tcPr>
          <w:p w:rsidR="00BB13F3" w:rsidRPr="00E91E8E" w:rsidRDefault="00BB13F3" w:rsidP="00E91E8E">
            <w:pPr>
              <w:jc w:val="center"/>
            </w:pPr>
            <w:r w:rsidRPr="00E91E8E">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成人脱产学生数</w:t>
            </w:r>
          </w:p>
        </w:tc>
        <w:tc>
          <w:tcPr>
            <w:tcW w:w="3261" w:type="dxa"/>
            <w:vAlign w:val="center"/>
          </w:tcPr>
          <w:p w:rsidR="00BB13F3" w:rsidRPr="00E91E8E" w:rsidRDefault="00BB13F3" w:rsidP="00E91E8E">
            <w:pPr>
              <w:jc w:val="center"/>
              <w:rPr>
                <w:rFonts w:ascii="宋体"/>
                <w:sz w:val="24"/>
                <w:szCs w:val="24"/>
              </w:rPr>
            </w:pPr>
            <w:r w:rsidRPr="00E91E8E">
              <w:rPr>
                <w:rFonts w:ascii="宋体"/>
                <w:szCs w:val="21"/>
              </w:rPr>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夜大（业余）学生数</w:t>
            </w:r>
          </w:p>
        </w:tc>
        <w:tc>
          <w:tcPr>
            <w:tcW w:w="3261" w:type="dxa"/>
            <w:vAlign w:val="center"/>
          </w:tcPr>
          <w:p w:rsidR="00BB13F3" w:rsidRPr="00E91E8E" w:rsidRDefault="00BB13F3" w:rsidP="00E91E8E">
            <w:pPr>
              <w:jc w:val="center"/>
              <w:rPr>
                <w:rFonts w:ascii="宋体"/>
                <w:sz w:val="24"/>
                <w:szCs w:val="24"/>
              </w:rPr>
            </w:pPr>
            <w:r w:rsidRPr="00E91E8E">
              <w:rPr>
                <w:rFonts w:ascii="宋体" w:hAnsi="宋体"/>
                <w:szCs w:val="21"/>
              </w:rPr>
              <w:t>372</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函授学生数</w:t>
            </w:r>
          </w:p>
        </w:tc>
        <w:tc>
          <w:tcPr>
            <w:tcW w:w="3261" w:type="dxa"/>
            <w:vAlign w:val="center"/>
          </w:tcPr>
          <w:p w:rsidR="00BB13F3" w:rsidRPr="00E91E8E" w:rsidRDefault="00BB13F3" w:rsidP="00E91E8E">
            <w:pPr>
              <w:jc w:val="center"/>
              <w:rPr>
                <w:rFonts w:ascii="宋体"/>
                <w:sz w:val="24"/>
                <w:szCs w:val="24"/>
              </w:rPr>
            </w:pPr>
            <w:r w:rsidRPr="00E91E8E">
              <w:rPr>
                <w:rFonts w:ascii="宋体" w:hAnsi="宋体"/>
                <w:szCs w:val="21"/>
              </w:rPr>
              <w:t>1316</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网络学生数</w:t>
            </w:r>
          </w:p>
        </w:tc>
        <w:tc>
          <w:tcPr>
            <w:tcW w:w="3261" w:type="dxa"/>
            <w:vAlign w:val="center"/>
          </w:tcPr>
          <w:p w:rsidR="00BB13F3" w:rsidRPr="00E91E8E" w:rsidRDefault="00BB13F3" w:rsidP="00E91E8E">
            <w:pPr>
              <w:jc w:val="center"/>
              <w:rPr>
                <w:rFonts w:ascii="宋体"/>
                <w:sz w:val="24"/>
                <w:szCs w:val="24"/>
              </w:rPr>
            </w:pPr>
            <w:r w:rsidRPr="00E91E8E">
              <w:rPr>
                <w:rFonts w:ascii="宋体"/>
                <w:szCs w:val="21"/>
              </w:rPr>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自考学生数</w:t>
            </w:r>
          </w:p>
        </w:tc>
        <w:tc>
          <w:tcPr>
            <w:tcW w:w="3261" w:type="dxa"/>
            <w:vAlign w:val="center"/>
          </w:tcPr>
          <w:p w:rsidR="00BB13F3" w:rsidRPr="00E91E8E" w:rsidRDefault="00BB13F3" w:rsidP="00E91E8E">
            <w:pPr>
              <w:jc w:val="center"/>
              <w:rPr>
                <w:rFonts w:ascii="宋体"/>
                <w:sz w:val="24"/>
                <w:szCs w:val="24"/>
              </w:rPr>
            </w:pPr>
            <w:r w:rsidRPr="00E91E8E">
              <w:rPr>
                <w:rFonts w:ascii="宋体"/>
                <w:szCs w:val="21"/>
              </w:rPr>
              <w:t>0</w:t>
            </w:r>
          </w:p>
        </w:tc>
      </w:tr>
      <w:tr w:rsidR="00BB13F3" w:rsidRPr="00E91E8E" w:rsidTr="00E91E8E">
        <w:trPr>
          <w:trHeight w:val="454"/>
        </w:trPr>
        <w:tc>
          <w:tcPr>
            <w:tcW w:w="5259" w:type="dxa"/>
            <w:gridSpan w:val="2"/>
            <w:vAlign w:val="center"/>
          </w:tcPr>
          <w:p w:rsidR="00BB13F3" w:rsidRPr="00E91E8E" w:rsidRDefault="00BB13F3" w:rsidP="00E91E8E">
            <w:pPr>
              <w:jc w:val="center"/>
              <w:rPr>
                <w:rFonts w:ascii="宋体"/>
                <w:sz w:val="24"/>
                <w:szCs w:val="24"/>
              </w:rPr>
            </w:pPr>
            <w:r w:rsidRPr="00E91E8E">
              <w:rPr>
                <w:rFonts w:ascii="宋体" w:hAnsi="宋体" w:hint="eastAsia"/>
                <w:b/>
                <w:szCs w:val="21"/>
              </w:rPr>
              <w:t>中职在校生数（人）</w:t>
            </w:r>
          </w:p>
        </w:tc>
        <w:tc>
          <w:tcPr>
            <w:tcW w:w="3261" w:type="dxa"/>
            <w:vAlign w:val="center"/>
          </w:tcPr>
          <w:p w:rsidR="00BB13F3" w:rsidRPr="00E91E8E" w:rsidRDefault="00BB13F3" w:rsidP="00E91E8E">
            <w:pPr>
              <w:jc w:val="center"/>
              <w:rPr>
                <w:rFonts w:ascii="宋体"/>
                <w:sz w:val="24"/>
                <w:szCs w:val="24"/>
              </w:rPr>
            </w:pPr>
            <w:r w:rsidRPr="00E91E8E">
              <w:rPr>
                <w:rFonts w:ascii="宋体"/>
                <w:szCs w:val="21"/>
              </w:rPr>
              <w:t>0</w:t>
            </w:r>
          </w:p>
        </w:tc>
      </w:tr>
    </w:tbl>
    <w:p w:rsidR="00BB13F3" w:rsidRDefault="00BB13F3">
      <w:pPr>
        <w:jc w:val="left"/>
      </w:pPr>
      <w:r>
        <w:tab/>
      </w:r>
      <w:r>
        <w:rPr>
          <w:rFonts w:ascii="黑体" w:eastAsia="黑体" w:hAnsi="黑体" w:hint="eastAsia"/>
          <w:sz w:val="24"/>
          <w:szCs w:val="24"/>
        </w:rPr>
        <w:t>※数据来源表</w:t>
      </w:r>
      <w:r>
        <w:rPr>
          <w:rFonts w:ascii="黑体" w:eastAsia="黑体" w:hAnsi="黑体"/>
          <w:sz w:val="24"/>
          <w:szCs w:val="24"/>
        </w:rPr>
        <w:t>6-1</w:t>
      </w:r>
      <w:r>
        <w:rPr>
          <w:rFonts w:ascii="黑体" w:eastAsia="黑体" w:hAnsi="黑体" w:hint="eastAsia"/>
          <w:sz w:val="24"/>
          <w:szCs w:val="24"/>
        </w:rPr>
        <w:t>学生数量基本情况。</w:t>
      </w:r>
    </w:p>
    <w:p w:rsidR="00BB13F3" w:rsidRDefault="00BB13F3">
      <w:pPr>
        <w:jc w:val="left"/>
      </w:pP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5" w:name="_Toc121998336"/>
      <w:r>
        <w:rPr>
          <w:rFonts w:ascii="黑体" w:eastAsia="黑体" w:hAnsi="黑体" w:hint="eastAsia"/>
          <w:sz w:val="28"/>
          <w:szCs w:val="28"/>
        </w:rPr>
        <w:t>（四）本科生生源质量</w:t>
      </w:r>
      <w:bookmarkEnd w:id="5"/>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2022</w:t>
      </w:r>
      <w:r w:rsidRPr="00570C23">
        <w:rPr>
          <w:rFonts w:cs="仿宋_GB2312" w:hint="eastAsia"/>
          <w:color w:val="000000"/>
        </w:rPr>
        <w:t>年，学校计划招生</w:t>
      </w:r>
      <w:r w:rsidRPr="00570C23">
        <w:rPr>
          <w:rFonts w:cs="仿宋_GB2312"/>
          <w:color w:val="000000"/>
        </w:rPr>
        <w:t>1991</w:t>
      </w:r>
      <w:r w:rsidRPr="00570C23">
        <w:rPr>
          <w:rFonts w:cs="仿宋_GB2312" w:hint="eastAsia"/>
          <w:color w:val="000000"/>
        </w:rPr>
        <w:t>人，实际录取考生</w:t>
      </w:r>
      <w:r w:rsidRPr="00570C23">
        <w:rPr>
          <w:rFonts w:cs="仿宋_GB2312"/>
          <w:color w:val="000000"/>
        </w:rPr>
        <w:t>1991</w:t>
      </w:r>
      <w:r w:rsidRPr="00570C23">
        <w:rPr>
          <w:rFonts w:cs="仿宋_GB2312" w:hint="eastAsia"/>
          <w:color w:val="000000"/>
        </w:rPr>
        <w:t>人，实际报到</w:t>
      </w:r>
      <w:r w:rsidRPr="00570C23">
        <w:rPr>
          <w:rFonts w:cs="仿宋_GB2312"/>
          <w:color w:val="000000"/>
        </w:rPr>
        <w:t>1808</w:t>
      </w:r>
      <w:r w:rsidRPr="00570C23">
        <w:rPr>
          <w:rFonts w:cs="仿宋_GB2312" w:hint="eastAsia"/>
          <w:color w:val="000000"/>
        </w:rPr>
        <w:t>人。实际录取率为</w:t>
      </w:r>
      <w:r w:rsidRPr="00570C23">
        <w:rPr>
          <w:rFonts w:cs="仿宋_GB2312"/>
          <w:color w:val="000000"/>
        </w:rPr>
        <w:t>100.00%</w:t>
      </w:r>
      <w:r w:rsidRPr="00570C23">
        <w:rPr>
          <w:rFonts w:cs="仿宋_GB2312" w:hint="eastAsia"/>
          <w:color w:val="000000"/>
        </w:rPr>
        <w:t>，实际报到率为</w:t>
      </w:r>
      <w:r w:rsidRPr="00570C23">
        <w:rPr>
          <w:rFonts w:cs="仿宋_GB2312"/>
          <w:color w:val="000000"/>
        </w:rPr>
        <w:t>90.81%</w:t>
      </w:r>
      <w:r w:rsidRPr="00570C23">
        <w:rPr>
          <w:rFonts w:cs="仿宋_GB2312" w:hint="eastAsia"/>
          <w:color w:val="000000"/>
        </w:rPr>
        <w:t>。特殊类型招生</w:t>
      </w:r>
      <w:r w:rsidRPr="00570C23">
        <w:rPr>
          <w:rFonts w:cs="仿宋_GB2312"/>
          <w:color w:val="000000"/>
        </w:rPr>
        <w:t>0</w:t>
      </w:r>
      <w:r w:rsidRPr="00570C23">
        <w:rPr>
          <w:rFonts w:cs="仿宋_GB2312" w:hint="eastAsia"/>
          <w:color w:val="000000"/>
        </w:rPr>
        <w:t>人，招收本省学生</w:t>
      </w:r>
      <w:r w:rsidRPr="00570C23">
        <w:rPr>
          <w:rFonts w:cs="仿宋_GB2312"/>
          <w:color w:val="000000"/>
        </w:rPr>
        <w:t>1121</w:t>
      </w:r>
      <w:r w:rsidRPr="00570C23">
        <w:rPr>
          <w:rFonts w:cs="仿宋_GB2312" w:hint="eastAsia"/>
          <w:color w:val="000000"/>
        </w:rPr>
        <w:t>人。</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学校面向全国</w:t>
      </w:r>
      <w:r w:rsidRPr="00570C23">
        <w:rPr>
          <w:rFonts w:cs="仿宋_GB2312"/>
          <w:color w:val="000000"/>
        </w:rPr>
        <w:t>18</w:t>
      </w:r>
      <w:r w:rsidRPr="00570C23">
        <w:rPr>
          <w:rFonts w:cs="仿宋_GB2312" w:hint="eastAsia"/>
          <w:color w:val="000000"/>
        </w:rPr>
        <w:t>个省招生，其中理科招生省份</w:t>
      </w:r>
      <w:r w:rsidRPr="00570C23">
        <w:rPr>
          <w:rFonts w:cs="仿宋_GB2312"/>
          <w:color w:val="000000"/>
        </w:rPr>
        <w:t>15</w:t>
      </w:r>
      <w:r w:rsidRPr="00570C23">
        <w:rPr>
          <w:rFonts w:cs="仿宋_GB2312" w:hint="eastAsia"/>
          <w:color w:val="000000"/>
        </w:rPr>
        <w:t>个，文科招生省份</w:t>
      </w:r>
      <w:r w:rsidRPr="00570C23">
        <w:rPr>
          <w:rFonts w:cs="仿宋_GB2312"/>
          <w:color w:val="000000"/>
        </w:rPr>
        <w:t>15</w:t>
      </w:r>
      <w:r w:rsidRPr="00570C23">
        <w:rPr>
          <w:rFonts w:cs="仿宋_GB2312" w:hint="eastAsia"/>
          <w:color w:val="000000"/>
        </w:rPr>
        <w:t>个。</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生源情况详见下表。</w:t>
      </w:r>
    </w:p>
    <w:p w:rsidR="00BB13F3" w:rsidRDefault="00BB13F3">
      <w:pPr>
        <w:jc w:val="left"/>
      </w:pPr>
    </w:p>
    <w:p w:rsidR="00BB13F3" w:rsidRDefault="00BB13F3">
      <w:pPr>
        <w:jc w:val="center"/>
      </w:pPr>
      <w:r>
        <w:tab/>
      </w:r>
      <w:r>
        <w:rPr>
          <w:rFonts w:ascii="宋体" w:hAnsi="宋体" w:hint="eastAsia"/>
          <w:sz w:val="24"/>
          <w:szCs w:val="24"/>
        </w:rPr>
        <w:t>表</w:t>
      </w:r>
      <w:r>
        <w:rPr>
          <w:rFonts w:ascii="宋体" w:hAnsi="宋体"/>
          <w:sz w:val="24"/>
          <w:szCs w:val="24"/>
        </w:rPr>
        <w:t xml:space="preserve">2 </w:t>
      </w:r>
      <w:r>
        <w:rPr>
          <w:rFonts w:ascii="宋体" w:hAnsi="宋体" w:hint="eastAsia"/>
          <w:sz w:val="24"/>
          <w:szCs w:val="24"/>
        </w:rPr>
        <w:t>生源情况</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6"/>
        <w:gridCol w:w="1228"/>
        <w:gridCol w:w="1091"/>
        <w:gridCol w:w="866"/>
        <w:gridCol w:w="1334"/>
        <w:gridCol w:w="1501"/>
        <w:gridCol w:w="1283"/>
      </w:tblGrid>
      <w:tr w:rsidR="00BB13F3" w:rsidRPr="00E91E8E">
        <w:trPr>
          <w:trHeight w:val="624"/>
          <w:tblHeader/>
          <w:jc w:val="center"/>
        </w:trPr>
        <w:tc>
          <w:tcPr>
            <w:tcW w:w="713" w:type="pct"/>
            <w:vAlign w:val="center"/>
          </w:tcPr>
          <w:p w:rsidR="00BB13F3" w:rsidRPr="00E91E8E" w:rsidRDefault="00BB13F3">
            <w:pPr>
              <w:jc w:val="center"/>
            </w:pPr>
            <w:r w:rsidRPr="00E91E8E">
              <w:rPr>
                <w:rFonts w:ascii="宋体" w:hAnsi="宋体" w:hint="eastAsia"/>
                <w:b/>
                <w:szCs w:val="21"/>
              </w:rPr>
              <w:t>省份</w:t>
            </w:r>
          </w:p>
        </w:tc>
        <w:tc>
          <w:tcPr>
            <w:tcW w:w="720" w:type="pct"/>
            <w:vAlign w:val="center"/>
          </w:tcPr>
          <w:p w:rsidR="00BB13F3" w:rsidRPr="00E91E8E" w:rsidRDefault="00BB13F3">
            <w:pPr>
              <w:jc w:val="center"/>
            </w:pPr>
            <w:r w:rsidRPr="00E91E8E">
              <w:rPr>
                <w:rFonts w:ascii="宋体" w:hAnsi="宋体" w:hint="eastAsia"/>
                <w:b/>
                <w:szCs w:val="21"/>
              </w:rPr>
              <w:t>批次</w:t>
            </w:r>
          </w:p>
        </w:tc>
        <w:tc>
          <w:tcPr>
            <w:tcW w:w="640" w:type="pct"/>
            <w:vAlign w:val="center"/>
          </w:tcPr>
          <w:p w:rsidR="00BB13F3" w:rsidRPr="00E91E8E" w:rsidRDefault="00BB13F3">
            <w:pPr>
              <w:jc w:val="center"/>
              <w:rPr>
                <w:rFonts w:ascii="宋体"/>
                <w:b/>
                <w:szCs w:val="21"/>
              </w:rPr>
            </w:pPr>
            <w:r w:rsidRPr="00E91E8E">
              <w:rPr>
                <w:rFonts w:ascii="宋体" w:hAnsi="宋体" w:hint="eastAsia"/>
                <w:b/>
                <w:szCs w:val="21"/>
              </w:rPr>
              <w:t>招生类型</w:t>
            </w:r>
          </w:p>
        </w:tc>
        <w:tc>
          <w:tcPr>
            <w:tcW w:w="508" w:type="pct"/>
            <w:vAlign w:val="center"/>
          </w:tcPr>
          <w:p w:rsidR="00BB13F3" w:rsidRPr="00E91E8E" w:rsidRDefault="00BB13F3">
            <w:pPr>
              <w:jc w:val="center"/>
              <w:rPr>
                <w:rFonts w:ascii="宋体"/>
                <w:b/>
                <w:szCs w:val="21"/>
              </w:rPr>
            </w:pPr>
            <w:r w:rsidRPr="00E91E8E">
              <w:rPr>
                <w:rFonts w:ascii="宋体" w:hAnsi="宋体" w:hint="eastAsia"/>
                <w:b/>
                <w:szCs w:val="21"/>
              </w:rPr>
              <w:t>录取数（人）</w:t>
            </w:r>
          </w:p>
        </w:tc>
        <w:tc>
          <w:tcPr>
            <w:tcW w:w="783" w:type="pct"/>
            <w:vAlign w:val="center"/>
          </w:tcPr>
          <w:p w:rsidR="00BB13F3" w:rsidRPr="00E91E8E" w:rsidRDefault="00BB13F3">
            <w:pPr>
              <w:jc w:val="center"/>
              <w:rPr>
                <w:rFonts w:ascii="宋体"/>
                <w:b/>
                <w:szCs w:val="21"/>
              </w:rPr>
            </w:pPr>
            <w:r w:rsidRPr="00E91E8E">
              <w:rPr>
                <w:rFonts w:ascii="宋体" w:hAnsi="宋体" w:hint="eastAsia"/>
                <w:b/>
                <w:szCs w:val="21"/>
              </w:rPr>
              <w:t>批次最低控制线（分）</w:t>
            </w:r>
          </w:p>
        </w:tc>
        <w:tc>
          <w:tcPr>
            <w:tcW w:w="880" w:type="pct"/>
            <w:vAlign w:val="center"/>
          </w:tcPr>
          <w:p w:rsidR="00BB13F3" w:rsidRPr="00E91E8E" w:rsidRDefault="00BB13F3">
            <w:pPr>
              <w:jc w:val="center"/>
              <w:rPr>
                <w:rFonts w:ascii="宋体"/>
                <w:b/>
                <w:szCs w:val="21"/>
              </w:rPr>
            </w:pPr>
            <w:r w:rsidRPr="00E91E8E">
              <w:rPr>
                <w:rFonts w:ascii="宋体" w:hAnsi="宋体" w:hint="eastAsia"/>
                <w:b/>
                <w:szCs w:val="21"/>
              </w:rPr>
              <w:t>当年录取平均分数（分）</w:t>
            </w:r>
          </w:p>
        </w:tc>
        <w:tc>
          <w:tcPr>
            <w:tcW w:w="753" w:type="pct"/>
            <w:vAlign w:val="center"/>
          </w:tcPr>
          <w:p w:rsidR="00BB13F3" w:rsidRPr="00E91E8E" w:rsidRDefault="00BB13F3">
            <w:pPr>
              <w:jc w:val="center"/>
              <w:rPr>
                <w:rFonts w:ascii="宋体"/>
                <w:b/>
                <w:szCs w:val="21"/>
              </w:rPr>
            </w:pPr>
            <w:r w:rsidRPr="00E91E8E">
              <w:rPr>
                <w:rFonts w:ascii="宋体" w:hAnsi="宋体" w:hint="eastAsia"/>
                <w:b/>
                <w:szCs w:val="21"/>
              </w:rPr>
              <w:t>平均分与控制线差值</w:t>
            </w:r>
          </w:p>
        </w:tc>
      </w:tr>
      <w:tr w:rsidR="00BB13F3" w:rsidRPr="00E91E8E">
        <w:trPr>
          <w:jc w:val="center"/>
        </w:trPr>
        <w:tc>
          <w:tcPr>
            <w:tcW w:w="0" w:type="auto"/>
            <w:vAlign w:val="center"/>
          </w:tcPr>
          <w:p w:rsidR="00BB13F3" w:rsidRPr="00E91E8E" w:rsidRDefault="00BB13F3">
            <w:pPr>
              <w:jc w:val="center"/>
            </w:pPr>
            <w:r w:rsidRPr="00E91E8E">
              <w:rPr>
                <w:rFonts w:hint="eastAsia"/>
              </w:rPr>
              <w:t>安徽省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6</w:t>
            </w:r>
          </w:p>
        </w:tc>
        <w:tc>
          <w:tcPr>
            <w:tcW w:w="0" w:type="auto"/>
            <w:vAlign w:val="center"/>
          </w:tcPr>
          <w:p w:rsidR="00BB13F3" w:rsidRPr="00E91E8E" w:rsidRDefault="00BB13F3">
            <w:pPr>
              <w:jc w:val="center"/>
            </w:pPr>
            <w:r w:rsidRPr="00E91E8E">
              <w:t>480.0</w:t>
            </w:r>
          </w:p>
        </w:tc>
        <w:tc>
          <w:tcPr>
            <w:tcW w:w="0" w:type="auto"/>
            <w:vAlign w:val="center"/>
          </w:tcPr>
          <w:p w:rsidR="00BB13F3" w:rsidRPr="00E91E8E" w:rsidRDefault="00BB13F3">
            <w:pPr>
              <w:jc w:val="center"/>
            </w:pPr>
            <w:r w:rsidRPr="00E91E8E">
              <w:t>484.0</w:t>
            </w:r>
          </w:p>
        </w:tc>
        <w:tc>
          <w:tcPr>
            <w:tcW w:w="0" w:type="auto"/>
            <w:vAlign w:val="center"/>
          </w:tcPr>
          <w:p w:rsidR="00BB13F3" w:rsidRPr="00E91E8E" w:rsidRDefault="00BB13F3">
            <w:pPr>
              <w:jc w:val="center"/>
            </w:pPr>
            <w:r w:rsidRPr="00E91E8E">
              <w:t>4.0</w:t>
            </w:r>
          </w:p>
        </w:tc>
      </w:tr>
      <w:tr w:rsidR="00BB13F3" w:rsidRPr="00E91E8E">
        <w:trPr>
          <w:jc w:val="center"/>
        </w:trPr>
        <w:tc>
          <w:tcPr>
            <w:tcW w:w="0" w:type="auto"/>
            <w:vAlign w:val="center"/>
          </w:tcPr>
          <w:p w:rsidR="00BB13F3" w:rsidRPr="00E91E8E" w:rsidRDefault="00BB13F3">
            <w:pPr>
              <w:jc w:val="center"/>
            </w:pPr>
            <w:r w:rsidRPr="00E91E8E">
              <w:rPr>
                <w:rFonts w:hint="eastAsia"/>
              </w:rPr>
              <w:t>安徽省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24</w:t>
            </w:r>
          </w:p>
        </w:tc>
        <w:tc>
          <w:tcPr>
            <w:tcW w:w="0" w:type="auto"/>
            <w:vAlign w:val="center"/>
          </w:tcPr>
          <w:p w:rsidR="00BB13F3" w:rsidRPr="00E91E8E" w:rsidRDefault="00BB13F3">
            <w:pPr>
              <w:jc w:val="center"/>
            </w:pPr>
            <w:r w:rsidRPr="00E91E8E">
              <w:t>435.0</w:t>
            </w:r>
          </w:p>
        </w:tc>
        <w:tc>
          <w:tcPr>
            <w:tcW w:w="0" w:type="auto"/>
            <w:vAlign w:val="center"/>
          </w:tcPr>
          <w:p w:rsidR="00BB13F3" w:rsidRPr="00E91E8E" w:rsidRDefault="00BB13F3">
            <w:pPr>
              <w:jc w:val="center"/>
            </w:pPr>
            <w:r w:rsidRPr="00E91E8E">
              <w:t>451.0</w:t>
            </w:r>
          </w:p>
        </w:tc>
        <w:tc>
          <w:tcPr>
            <w:tcW w:w="0" w:type="auto"/>
            <w:vAlign w:val="center"/>
          </w:tcPr>
          <w:p w:rsidR="00BB13F3" w:rsidRPr="00E91E8E" w:rsidRDefault="00BB13F3">
            <w:pPr>
              <w:jc w:val="center"/>
            </w:pPr>
            <w:r w:rsidRPr="00E91E8E">
              <w:t>16.0</w:t>
            </w:r>
          </w:p>
        </w:tc>
      </w:tr>
      <w:tr w:rsidR="00BB13F3" w:rsidRPr="00E91E8E">
        <w:trPr>
          <w:jc w:val="center"/>
        </w:trPr>
        <w:tc>
          <w:tcPr>
            <w:tcW w:w="0" w:type="auto"/>
            <w:vAlign w:val="center"/>
          </w:tcPr>
          <w:p w:rsidR="00BB13F3" w:rsidRPr="00E91E8E" w:rsidRDefault="00BB13F3">
            <w:pPr>
              <w:jc w:val="center"/>
            </w:pPr>
            <w:r w:rsidRPr="00E91E8E">
              <w:rPr>
                <w:rFonts w:hint="eastAsia"/>
              </w:rPr>
              <w:t>甘肃省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3</w:t>
            </w:r>
          </w:p>
        </w:tc>
        <w:tc>
          <w:tcPr>
            <w:tcW w:w="0" w:type="auto"/>
            <w:vAlign w:val="center"/>
          </w:tcPr>
          <w:p w:rsidR="00BB13F3" w:rsidRPr="00E91E8E" w:rsidRDefault="00BB13F3">
            <w:pPr>
              <w:jc w:val="center"/>
            </w:pPr>
            <w:r w:rsidRPr="00E91E8E">
              <w:t>425.0</w:t>
            </w:r>
          </w:p>
        </w:tc>
        <w:tc>
          <w:tcPr>
            <w:tcW w:w="0" w:type="auto"/>
            <w:vAlign w:val="center"/>
          </w:tcPr>
          <w:p w:rsidR="00BB13F3" w:rsidRPr="00E91E8E" w:rsidRDefault="00BB13F3">
            <w:pPr>
              <w:jc w:val="center"/>
            </w:pPr>
            <w:r w:rsidRPr="00E91E8E">
              <w:t>426.0</w:t>
            </w:r>
          </w:p>
        </w:tc>
        <w:tc>
          <w:tcPr>
            <w:tcW w:w="0" w:type="auto"/>
            <w:vAlign w:val="center"/>
          </w:tcPr>
          <w:p w:rsidR="00BB13F3" w:rsidRPr="00E91E8E" w:rsidRDefault="00BB13F3">
            <w:pPr>
              <w:jc w:val="center"/>
            </w:pPr>
            <w:r w:rsidRPr="00E91E8E">
              <w:t>1.0</w:t>
            </w:r>
          </w:p>
        </w:tc>
      </w:tr>
      <w:tr w:rsidR="00BB13F3" w:rsidRPr="00E91E8E">
        <w:trPr>
          <w:jc w:val="center"/>
        </w:trPr>
        <w:tc>
          <w:tcPr>
            <w:tcW w:w="0" w:type="auto"/>
            <w:vAlign w:val="center"/>
          </w:tcPr>
          <w:p w:rsidR="00BB13F3" w:rsidRPr="00E91E8E" w:rsidRDefault="00BB13F3">
            <w:pPr>
              <w:jc w:val="center"/>
            </w:pPr>
            <w:r w:rsidRPr="00E91E8E">
              <w:rPr>
                <w:rFonts w:hint="eastAsia"/>
              </w:rPr>
              <w:t>甘肃省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7</w:t>
            </w:r>
          </w:p>
        </w:tc>
        <w:tc>
          <w:tcPr>
            <w:tcW w:w="0" w:type="auto"/>
            <w:vAlign w:val="center"/>
          </w:tcPr>
          <w:p w:rsidR="00BB13F3" w:rsidRPr="00E91E8E" w:rsidRDefault="00BB13F3">
            <w:pPr>
              <w:jc w:val="center"/>
            </w:pPr>
            <w:r w:rsidRPr="00E91E8E">
              <w:t>345.0</w:t>
            </w:r>
          </w:p>
        </w:tc>
        <w:tc>
          <w:tcPr>
            <w:tcW w:w="0" w:type="auto"/>
            <w:vAlign w:val="center"/>
          </w:tcPr>
          <w:p w:rsidR="00BB13F3" w:rsidRPr="00E91E8E" w:rsidRDefault="00BB13F3">
            <w:pPr>
              <w:jc w:val="center"/>
            </w:pPr>
            <w:r w:rsidRPr="00E91E8E">
              <w:t>349.0</w:t>
            </w:r>
          </w:p>
        </w:tc>
        <w:tc>
          <w:tcPr>
            <w:tcW w:w="0" w:type="auto"/>
            <w:vAlign w:val="center"/>
          </w:tcPr>
          <w:p w:rsidR="00BB13F3" w:rsidRPr="00E91E8E" w:rsidRDefault="00BB13F3">
            <w:pPr>
              <w:jc w:val="center"/>
            </w:pPr>
            <w:r w:rsidRPr="00E91E8E">
              <w:t>4.0</w:t>
            </w:r>
          </w:p>
        </w:tc>
      </w:tr>
      <w:tr w:rsidR="00BB13F3" w:rsidRPr="00E91E8E">
        <w:trPr>
          <w:jc w:val="center"/>
        </w:trPr>
        <w:tc>
          <w:tcPr>
            <w:tcW w:w="0" w:type="auto"/>
            <w:vAlign w:val="center"/>
          </w:tcPr>
          <w:p w:rsidR="00BB13F3" w:rsidRPr="00E91E8E" w:rsidRDefault="00BB13F3">
            <w:pPr>
              <w:jc w:val="center"/>
            </w:pPr>
            <w:r w:rsidRPr="00E91E8E">
              <w:rPr>
                <w:rFonts w:hint="eastAsia"/>
              </w:rPr>
              <w:t>贵州省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10</w:t>
            </w:r>
          </w:p>
        </w:tc>
        <w:tc>
          <w:tcPr>
            <w:tcW w:w="0" w:type="auto"/>
            <w:vAlign w:val="center"/>
          </w:tcPr>
          <w:p w:rsidR="00BB13F3" w:rsidRPr="00E91E8E" w:rsidRDefault="00BB13F3">
            <w:pPr>
              <w:jc w:val="center"/>
            </w:pPr>
            <w:r w:rsidRPr="00E91E8E">
              <w:t>471.0</w:t>
            </w:r>
          </w:p>
        </w:tc>
        <w:tc>
          <w:tcPr>
            <w:tcW w:w="0" w:type="auto"/>
            <w:vAlign w:val="center"/>
          </w:tcPr>
          <w:p w:rsidR="00BB13F3" w:rsidRPr="00E91E8E" w:rsidRDefault="00BB13F3">
            <w:pPr>
              <w:jc w:val="center"/>
            </w:pPr>
            <w:r w:rsidRPr="00E91E8E">
              <w:t>480.0</w:t>
            </w:r>
          </w:p>
        </w:tc>
        <w:tc>
          <w:tcPr>
            <w:tcW w:w="0" w:type="auto"/>
            <w:vAlign w:val="center"/>
          </w:tcPr>
          <w:p w:rsidR="00BB13F3" w:rsidRPr="00E91E8E" w:rsidRDefault="00BB13F3">
            <w:pPr>
              <w:jc w:val="center"/>
            </w:pPr>
            <w:r w:rsidRPr="00E91E8E">
              <w:t>9.0</w:t>
            </w:r>
          </w:p>
        </w:tc>
      </w:tr>
      <w:tr w:rsidR="00BB13F3" w:rsidRPr="00E91E8E">
        <w:trPr>
          <w:jc w:val="center"/>
        </w:trPr>
        <w:tc>
          <w:tcPr>
            <w:tcW w:w="0" w:type="auto"/>
            <w:vAlign w:val="center"/>
          </w:tcPr>
          <w:p w:rsidR="00BB13F3" w:rsidRPr="00E91E8E" w:rsidRDefault="00BB13F3">
            <w:pPr>
              <w:jc w:val="center"/>
            </w:pPr>
            <w:r w:rsidRPr="00E91E8E">
              <w:rPr>
                <w:rFonts w:hint="eastAsia"/>
              </w:rPr>
              <w:t>贵州省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80</w:t>
            </w:r>
          </w:p>
        </w:tc>
        <w:tc>
          <w:tcPr>
            <w:tcW w:w="0" w:type="auto"/>
            <w:vAlign w:val="center"/>
          </w:tcPr>
          <w:p w:rsidR="00BB13F3" w:rsidRPr="00E91E8E" w:rsidRDefault="00BB13F3">
            <w:pPr>
              <w:jc w:val="center"/>
            </w:pPr>
            <w:r w:rsidRPr="00E91E8E">
              <w:t>360.0</w:t>
            </w:r>
          </w:p>
        </w:tc>
        <w:tc>
          <w:tcPr>
            <w:tcW w:w="0" w:type="auto"/>
            <w:vAlign w:val="center"/>
          </w:tcPr>
          <w:p w:rsidR="00BB13F3" w:rsidRPr="00E91E8E" w:rsidRDefault="00BB13F3">
            <w:pPr>
              <w:jc w:val="center"/>
            </w:pPr>
            <w:r w:rsidRPr="00E91E8E">
              <w:t>369.0</w:t>
            </w:r>
          </w:p>
        </w:tc>
        <w:tc>
          <w:tcPr>
            <w:tcW w:w="0" w:type="auto"/>
            <w:vAlign w:val="center"/>
          </w:tcPr>
          <w:p w:rsidR="00BB13F3" w:rsidRPr="00E91E8E" w:rsidRDefault="00BB13F3">
            <w:pPr>
              <w:jc w:val="center"/>
            </w:pPr>
            <w:r w:rsidRPr="00E91E8E">
              <w:t>9.0</w:t>
            </w:r>
          </w:p>
        </w:tc>
      </w:tr>
      <w:tr w:rsidR="00BB13F3" w:rsidRPr="00E91E8E">
        <w:trPr>
          <w:jc w:val="center"/>
        </w:trPr>
        <w:tc>
          <w:tcPr>
            <w:tcW w:w="0" w:type="auto"/>
            <w:vAlign w:val="center"/>
          </w:tcPr>
          <w:p w:rsidR="00BB13F3" w:rsidRPr="00E91E8E" w:rsidRDefault="00BB13F3">
            <w:pPr>
              <w:jc w:val="center"/>
            </w:pPr>
            <w:r w:rsidRPr="00E91E8E">
              <w:rPr>
                <w:rFonts w:hint="eastAsia"/>
              </w:rPr>
              <w:t>河北省</w:t>
            </w:r>
          </w:p>
        </w:tc>
        <w:tc>
          <w:tcPr>
            <w:tcW w:w="0" w:type="auto"/>
            <w:vAlign w:val="center"/>
          </w:tcPr>
          <w:p w:rsidR="00BB13F3" w:rsidRPr="00E91E8E" w:rsidRDefault="00BB13F3">
            <w:pPr>
              <w:jc w:val="center"/>
            </w:pPr>
            <w:r w:rsidRPr="00E91E8E">
              <w:rPr>
                <w:rFonts w:hint="eastAsia"/>
              </w:rPr>
              <w:t>本科批招生</w:t>
            </w:r>
          </w:p>
        </w:tc>
        <w:tc>
          <w:tcPr>
            <w:tcW w:w="0" w:type="auto"/>
            <w:vAlign w:val="center"/>
          </w:tcPr>
          <w:p w:rsidR="00BB13F3" w:rsidRPr="00E91E8E" w:rsidRDefault="00BB13F3">
            <w:pPr>
              <w:jc w:val="center"/>
            </w:pPr>
            <w:r w:rsidRPr="00E91E8E">
              <w:rPr>
                <w:rFonts w:hint="eastAsia"/>
              </w:rPr>
              <w:t>历史</w:t>
            </w:r>
          </w:p>
        </w:tc>
        <w:tc>
          <w:tcPr>
            <w:tcW w:w="0" w:type="auto"/>
            <w:vAlign w:val="center"/>
          </w:tcPr>
          <w:p w:rsidR="00BB13F3" w:rsidRPr="00E91E8E" w:rsidRDefault="00BB13F3">
            <w:pPr>
              <w:jc w:val="center"/>
            </w:pPr>
            <w:r w:rsidRPr="00E91E8E">
              <w:t>12</w:t>
            </w:r>
          </w:p>
        </w:tc>
        <w:tc>
          <w:tcPr>
            <w:tcW w:w="0" w:type="auto"/>
            <w:vAlign w:val="center"/>
          </w:tcPr>
          <w:p w:rsidR="00BB13F3" w:rsidRPr="00E91E8E" w:rsidRDefault="00BB13F3">
            <w:pPr>
              <w:jc w:val="center"/>
            </w:pPr>
            <w:r w:rsidRPr="00E91E8E">
              <w:t>443.0</w:t>
            </w:r>
          </w:p>
        </w:tc>
        <w:tc>
          <w:tcPr>
            <w:tcW w:w="0" w:type="auto"/>
            <w:vAlign w:val="center"/>
          </w:tcPr>
          <w:p w:rsidR="00BB13F3" w:rsidRPr="00E91E8E" w:rsidRDefault="00BB13F3">
            <w:pPr>
              <w:jc w:val="center"/>
            </w:pPr>
            <w:r w:rsidRPr="00E91E8E">
              <w:t>458.0</w:t>
            </w:r>
          </w:p>
        </w:tc>
        <w:tc>
          <w:tcPr>
            <w:tcW w:w="0" w:type="auto"/>
            <w:vAlign w:val="center"/>
          </w:tcPr>
          <w:p w:rsidR="00BB13F3" w:rsidRPr="00E91E8E" w:rsidRDefault="00BB13F3">
            <w:pPr>
              <w:jc w:val="center"/>
            </w:pPr>
            <w:r w:rsidRPr="00E91E8E">
              <w:t>15.0</w:t>
            </w:r>
          </w:p>
        </w:tc>
      </w:tr>
      <w:tr w:rsidR="00BB13F3" w:rsidRPr="00E91E8E">
        <w:trPr>
          <w:jc w:val="center"/>
        </w:trPr>
        <w:tc>
          <w:tcPr>
            <w:tcW w:w="0" w:type="auto"/>
            <w:vAlign w:val="center"/>
          </w:tcPr>
          <w:p w:rsidR="00BB13F3" w:rsidRPr="00E91E8E" w:rsidRDefault="00BB13F3">
            <w:pPr>
              <w:jc w:val="center"/>
            </w:pPr>
            <w:r w:rsidRPr="00E91E8E">
              <w:rPr>
                <w:rFonts w:hint="eastAsia"/>
              </w:rPr>
              <w:t>河北省</w:t>
            </w:r>
          </w:p>
        </w:tc>
        <w:tc>
          <w:tcPr>
            <w:tcW w:w="0" w:type="auto"/>
            <w:vAlign w:val="center"/>
          </w:tcPr>
          <w:p w:rsidR="00BB13F3" w:rsidRPr="00E91E8E" w:rsidRDefault="00BB13F3">
            <w:pPr>
              <w:jc w:val="center"/>
            </w:pPr>
            <w:r w:rsidRPr="00E91E8E">
              <w:rPr>
                <w:rFonts w:hint="eastAsia"/>
              </w:rPr>
              <w:t>本科批招生</w:t>
            </w:r>
          </w:p>
        </w:tc>
        <w:tc>
          <w:tcPr>
            <w:tcW w:w="0" w:type="auto"/>
            <w:vAlign w:val="center"/>
          </w:tcPr>
          <w:p w:rsidR="00BB13F3" w:rsidRPr="00E91E8E" w:rsidRDefault="00BB13F3">
            <w:pPr>
              <w:jc w:val="center"/>
            </w:pPr>
            <w:r w:rsidRPr="00E91E8E">
              <w:rPr>
                <w:rFonts w:hint="eastAsia"/>
              </w:rPr>
              <w:t>物理</w:t>
            </w:r>
          </w:p>
        </w:tc>
        <w:tc>
          <w:tcPr>
            <w:tcW w:w="0" w:type="auto"/>
            <w:vAlign w:val="center"/>
          </w:tcPr>
          <w:p w:rsidR="00BB13F3" w:rsidRPr="00E91E8E" w:rsidRDefault="00BB13F3">
            <w:pPr>
              <w:jc w:val="center"/>
            </w:pPr>
            <w:r w:rsidRPr="00E91E8E">
              <w:t>60</w:t>
            </w:r>
          </w:p>
        </w:tc>
        <w:tc>
          <w:tcPr>
            <w:tcW w:w="0" w:type="auto"/>
            <w:vAlign w:val="center"/>
          </w:tcPr>
          <w:p w:rsidR="00BB13F3" w:rsidRPr="00E91E8E" w:rsidRDefault="00BB13F3">
            <w:pPr>
              <w:jc w:val="center"/>
            </w:pPr>
            <w:r w:rsidRPr="00E91E8E">
              <w:t>430.0</w:t>
            </w:r>
          </w:p>
        </w:tc>
        <w:tc>
          <w:tcPr>
            <w:tcW w:w="0" w:type="auto"/>
            <w:vAlign w:val="center"/>
          </w:tcPr>
          <w:p w:rsidR="00BB13F3" w:rsidRPr="00E91E8E" w:rsidRDefault="00BB13F3">
            <w:pPr>
              <w:jc w:val="center"/>
            </w:pPr>
            <w:r w:rsidRPr="00E91E8E">
              <w:t>436.0</w:t>
            </w:r>
          </w:p>
        </w:tc>
        <w:tc>
          <w:tcPr>
            <w:tcW w:w="0" w:type="auto"/>
            <w:vAlign w:val="center"/>
          </w:tcPr>
          <w:p w:rsidR="00BB13F3" w:rsidRPr="00E91E8E" w:rsidRDefault="00BB13F3">
            <w:pPr>
              <w:jc w:val="center"/>
            </w:pPr>
            <w:r w:rsidRPr="00E91E8E">
              <w:t>6.0</w:t>
            </w:r>
          </w:p>
        </w:tc>
      </w:tr>
      <w:tr w:rsidR="00BB13F3" w:rsidRPr="00E91E8E">
        <w:trPr>
          <w:jc w:val="center"/>
        </w:trPr>
        <w:tc>
          <w:tcPr>
            <w:tcW w:w="0" w:type="auto"/>
            <w:vAlign w:val="center"/>
          </w:tcPr>
          <w:p w:rsidR="00BB13F3" w:rsidRPr="00E91E8E" w:rsidRDefault="00BB13F3">
            <w:pPr>
              <w:jc w:val="center"/>
            </w:pPr>
            <w:r w:rsidRPr="00E91E8E">
              <w:rPr>
                <w:rFonts w:hint="eastAsia"/>
              </w:rPr>
              <w:t>辽宁省</w:t>
            </w:r>
          </w:p>
        </w:tc>
        <w:tc>
          <w:tcPr>
            <w:tcW w:w="0" w:type="auto"/>
            <w:vAlign w:val="center"/>
          </w:tcPr>
          <w:p w:rsidR="00BB13F3" w:rsidRPr="00E91E8E" w:rsidRDefault="00BB13F3">
            <w:pPr>
              <w:jc w:val="center"/>
            </w:pPr>
            <w:r w:rsidRPr="00E91E8E">
              <w:rPr>
                <w:rFonts w:hint="eastAsia"/>
              </w:rPr>
              <w:t>本科批招生</w:t>
            </w:r>
          </w:p>
        </w:tc>
        <w:tc>
          <w:tcPr>
            <w:tcW w:w="0" w:type="auto"/>
            <w:vAlign w:val="center"/>
          </w:tcPr>
          <w:p w:rsidR="00BB13F3" w:rsidRPr="00E91E8E" w:rsidRDefault="00BB13F3">
            <w:pPr>
              <w:jc w:val="center"/>
            </w:pPr>
            <w:r w:rsidRPr="00E91E8E">
              <w:rPr>
                <w:rFonts w:hint="eastAsia"/>
              </w:rPr>
              <w:t>历史</w:t>
            </w:r>
          </w:p>
        </w:tc>
        <w:tc>
          <w:tcPr>
            <w:tcW w:w="0" w:type="auto"/>
            <w:vAlign w:val="center"/>
          </w:tcPr>
          <w:p w:rsidR="00BB13F3" w:rsidRPr="00E91E8E" w:rsidRDefault="00BB13F3">
            <w:pPr>
              <w:jc w:val="center"/>
            </w:pPr>
            <w:r w:rsidRPr="00E91E8E">
              <w:t>207</w:t>
            </w:r>
          </w:p>
        </w:tc>
        <w:tc>
          <w:tcPr>
            <w:tcW w:w="0" w:type="auto"/>
            <w:vAlign w:val="center"/>
          </w:tcPr>
          <w:p w:rsidR="00BB13F3" w:rsidRPr="00E91E8E" w:rsidRDefault="00BB13F3">
            <w:pPr>
              <w:jc w:val="center"/>
            </w:pPr>
            <w:r w:rsidRPr="00E91E8E">
              <w:t>404.0</w:t>
            </w:r>
          </w:p>
        </w:tc>
        <w:tc>
          <w:tcPr>
            <w:tcW w:w="0" w:type="auto"/>
            <w:vAlign w:val="center"/>
          </w:tcPr>
          <w:p w:rsidR="00BB13F3" w:rsidRPr="00E91E8E" w:rsidRDefault="00BB13F3">
            <w:pPr>
              <w:jc w:val="center"/>
            </w:pPr>
            <w:r w:rsidRPr="00E91E8E">
              <w:t>425.0</w:t>
            </w:r>
          </w:p>
        </w:tc>
        <w:tc>
          <w:tcPr>
            <w:tcW w:w="0" w:type="auto"/>
            <w:vAlign w:val="center"/>
          </w:tcPr>
          <w:p w:rsidR="00BB13F3" w:rsidRPr="00E91E8E" w:rsidRDefault="00BB13F3">
            <w:pPr>
              <w:jc w:val="center"/>
            </w:pPr>
            <w:r w:rsidRPr="00E91E8E">
              <w:t>21.0</w:t>
            </w:r>
          </w:p>
        </w:tc>
      </w:tr>
      <w:tr w:rsidR="00BB13F3" w:rsidRPr="00E91E8E">
        <w:trPr>
          <w:jc w:val="center"/>
        </w:trPr>
        <w:tc>
          <w:tcPr>
            <w:tcW w:w="0" w:type="auto"/>
            <w:vAlign w:val="center"/>
          </w:tcPr>
          <w:p w:rsidR="00BB13F3" w:rsidRPr="00E91E8E" w:rsidRDefault="00BB13F3">
            <w:pPr>
              <w:jc w:val="center"/>
            </w:pPr>
            <w:r w:rsidRPr="00E91E8E">
              <w:rPr>
                <w:rFonts w:hint="eastAsia"/>
              </w:rPr>
              <w:t>辽宁省</w:t>
            </w:r>
          </w:p>
        </w:tc>
        <w:tc>
          <w:tcPr>
            <w:tcW w:w="0" w:type="auto"/>
            <w:vAlign w:val="center"/>
          </w:tcPr>
          <w:p w:rsidR="00BB13F3" w:rsidRPr="00E91E8E" w:rsidRDefault="00BB13F3">
            <w:pPr>
              <w:jc w:val="center"/>
            </w:pPr>
            <w:r w:rsidRPr="00E91E8E">
              <w:rPr>
                <w:rFonts w:hint="eastAsia"/>
              </w:rPr>
              <w:t>本科批招生</w:t>
            </w:r>
          </w:p>
        </w:tc>
        <w:tc>
          <w:tcPr>
            <w:tcW w:w="0" w:type="auto"/>
            <w:vAlign w:val="center"/>
          </w:tcPr>
          <w:p w:rsidR="00BB13F3" w:rsidRPr="00E91E8E" w:rsidRDefault="00BB13F3">
            <w:pPr>
              <w:jc w:val="center"/>
            </w:pPr>
            <w:r w:rsidRPr="00E91E8E">
              <w:rPr>
                <w:rFonts w:hint="eastAsia"/>
              </w:rPr>
              <w:t>物理</w:t>
            </w:r>
          </w:p>
        </w:tc>
        <w:tc>
          <w:tcPr>
            <w:tcW w:w="0" w:type="auto"/>
            <w:vAlign w:val="center"/>
          </w:tcPr>
          <w:p w:rsidR="00BB13F3" w:rsidRPr="00E91E8E" w:rsidRDefault="00BB13F3">
            <w:pPr>
              <w:jc w:val="center"/>
            </w:pPr>
            <w:r w:rsidRPr="00E91E8E">
              <w:t>914</w:t>
            </w:r>
          </w:p>
        </w:tc>
        <w:tc>
          <w:tcPr>
            <w:tcW w:w="0" w:type="auto"/>
            <w:vAlign w:val="center"/>
          </w:tcPr>
          <w:p w:rsidR="00BB13F3" w:rsidRPr="00E91E8E" w:rsidRDefault="00BB13F3">
            <w:pPr>
              <w:jc w:val="center"/>
            </w:pPr>
            <w:r w:rsidRPr="00E91E8E">
              <w:t>362.0</w:t>
            </w:r>
          </w:p>
        </w:tc>
        <w:tc>
          <w:tcPr>
            <w:tcW w:w="0" w:type="auto"/>
            <w:vAlign w:val="center"/>
          </w:tcPr>
          <w:p w:rsidR="00BB13F3" w:rsidRPr="00E91E8E" w:rsidRDefault="00BB13F3">
            <w:pPr>
              <w:jc w:val="center"/>
            </w:pPr>
            <w:r w:rsidRPr="00E91E8E">
              <w:t>405.0</w:t>
            </w:r>
          </w:p>
        </w:tc>
        <w:tc>
          <w:tcPr>
            <w:tcW w:w="0" w:type="auto"/>
            <w:vAlign w:val="center"/>
          </w:tcPr>
          <w:p w:rsidR="00BB13F3" w:rsidRPr="00E91E8E" w:rsidRDefault="00BB13F3">
            <w:pPr>
              <w:jc w:val="center"/>
            </w:pPr>
            <w:r w:rsidRPr="00E91E8E">
              <w:t>43.0</w:t>
            </w:r>
          </w:p>
        </w:tc>
      </w:tr>
      <w:tr w:rsidR="00BB13F3" w:rsidRPr="00E91E8E">
        <w:trPr>
          <w:jc w:val="center"/>
        </w:trPr>
        <w:tc>
          <w:tcPr>
            <w:tcW w:w="0" w:type="auto"/>
            <w:vAlign w:val="center"/>
          </w:tcPr>
          <w:p w:rsidR="00BB13F3" w:rsidRPr="00E91E8E" w:rsidRDefault="00BB13F3">
            <w:pPr>
              <w:jc w:val="center"/>
            </w:pPr>
            <w:r w:rsidRPr="00E91E8E">
              <w:rPr>
                <w:rFonts w:hint="eastAsia"/>
              </w:rPr>
              <w:t>陕西省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7</w:t>
            </w:r>
          </w:p>
        </w:tc>
        <w:tc>
          <w:tcPr>
            <w:tcW w:w="0" w:type="auto"/>
            <w:vAlign w:val="center"/>
          </w:tcPr>
          <w:p w:rsidR="00BB13F3" w:rsidRPr="00E91E8E" w:rsidRDefault="00BB13F3">
            <w:pPr>
              <w:jc w:val="center"/>
            </w:pPr>
            <w:r w:rsidRPr="00E91E8E">
              <w:t>400.0</w:t>
            </w:r>
          </w:p>
        </w:tc>
        <w:tc>
          <w:tcPr>
            <w:tcW w:w="0" w:type="auto"/>
            <w:vAlign w:val="center"/>
          </w:tcPr>
          <w:p w:rsidR="00BB13F3" w:rsidRPr="00E91E8E" w:rsidRDefault="00BB13F3">
            <w:pPr>
              <w:jc w:val="center"/>
            </w:pPr>
            <w:r w:rsidRPr="00E91E8E">
              <w:t>418.0</w:t>
            </w:r>
          </w:p>
        </w:tc>
        <w:tc>
          <w:tcPr>
            <w:tcW w:w="0" w:type="auto"/>
            <w:vAlign w:val="center"/>
          </w:tcPr>
          <w:p w:rsidR="00BB13F3" w:rsidRPr="00E91E8E" w:rsidRDefault="00BB13F3">
            <w:pPr>
              <w:jc w:val="center"/>
            </w:pPr>
            <w:r w:rsidRPr="00E91E8E">
              <w:t>18.0</w:t>
            </w:r>
          </w:p>
        </w:tc>
      </w:tr>
      <w:tr w:rsidR="00BB13F3" w:rsidRPr="00E91E8E">
        <w:trPr>
          <w:jc w:val="center"/>
        </w:trPr>
        <w:tc>
          <w:tcPr>
            <w:tcW w:w="0" w:type="auto"/>
            <w:vAlign w:val="center"/>
          </w:tcPr>
          <w:p w:rsidR="00BB13F3" w:rsidRPr="00E91E8E" w:rsidRDefault="00BB13F3">
            <w:pPr>
              <w:jc w:val="center"/>
            </w:pPr>
            <w:r w:rsidRPr="00E91E8E">
              <w:rPr>
                <w:rFonts w:hint="eastAsia"/>
              </w:rPr>
              <w:t>陕西省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40</w:t>
            </w:r>
          </w:p>
        </w:tc>
        <w:tc>
          <w:tcPr>
            <w:tcW w:w="0" w:type="auto"/>
            <w:vAlign w:val="center"/>
          </w:tcPr>
          <w:p w:rsidR="00BB13F3" w:rsidRPr="00E91E8E" w:rsidRDefault="00BB13F3">
            <w:pPr>
              <w:jc w:val="center"/>
            </w:pPr>
            <w:r w:rsidRPr="00E91E8E">
              <w:t>344.0</w:t>
            </w:r>
          </w:p>
        </w:tc>
        <w:tc>
          <w:tcPr>
            <w:tcW w:w="0" w:type="auto"/>
            <w:vAlign w:val="center"/>
          </w:tcPr>
          <w:p w:rsidR="00BB13F3" w:rsidRPr="00E91E8E" w:rsidRDefault="00BB13F3">
            <w:pPr>
              <w:jc w:val="center"/>
            </w:pPr>
            <w:r w:rsidRPr="00E91E8E">
              <w:t>363.0</w:t>
            </w:r>
          </w:p>
        </w:tc>
        <w:tc>
          <w:tcPr>
            <w:tcW w:w="0" w:type="auto"/>
            <w:vAlign w:val="center"/>
          </w:tcPr>
          <w:p w:rsidR="00BB13F3" w:rsidRPr="00E91E8E" w:rsidRDefault="00BB13F3">
            <w:pPr>
              <w:jc w:val="center"/>
            </w:pPr>
            <w:r w:rsidRPr="00E91E8E">
              <w:t>19.0</w:t>
            </w:r>
          </w:p>
        </w:tc>
      </w:tr>
      <w:tr w:rsidR="00BB13F3" w:rsidRPr="00E91E8E">
        <w:trPr>
          <w:jc w:val="center"/>
        </w:trPr>
        <w:tc>
          <w:tcPr>
            <w:tcW w:w="0" w:type="auto"/>
            <w:vAlign w:val="center"/>
          </w:tcPr>
          <w:p w:rsidR="00BB13F3" w:rsidRPr="00E91E8E" w:rsidRDefault="00BB13F3">
            <w:pPr>
              <w:jc w:val="center"/>
            </w:pPr>
            <w:r w:rsidRPr="00E91E8E">
              <w:rPr>
                <w:rFonts w:hint="eastAsia"/>
              </w:rPr>
              <w:t>黑龙江省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11</w:t>
            </w:r>
          </w:p>
        </w:tc>
        <w:tc>
          <w:tcPr>
            <w:tcW w:w="0" w:type="auto"/>
            <w:vAlign w:val="center"/>
          </w:tcPr>
          <w:p w:rsidR="00BB13F3" w:rsidRPr="00E91E8E" w:rsidRDefault="00BB13F3">
            <w:pPr>
              <w:jc w:val="center"/>
            </w:pPr>
            <w:r w:rsidRPr="00E91E8E">
              <w:t>365.0</w:t>
            </w:r>
          </w:p>
        </w:tc>
        <w:tc>
          <w:tcPr>
            <w:tcW w:w="0" w:type="auto"/>
            <w:vAlign w:val="center"/>
          </w:tcPr>
          <w:p w:rsidR="00BB13F3" w:rsidRPr="00E91E8E" w:rsidRDefault="00BB13F3">
            <w:pPr>
              <w:jc w:val="center"/>
            </w:pPr>
            <w:r w:rsidRPr="00E91E8E">
              <w:t>399.0</w:t>
            </w:r>
          </w:p>
        </w:tc>
        <w:tc>
          <w:tcPr>
            <w:tcW w:w="0" w:type="auto"/>
            <w:vAlign w:val="center"/>
          </w:tcPr>
          <w:p w:rsidR="00BB13F3" w:rsidRPr="00E91E8E" w:rsidRDefault="00BB13F3">
            <w:pPr>
              <w:jc w:val="center"/>
            </w:pPr>
            <w:r w:rsidRPr="00E91E8E">
              <w:t>34.0</w:t>
            </w:r>
          </w:p>
        </w:tc>
      </w:tr>
      <w:tr w:rsidR="00BB13F3" w:rsidRPr="00E91E8E">
        <w:trPr>
          <w:jc w:val="center"/>
        </w:trPr>
        <w:tc>
          <w:tcPr>
            <w:tcW w:w="0" w:type="auto"/>
            <w:vAlign w:val="center"/>
          </w:tcPr>
          <w:p w:rsidR="00BB13F3" w:rsidRPr="00E91E8E" w:rsidRDefault="00BB13F3">
            <w:pPr>
              <w:jc w:val="center"/>
            </w:pPr>
            <w:r w:rsidRPr="00E91E8E">
              <w:rPr>
                <w:rFonts w:hint="eastAsia"/>
              </w:rPr>
              <w:t>黑龙江省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42</w:t>
            </w:r>
          </w:p>
        </w:tc>
        <w:tc>
          <w:tcPr>
            <w:tcW w:w="0" w:type="auto"/>
            <w:vAlign w:val="center"/>
          </w:tcPr>
          <w:p w:rsidR="00BB13F3" w:rsidRPr="00E91E8E" w:rsidRDefault="00BB13F3">
            <w:pPr>
              <w:jc w:val="center"/>
            </w:pPr>
            <w:r w:rsidRPr="00E91E8E">
              <w:t>308.0</w:t>
            </w:r>
          </w:p>
        </w:tc>
        <w:tc>
          <w:tcPr>
            <w:tcW w:w="0" w:type="auto"/>
            <w:vAlign w:val="center"/>
          </w:tcPr>
          <w:p w:rsidR="00BB13F3" w:rsidRPr="00E91E8E" w:rsidRDefault="00BB13F3">
            <w:pPr>
              <w:jc w:val="center"/>
            </w:pPr>
            <w:r w:rsidRPr="00E91E8E">
              <w:t>353.0</w:t>
            </w:r>
          </w:p>
        </w:tc>
        <w:tc>
          <w:tcPr>
            <w:tcW w:w="0" w:type="auto"/>
            <w:vAlign w:val="center"/>
          </w:tcPr>
          <w:p w:rsidR="00BB13F3" w:rsidRPr="00E91E8E" w:rsidRDefault="00BB13F3">
            <w:pPr>
              <w:jc w:val="center"/>
            </w:pPr>
            <w:r w:rsidRPr="00E91E8E">
              <w:t>45.0</w:t>
            </w:r>
          </w:p>
        </w:tc>
      </w:tr>
      <w:tr w:rsidR="00BB13F3" w:rsidRPr="00E91E8E">
        <w:trPr>
          <w:jc w:val="center"/>
        </w:trPr>
        <w:tc>
          <w:tcPr>
            <w:tcW w:w="0" w:type="auto"/>
            <w:vAlign w:val="center"/>
          </w:tcPr>
          <w:p w:rsidR="00BB13F3" w:rsidRPr="00E91E8E" w:rsidRDefault="00BB13F3">
            <w:pPr>
              <w:jc w:val="center"/>
            </w:pPr>
            <w:r w:rsidRPr="00E91E8E">
              <w:rPr>
                <w:rFonts w:hint="eastAsia"/>
              </w:rPr>
              <w:t>四川省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35</w:t>
            </w:r>
          </w:p>
        </w:tc>
        <w:tc>
          <w:tcPr>
            <w:tcW w:w="0" w:type="auto"/>
            <w:vAlign w:val="center"/>
          </w:tcPr>
          <w:p w:rsidR="00BB13F3" w:rsidRPr="00E91E8E" w:rsidRDefault="00BB13F3">
            <w:pPr>
              <w:jc w:val="center"/>
            </w:pPr>
            <w:r w:rsidRPr="00E91E8E">
              <w:t>466.0</w:t>
            </w:r>
          </w:p>
        </w:tc>
        <w:tc>
          <w:tcPr>
            <w:tcW w:w="0" w:type="auto"/>
            <w:vAlign w:val="center"/>
          </w:tcPr>
          <w:p w:rsidR="00BB13F3" w:rsidRPr="00E91E8E" w:rsidRDefault="00BB13F3">
            <w:pPr>
              <w:jc w:val="center"/>
            </w:pPr>
            <w:r w:rsidRPr="00E91E8E">
              <w:t>472.0</w:t>
            </w:r>
          </w:p>
        </w:tc>
        <w:tc>
          <w:tcPr>
            <w:tcW w:w="0" w:type="auto"/>
            <w:vAlign w:val="center"/>
          </w:tcPr>
          <w:p w:rsidR="00BB13F3" w:rsidRPr="00E91E8E" w:rsidRDefault="00BB13F3">
            <w:pPr>
              <w:jc w:val="center"/>
            </w:pPr>
            <w:r w:rsidRPr="00E91E8E">
              <w:t>6.0</w:t>
            </w:r>
          </w:p>
        </w:tc>
      </w:tr>
      <w:tr w:rsidR="00BB13F3" w:rsidRPr="00E91E8E">
        <w:trPr>
          <w:jc w:val="center"/>
        </w:trPr>
        <w:tc>
          <w:tcPr>
            <w:tcW w:w="0" w:type="auto"/>
            <w:vAlign w:val="center"/>
          </w:tcPr>
          <w:p w:rsidR="00BB13F3" w:rsidRPr="00E91E8E" w:rsidRDefault="00BB13F3">
            <w:pPr>
              <w:jc w:val="center"/>
            </w:pPr>
            <w:r w:rsidRPr="00E91E8E">
              <w:rPr>
                <w:rFonts w:hint="eastAsia"/>
              </w:rPr>
              <w:t>四川省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37</w:t>
            </w:r>
          </w:p>
        </w:tc>
        <w:tc>
          <w:tcPr>
            <w:tcW w:w="0" w:type="auto"/>
            <w:vAlign w:val="center"/>
          </w:tcPr>
          <w:p w:rsidR="00BB13F3" w:rsidRPr="00E91E8E" w:rsidRDefault="00BB13F3">
            <w:pPr>
              <w:jc w:val="center"/>
            </w:pPr>
            <w:r w:rsidRPr="00E91E8E">
              <w:t>426.0</w:t>
            </w:r>
          </w:p>
        </w:tc>
        <w:tc>
          <w:tcPr>
            <w:tcW w:w="0" w:type="auto"/>
            <w:vAlign w:val="center"/>
          </w:tcPr>
          <w:p w:rsidR="00BB13F3" w:rsidRPr="00E91E8E" w:rsidRDefault="00BB13F3">
            <w:pPr>
              <w:jc w:val="center"/>
            </w:pPr>
            <w:r w:rsidRPr="00E91E8E">
              <w:t>436.0</w:t>
            </w:r>
          </w:p>
        </w:tc>
        <w:tc>
          <w:tcPr>
            <w:tcW w:w="0" w:type="auto"/>
            <w:vAlign w:val="center"/>
          </w:tcPr>
          <w:p w:rsidR="00BB13F3" w:rsidRPr="00E91E8E" w:rsidRDefault="00BB13F3">
            <w:pPr>
              <w:jc w:val="center"/>
            </w:pPr>
            <w:r w:rsidRPr="00E91E8E">
              <w:t>10.0</w:t>
            </w:r>
          </w:p>
        </w:tc>
      </w:tr>
      <w:tr w:rsidR="00BB13F3" w:rsidRPr="00E91E8E">
        <w:trPr>
          <w:jc w:val="center"/>
        </w:trPr>
        <w:tc>
          <w:tcPr>
            <w:tcW w:w="0" w:type="auto"/>
            <w:vAlign w:val="center"/>
          </w:tcPr>
          <w:p w:rsidR="00BB13F3" w:rsidRPr="00E91E8E" w:rsidRDefault="00BB13F3">
            <w:pPr>
              <w:jc w:val="center"/>
            </w:pPr>
            <w:r w:rsidRPr="00E91E8E">
              <w:rPr>
                <w:rFonts w:hint="eastAsia"/>
              </w:rPr>
              <w:t>河南省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25</w:t>
            </w:r>
          </w:p>
        </w:tc>
        <w:tc>
          <w:tcPr>
            <w:tcW w:w="0" w:type="auto"/>
            <w:vAlign w:val="center"/>
          </w:tcPr>
          <w:p w:rsidR="00BB13F3" w:rsidRPr="00E91E8E" w:rsidRDefault="00BB13F3">
            <w:pPr>
              <w:jc w:val="center"/>
            </w:pPr>
            <w:r w:rsidRPr="00E91E8E">
              <w:t>445.0</w:t>
            </w:r>
          </w:p>
        </w:tc>
        <w:tc>
          <w:tcPr>
            <w:tcW w:w="0" w:type="auto"/>
            <w:vAlign w:val="center"/>
          </w:tcPr>
          <w:p w:rsidR="00BB13F3" w:rsidRPr="00E91E8E" w:rsidRDefault="00BB13F3">
            <w:pPr>
              <w:jc w:val="center"/>
            </w:pPr>
            <w:r w:rsidRPr="00E91E8E">
              <w:t>450.0</w:t>
            </w:r>
          </w:p>
        </w:tc>
        <w:tc>
          <w:tcPr>
            <w:tcW w:w="0" w:type="auto"/>
            <w:vAlign w:val="center"/>
          </w:tcPr>
          <w:p w:rsidR="00BB13F3" w:rsidRPr="00E91E8E" w:rsidRDefault="00BB13F3">
            <w:pPr>
              <w:jc w:val="center"/>
            </w:pPr>
            <w:r w:rsidRPr="00E91E8E">
              <w:t>5.0</w:t>
            </w:r>
          </w:p>
        </w:tc>
      </w:tr>
      <w:tr w:rsidR="00BB13F3" w:rsidRPr="00E91E8E">
        <w:trPr>
          <w:jc w:val="center"/>
        </w:trPr>
        <w:tc>
          <w:tcPr>
            <w:tcW w:w="0" w:type="auto"/>
            <w:vAlign w:val="center"/>
          </w:tcPr>
          <w:p w:rsidR="00BB13F3" w:rsidRPr="00E91E8E" w:rsidRDefault="00BB13F3">
            <w:pPr>
              <w:jc w:val="center"/>
            </w:pPr>
            <w:r w:rsidRPr="00E91E8E">
              <w:rPr>
                <w:rFonts w:hint="eastAsia"/>
              </w:rPr>
              <w:t>河南省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126</w:t>
            </w:r>
          </w:p>
        </w:tc>
        <w:tc>
          <w:tcPr>
            <w:tcW w:w="0" w:type="auto"/>
            <w:vAlign w:val="center"/>
          </w:tcPr>
          <w:p w:rsidR="00BB13F3" w:rsidRPr="00E91E8E" w:rsidRDefault="00BB13F3">
            <w:pPr>
              <w:jc w:val="center"/>
            </w:pPr>
            <w:r w:rsidRPr="00E91E8E">
              <w:t>405.0</w:t>
            </w:r>
          </w:p>
        </w:tc>
        <w:tc>
          <w:tcPr>
            <w:tcW w:w="0" w:type="auto"/>
            <w:vAlign w:val="center"/>
          </w:tcPr>
          <w:p w:rsidR="00BB13F3" w:rsidRPr="00E91E8E" w:rsidRDefault="00BB13F3">
            <w:pPr>
              <w:jc w:val="center"/>
            </w:pPr>
            <w:r w:rsidRPr="00E91E8E">
              <w:t>424.0</w:t>
            </w:r>
          </w:p>
        </w:tc>
        <w:tc>
          <w:tcPr>
            <w:tcW w:w="0" w:type="auto"/>
            <w:vAlign w:val="center"/>
          </w:tcPr>
          <w:p w:rsidR="00BB13F3" w:rsidRPr="00E91E8E" w:rsidRDefault="00BB13F3">
            <w:pPr>
              <w:jc w:val="center"/>
            </w:pPr>
            <w:r w:rsidRPr="00E91E8E">
              <w:t>19.0</w:t>
            </w:r>
          </w:p>
        </w:tc>
      </w:tr>
      <w:tr w:rsidR="00BB13F3" w:rsidRPr="00E91E8E">
        <w:trPr>
          <w:jc w:val="center"/>
        </w:trPr>
        <w:tc>
          <w:tcPr>
            <w:tcW w:w="0" w:type="auto"/>
            <w:vAlign w:val="center"/>
          </w:tcPr>
          <w:p w:rsidR="00BB13F3" w:rsidRPr="00E91E8E" w:rsidRDefault="00BB13F3">
            <w:pPr>
              <w:jc w:val="center"/>
            </w:pPr>
            <w:r w:rsidRPr="00E91E8E">
              <w:rPr>
                <w:rFonts w:hint="eastAsia"/>
              </w:rPr>
              <w:t>天津市</w:t>
            </w:r>
          </w:p>
        </w:tc>
        <w:tc>
          <w:tcPr>
            <w:tcW w:w="0" w:type="auto"/>
            <w:vAlign w:val="center"/>
          </w:tcPr>
          <w:p w:rsidR="00BB13F3" w:rsidRPr="00E91E8E" w:rsidRDefault="00BB13F3">
            <w:pPr>
              <w:jc w:val="center"/>
            </w:pPr>
            <w:r w:rsidRPr="00E91E8E">
              <w:rPr>
                <w:rFonts w:hint="eastAsia"/>
              </w:rPr>
              <w:t>本科批招生</w:t>
            </w:r>
          </w:p>
        </w:tc>
        <w:tc>
          <w:tcPr>
            <w:tcW w:w="0" w:type="auto"/>
            <w:vAlign w:val="center"/>
          </w:tcPr>
          <w:p w:rsidR="00BB13F3" w:rsidRPr="00E91E8E" w:rsidRDefault="00BB13F3">
            <w:pPr>
              <w:jc w:val="center"/>
            </w:pPr>
            <w:r w:rsidRPr="00E91E8E">
              <w:rPr>
                <w:rFonts w:hint="eastAsia"/>
              </w:rPr>
              <w:t>不分文理</w:t>
            </w:r>
          </w:p>
        </w:tc>
        <w:tc>
          <w:tcPr>
            <w:tcW w:w="0" w:type="auto"/>
            <w:vAlign w:val="center"/>
          </w:tcPr>
          <w:p w:rsidR="00BB13F3" w:rsidRPr="00E91E8E" w:rsidRDefault="00BB13F3">
            <w:pPr>
              <w:jc w:val="center"/>
            </w:pPr>
            <w:r w:rsidRPr="00E91E8E">
              <w:t>45</w:t>
            </w:r>
          </w:p>
        </w:tc>
        <w:tc>
          <w:tcPr>
            <w:tcW w:w="0" w:type="auto"/>
            <w:vAlign w:val="center"/>
          </w:tcPr>
          <w:p w:rsidR="00BB13F3" w:rsidRPr="00E91E8E" w:rsidRDefault="00BB13F3">
            <w:pPr>
              <w:jc w:val="center"/>
            </w:pPr>
            <w:r w:rsidRPr="00E91E8E">
              <w:t>463.0</w:t>
            </w:r>
          </w:p>
        </w:tc>
        <w:tc>
          <w:tcPr>
            <w:tcW w:w="0" w:type="auto"/>
            <w:vAlign w:val="center"/>
          </w:tcPr>
          <w:p w:rsidR="00BB13F3" w:rsidRPr="00E91E8E" w:rsidRDefault="00BB13F3">
            <w:pPr>
              <w:jc w:val="center"/>
            </w:pPr>
            <w:r w:rsidRPr="00E91E8E">
              <w:t>459.0</w:t>
            </w:r>
          </w:p>
        </w:tc>
        <w:tc>
          <w:tcPr>
            <w:tcW w:w="0" w:type="auto"/>
            <w:vAlign w:val="center"/>
          </w:tcPr>
          <w:p w:rsidR="00BB13F3" w:rsidRPr="00E91E8E" w:rsidRDefault="00BB13F3">
            <w:pPr>
              <w:jc w:val="center"/>
            </w:pPr>
            <w:r w:rsidRPr="00E91E8E">
              <w:t>-4.0</w:t>
            </w:r>
          </w:p>
        </w:tc>
      </w:tr>
      <w:tr w:rsidR="00BB13F3" w:rsidRPr="00E91E8E">
        <w:trPr>
          <w:jc w:val="center"/>
        </w:trPr>
        <w:tc>
          <w:tcPr>
            <w:tcW w:w="0" w:type="auto"/>
            <w:vAlign w:val="center"/>
          </w:tcPr>
          <w:p w:rsidR="00BB13F3" w:rsidRPr="00E91E8E" w:rsidRDefault="00BB13F3">
            <w:pPr>
              <w:jc w:val="center"/>
            </w:pPr>
            <w:r w:rsidRPr="00E91E8E">
              <w:rPr>
                <w:rFonts w:hint="eastAsia"/>
              </w:rPr>
              <w:t>新疆维吾尔自治区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6</w:t>
            </w:r>
          </w:p>
        </w:tc>
        <w:tc>
          <w:tcPr>
            <w:tcW w:w="0" w:type="auto"/>
            <w:vAlign w:val="center"/>
          </w:tcPr>
          <w:p w:rsidR="00BB13F3" w:rsidRPr="00E91E8E" w:rsidRDefault="00BB13F3">
            <w:pPr>
              <w:jc w:val="center"/>
            </w:pPr>
            <w:r w:rsidRPr="00E91E8E">
              <w:t>334.0</w:t>
            </w:r>
          </w:p>
        </w:tc>
        <w:tc>
          <w:tcPr>
            <w:tcW w:w="0" w:type="auto"/>
            <w:vAlign w:val="center"/>
          </w:tcPr>
          <w:p w:rsidR="00BB13F3" w:rsidRPr="00E91E8E" w:rsidRDefault="00BB13F3">
            <w:pPr>
              <w:jc w:val="center"/>
            </w:pPr>
            <w:r w:rsidRPr="00E91E8E">
              <w:t>330.0</w:t>
            </w:r>
          </w:p>
        </w:tc>
        <w:tc>
          <w:tcPr>
            <w:tcW w:w="0" w:type="auto"/>
            <w:vAlign w:val="center"/>
          </w:tcPr>
          <w:p w:rsidR="00BB13F3" w:rsidRPr="00E91E8E" w:rsidRDefault="00BB13F3">
            <w:pPr>
              <w:jc w:val="center"/>
            </w:pPr>
            <w:r w:rsidRPr="00E91E8E">
              <w:t>-4.0</w:t>
            </w:r>
          </w:p>
        </w:tc>
      </w:tr>
      <w:tr w:rsidR="00BB13F3" w:rsidRPr="00E91E8E">
        <w:trPr>
          <w:jc w:val="center"/>
        </w:trPr>
        <w:tc>
          <w:tcPr>
            <w:tcW w:w="0" w:type="auto"/>
            <w:vAlign w:val="center"/>
          </w:tcPr>
          <w:p w:rsidR="00BB13F3" w:rsidRPr="00E91E8E" w:rsidRDefault="00BB13F3">
            <w:pPr>
              <w:jc w:val="center"/>
            </w:pPr>
            <w:r w:rsidRPr="00E91E8E">
              <w:rPr>
                <w:rFonts w:hint="eastAsia"/>
              </w:rPr>
              <w:t>新疆维吾尔自治区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44</w:t>
            </w:r>
          </w:p>
        </w:tc>
        <w:tc>
          <w:tcPr>
            <w:tcW w:w="0" w:type="auto"/>
            <w:vAlign w:val="center"/>
          </w:tcPr>
          <w:p w:rsidR="00BB13F3" w:rsidRPr="00E91E8E" w:rsidRDefault="00BB13F3">
            <w:pPr>
              <w:jc w:val="center"/>
            </w:pPr>
            <w:r w:rsidRPr="00E91E8E">
              <w:t>290.0</w:t>
            </w:r>
          </w:p>
        </w:tc>
        <w:tc>
          <w:tcPr>
            <w:tcW w:w="0" w:type="auto"/>
            <w:vAlign w:val="center"/>
          </w:tcPr>
          <w:p w:rsidR="00BB13F3" w:rsidRPr="00E91E8E" w:rsidRDefault="00BB13F3">
            <w:pPr>
              <w:jc w:val="center"/>
            </w:pPr>
            <w:r w:rsidRPr="00E91E8E">
              <w:t>295.0</w:t>
            </w:r>
          </w:p>
        </w:tc>
        <w:tc>
          <w:tcPr>
            <w:tcW w:w="0" w:type="auto"/>
            <w:vAlign w:val="center"/>
          </w:tcPr>
          <w:p w:rsidR="00BB13F3" w:rsidRPr="00E91E8E" w:rsidRDefault="00BB13F3">
            <w:pPr>
              <w:jc w:val="center"/>
            </w:pPr>
            <w:r w:rsidRPr="00E91E8E">
              <w:t>5.0</w:t>
            </w:r>
          </w:p>
        </w:tc>
      </w:tr>
      <w:tr w:rsidR="00BB13F3" w:rsidRPr="00E91E8E">
        <w:trPr>
          <w:jc w:val="center"/>
        </w:trPr>
        <w:tc>
          <w:tcPr>
            <w:tcW w:w="0" w:type="auto"/>
            <w:vAlign w:val="center"/>
          </w:tcPr>
          <w:p w:rsidR="00BB13F3" w:rsidRPr="00E91E8E" w:rsidRDefault="00BB13F3">
            <w:pPr>
              <w:jc w:val="center"/>
            </w:pPr>
            <w:r w:rsidRPr="00E91E8E">
              <w:rPr>
                <w:rFonts w:hint="eastAsia"/>
              </w:rPr>
              <w:t>吉林省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13</w:t>
            </w:r>
          </w:p>
        </w:tc>
        <w:tc>
          <w:tcPr>
            <w:tcW w:w="0" w:type="auto"/>
            <w:vAlign w:val="center"/>
          </w:tcPr>
          <w:p w:rsidR="00BB13F3" w:rsidRPr="00E91E8E" w:rsidRDefault="00BB13F3">
            <w:pPr>
              <w:jc w:val="center"/>
            </w:pPr>
            <w:r w:rsidRPr="00E91E8E">
              <w:t>364.0</w:t>
            </w:r>
          </w:p>
        </w:tc>
        <w:tc>
          <w:tcPr>
            <w:tcW w:w="0" w:type="auto"/>
            <w:vAlign w:val="center"/>
          </w:tcPr>
          <w:p w:rsidR="00BB13F3" w:rsidRPr="00E91E8E" w:rsidRDefault="00BB13F3">
            <w:pPr>
              <w:jc w:val="center"/>
            </w:pPr>
            <w:r w:rsidRPr="00E91E8E">
              <w:t>419.0</w:t>
            </w:r>
          </w:p>
        </w:tc>
        <w:tc>
          <w:tcPr>
            <w:tcW w:w="0" w:type="auto"/>
            <w:vAlign w:val="center"/>
          </w:tcPr>
          <w:p w:rsidR="00BB13F3" w:rsidRPr="00E91E8E" w:rsidRDefault="00BB13F3">
            <w:pPr>
              <w:jc w:val="center"/>
            </w:pPr>
            <w:r w:rsidRPr="00E91E8E">
              <w:t>55.0</w:t>
            </w:r>
          </w:p>
        </w:tc>
      </w:tr>
      <w:tr w:rsidR="00BB13F3" w:rsidRPr="00E91E8E">
        <w:trPr>
          <w:jc w:val="center"/>
        </w:trPr>
        <w:tc>
          <w:tcPr>
            <w:tcW w:w="0" w:type="auto"/>
            <w:vAlign w:val="center"/>
          </w:tcPr>
          <w:p w:rsidR="00BB13F3" w:rsidRPr="00E91E8E" w:rsidRDefault="00BB13F3">
            <w:pPr>
              <w:jc w:val="center"/>
            </w:pPr>
            <w:r w:rsidRPr="00E91E8E">
              <w:rPr>
                <w:rFonts w:hint="eastAsia"/>
              </w:rPr>
              <w:t>吉林省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45</w:t>
            </w:r>
          </w:p>
        </w:tc>
        <w:tc>
          <w:tcPr>
            <w:tcW w:w="0" w:type="auto"/>
            <w:vAlign w:val="center"/>
          </w:tcPr>
          <w:p w:rsidR="00BB13F3" w:rsidRPr="00E91E8E" w:rsidRDefault="00BB13F3">
            <w:pPr>
              <w:jc w:val="center"/>
            </w:pPr>
            <w:r w:rsidRPr="00E91E8E">
              <w:t>327.0</w:t>
            </w:r>
          </w:p>
        </w:tc>
        <w:tc>
          <w:tcPr>
            <w:tcW w:w="0" w:type="auto"/>
            <w:vAlign w:val="center"/>
          </w:tcPr>
          <w:p w:rsidR="00BB13F3" w:rsidRPr="00E91E8E" w:rsidRDefault="00BB13F3">
            <w:pPr>
              <w:jc w:val="center"/>
            </w:pPr>
            <w:r w:rsidRPr="00E91E8E">
              <w:t>370.0</w:t>
            </w:r>
          </w:p>
        </w:tc>
        <w:tc>
          <w:tcPr>
            <w:tcW w:w="0" w:type="auto"/>
            <w:vAlign w:val="center"/>
          </w:tcPr>
          <w:p w:rsidR="00BB13F3" w:rsidRPr="00E91E8E" w:rsidRDefault="00BB13F3">
            <w:pPr>
              <w:jc w:val="center"/>
            </w:pPr>
            <w:r w:rsidRPr="00E91E8E">
              <w:t>43.0</w:t>
            </w:r>
          </w:p>
        </w:tc>
      </w:tr>
      <w:tr w:rsidR="00BB13F3" w:rsidRPr="00E91E8E">
        <w:trPr>
          <w:jc w:val="center"/>
        </w:trPr>
        <w:tc>
          <w:tcPr>
            <w:tcW w:w="0" w:type="auto"/>
            <w:vAlign w:val="center"/>
          </w:tcPr>
          <w:p w:rsidR="00BB13F3" w:rsidRPr="00E91E8E" w:rsidRDefault="00BB13F3">
            <w:pPr>
              <w:jc w:val="center"/>
            </w:pPr>
            <w:r w:rsidRPr="00E91E8E">
              <w:rPr>
                <w:rFonts w:hint="eastAsia"/>
              </w:rPr>
              <w:t>宁夏回族自治区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5</w:t>
            </w:r>
          </w:p>
        </w:tc>
        <w:tc>
          <w:tcPr>
            <w:tcW w:w="0" w:type="auto"/>
            <w:vAlign w:val="center"/>
          </w:tcPr>
          <w:p w:rsidR="00BB13F3" w:rsidRPr="00E91E8E" w:rsidRDefault="00BB13F3">
            <w:pPr>
              <w:jc w:val="center"/>
            </w:pPr>
            <w:r w:rsidRPr="00E91E8E">
              <w:t>425.0</w:t>
            </w:r>
          </w:p>
        </w:tc>
        <w:tc>
          <w:tcPr>
            <w:tcW w:w="0" w:type="auto"/>
            <w:vAlign w:val="center"/>
          </w:tcPr>
          <w:p w:rsidR="00BB13F3" w:rsidRPr="00E91E8E" w:rsidRDefault="00BB13F3">
            <w:pPr>
              <w:jc w:val="center"/>
            </w:pPr>
            <w:r w:rsidRPr="00E91E8E">
              <w:t>445.0</w:t>
            </w:r>
          </w:p>
        </w:tc>
        <w:tc>
          <w:tcPr>
            <w:tcW w:w="0" w:type="auto"/>
            <w:vAlign w:val="center"/>
          </w:tcPr>
          <w:p w:rsidR="00BB13F3" w:rsidRPr="00E91E8E" w:rsidRDefault="00BB13F3">
            <w:pPr>
              <w:jc w:val="center"/>
            </w:pPr>
            <w:r w:rsidRPr="00E91E8E">
              <w:t>20.0</w:t>
            </w:r>
          </w:p>
        </w:tc>
      </w:tr>
      <w:tr w:rsidR="00BB13F3" w:rsidRPr="00E91E8E">
        <w:trPr>
          <w:jc w:val="center"/>
        </w:trPr>
        <w:tc>
          <w:tcPr>
            <w:tcW w:w="0" w:type="auto"/>
            <w:vAlign w:val="center"/>
          </w:tcPr>
          <w:p w:rsidR="00BB13F3" w:rsidRPr="00E91E8E" w:rsidRDefault="00BB13F3">
            <w:pPr>
              <w:jc w:val="center"/>
            </w:pPr>
            <w:r w:rsidRPr="00E91E8E">
              <w:rPr>
                <w:rFonts w:hint="eastAsia"/>
              </w:rPr>
              <w:t>宁夏回族自治区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10</w:t>
            </w:r>
          </w:p>
        </w:tc>
        <w:tc>
          <w:tcPr>
            <w:tcW w:w="0" w:type="auto"/>
            <w:vAlign w:val="center"/>
          </w:tcPr>
          <w:p w:rsidR="00BB13F3" w:rsidRPr="00E91E8E" w:rsidRDefault="00BB13F3">
            <w:pPr>
              <w:jc w:val="center"/>
            </w:pPr>
            <w:r w:rsidRPr="00E91E8E">
              <w:t>350.0</w:t>
            </w:r>
          </w:p>
        </w:tc>
        <w:tc>
          <w:tcPr>
            <w:tcW w:w="0" w:type="auto"/>
            <w:vAlign w:val="center"/>
          </w:tcPr>
          <w:p w:rsidR="00BB13F3" w:rsidRPr="00E91E8E" w:rsidRDefault="00BB13F3">
            <w:pPr>
              <w:jc w:val="center"/>
            </w:pPr>
            <w:r w:rsidRPr="00E91E8E">
              <w:t>366.0</w:t>
            </w:r>
          </w:p>
        </w:tc>
        <w:tc>
          <w:tcPr>
            <w:tcW w:w="0" w:type="auto"/>
            <w:vAlign w:val="center"/>
          </w:tcPr>
          <w:p w:rsidR="00BB13F3" w:rsidRPr="00E91E8E" w:rsidRDefault="00BB13F3">
            <w:pPr>
              <w:jc w:val="center"/>
            </w:pPr>
            <w:r w:rsidRPr="00E91E8E">
              <w:t>16.0</w:t>
            </w:r>
          </w:p>
        </w:tc>
      </w:tr>
      <w:tr w:rsidR="00BB13F3" w:rsidRPr="00E91E8E">
        <w:trPr>
          <w:jc w:val="center"/>
        </w:trPr>
        <w:tc>
          <w:tcPr>
            <w:tcW w:w="0" w:type="auto"/>
            <w:vAlign w:val="center"/>
          </w:tcPr>
          <w:p w:rsidR="00BB13F3" w:rsidRPr="00E91E8E" w:rsidRDefault="00BB13F3">
            <w:pPr>
              <w:jc w:val="center"/>
            </w:pPr>
            <w:r w:rsidRPr="00E91E8E">
              <w:rPr>
                <w:rFonts w:hint="eastAsia"/>
              </w:rPr>
              <w:t>山西省</w:t>
            </w:r>
          </w:p>
        </w:tc>
        <w:tc>
          <w:tcPr>
            <w:tcW w:w="0" w:type="auto"/>
            <w:vAlign w:val="center"/>
          </w:tcPr>
          <w:p w:rsidR="00BB13F3" w:rsidRPr="00E91E8E" w:rsidRDefault="00BB13F3">
            <w:pPr>
              <w:jc w:val="center"/>
            </w:pPr>
            <w:r w:rsidRPr="00E91E8E">
              <w:rPr>
                <w:rFonts w:hint="eastAsia"/>
              </w:rPr>
              <w:t>第二批次招生</w:t>
            </w:r>
            <w:r w:rsidRPr="00E91E8E">
              <w:t>B</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15</w:t>
            </w:r>
          </w:p>
        </w:tc>
        <w:tc>
          <w:tcPr>
            <w:tcW w:w="0" w:type="auto"/>
            <w:vAlign w:val="center"/>
          </w:tcPr>
          <w:p w:rsidR="00BB13F3" w:rsidRPr="00E91E8E" w:rsidRDefault="00BB13F3">
            <w:pPr>
              <w:jc w:val="center"/>
            </w:pPr>
            <w:r w:rsidRPr="00E91E8E">
              <w:t>409.0</w:t>
            </w:r>
          </w:p>
        </w:tc>
        <w:tc>
          <w:tcPr>
            <w:tcW w:w="0" w:type="auto"/>
            <w:vAlign w:val="center"/>
          </w:tcPr>
          <w:p w:rsidR="00BB13F3" w:rsidRPr="00E91E8E" w:rsidRDefault="00BB13F3">
            <w:pPr>
              <w:jc w:val="center"/>
            </w:pPr>
            <w:r w:rsidRPr="00E91E8E">
              <w:t>414.0</w:t>
            </w:r>
          </w:p>
        </w:tc>
        <w:tc>
          <w:tcPr>
            <w:tcW w:w="0" w:type="auto"/>
            <w:vAlign w:val="center"/>
          </w:tcPr>
          <w:p w:rsidR="00BB13F3" w:rsidRPr="00E91E8E" w:rsidRDefault="00BB13F3">
            <w:pPr>
              <w:jc w:val="center"/>
            </w:pPr>
            <w:r w:rsidRPr="00E91E8E">
              <w:t>5.0</w:t>
            </w:r>
          </w:p>
        </w:tc>
      </w:tr>
      <w:tr w:rsidR="00BB13F3" w:rsidRPr="00E91E8E">
        <w:trPr>
          <w:jc w:val="center"/>
        </w:trPr>
        <w:tc>
          <w:tcPr>
            <w:tcW w:w="0" w:type="auto"/>
            <w:vAlign w:val="center"/>
          </w:tcPr>
          <w:p w:rsidR="00BB13F3" w:rsidRPr="00E91E8E" w:rsidRDefault="00BB13F3">
            <w:pPr>
              <w:jc w:val="center"/>
            </w:pPr>
            <w:r w:rsidRPr="00E91E8E">
              <w:rPr>
                <w:rFonts w:hint="eastAsia"/>
              </w:rPr>
              <w:t>山西省</w:t>
            </w:r>
          </w:p>
        </w:tc>
        <w:tc>
          <w:tcPr>
            <w:tcW w:w="0" w:type="auto"/>
            <w:vAlign w:val="center"/>
          </w:tcPr>
          <w:p w:rsidR="00BB13F3" w:rsidRPr="00E91E8E" w:rsidRDefault="00BB13F3">
            <w:pPr>
              <w:jc w:val="center"/>
            </w:pPr>
            <w:r w:rsidRPr="00E91E8E">
              <w:rPr>
                <w:rFonts w:hint="eastAsia"/>
              </w:rPr>
              <w:t>第二批次招生</w:t>
            </w:r>
            <w:r w:rsidRPr="00E91E8E">
              <w:t>B</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35</w:t>
            </w:r>
          </w:p>
        </w:tc>
        <w:tc>
          <w:tcPr>
            <w:tcW w:w="0" w:type="auto"/>
            <w:vAlign w:val="center"/>
          </w:tcPr>
          <w:p w:rsidR="00BB13F3" w:rsidRPr="00E91E8E" w:rsidRDefault="00BB13F3">
            <w:pPr>
              <w:jc w:val="center"/>
            </w:pPr>
            <w:r w:rsidRPr="00E91E8E">
              <w:t>373.0</w:t>
            </w:r>
          </w:p>
        </w:tc>
        <w:tc>
          <w:tcPr>
            <w:tcW w:w="0" w:type="auto"/>
            <w:vAlign w:val="center"/>
          </w:tcPr>
          <w:p w:rsidR="00BB13F3" w:rsidRPr="00E91E8E" w:rsidRDefault="00BB13F3">
            <w:pPr>
              <w:jc w:val="center"/>
            </w:pPr>
            <w:r w:rsidRPr="00E91E8E">
              <w:t>379.0</w:t>
            </w:r>
          </w:p>
        </w:tc>
        <w:tc>
          <w:tcPr>
            <w:tcW w:w="0" w:type="auto"/>
            <w:vAlign w:val="center"/>
          </w:tcPr>
          <w:p w:rsidR="00BB13F3" w:rsidRPr="00E91E8E" w:rsidRDefault="00BB13F3">
            <w:pPr>
              <w:jc w:val="center"/>
            </w:pPr>
            <w:r w:rsidRPr="00E91E8E">
              <w:t>6.0</w:t>
            </w:r>
          </w:p>
        </w:tc>
      </w:tr>
      <w:tr w:rsidR="00BB13F3" w:rsidRPr="00E91E8E">
        <w:trPr>
          <w:jc w:val="center"/>
        </w:trPr>
        <w:tc>
          <w:tcPr>
            <w:tcW w:w="0" w:type="auto"/>
            <w:vAlign w:val="center"/>
          </w:tcPr>
          <w:p w:rsidR="00BB13F3" w:rsidRPr="00E91E8E" w:rsidRDefault="00BB13F3">
            <w:pPr>
              <w:jc w:val="center"/>
            </w:pPr>
            <w:r w:rsidRPr="00E91E8E">
              <w:rPr>
                <w:rFonts w:hint="eastAsia"/>
              </w:rPr>
              <w:t>内蒙古自治区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6</w:t>
            </w:r>
          </w:p>
        </w:tc>
        <w:tc>
          <w:tcPr>
            <w:tcW w:w="0" w:type="auto"/>
            <w:vAlign w:val="center"/>
          </w:tcPr>
          <w:p w:rsidR="00BB13F3" w:rsidRPr="00E91E8E" w:rsidRDefault="00BB13F3">
            <w:pPr>
              <w:jc w:val="center"/>
            </w:pPr>
            <w:r w:rsidRPr="00E91E8E">
              <w:t>366.0</w:t>
            </w:r>
          </w:p>
        </w:tc>
        <w:tc>
          <w:tcPr>
            <w:tcW w:w="0" w:type="auto"/>
            <w:vAlign w:val="center"/>
          </w:tcPr>
          <w:p w:rsidR="00BB13F3" w:rsidRPr="00E91E8E" w:rsidRDefault="00BB13F3">
            <w:pPr>
              <w:jc w:val="center"/>
            </w:pPr>
            <w:r w:rsidRPr="00E91E8E">
              <w:t>376.0</w:t>
            </w:r>
          </w:p>
        </w:tc>
        <w:tc>
          <w:tcPr>
            <w:tcW w:w="0" w:type="auto"/>
            <w:vAlign w:val="center"/>
          </w:tcPr>
          <w:p w:rsidR="00BB13F3" w:rsidRPr="00E91E8E" w:rsidRDefault="00BB13F3">
            <w:pPr>
              <w:jc w:val="center"/>
            </w:pPr>
            <w:r w:rsidRPr="00E91E8E">
              <w:t>10.0</w:t>
            </w:r>
          </w:p>
        </w:tc>
      </w:tr>
      <w:tr w:rsidR="00BB13F3" w:rsidRPr="00E91E8E">
        <w:trPr>
          <w:jc w:val="center"/>
        </w:trPr>
        <w:tc>
          <w:tcPr>
            <w:tcW w:w="0" w:type="auto"/>
            <w:vAlign w:val="center"/>
          </w:tcPr>
          <w:p w:rsidR="00BB13F3" w:rsidRPr="00E91E8E" w:rsidRDefault="00BB13F3">
            <w:pPr>
              <w:jc w:val="center"/>
            </w:pPr>
            <w:r w:rsidRPr="00E91E8E">
              <w:rPr>
                <w:rFonts w:hint="eastAsia"/>
              </w:rPr>
              <w:t>内蒙古自治区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14</w:t>
            </w:r>
          </w:p>
        </w:tc>
        <w:tc>
          <w:tcPr>
            <w:tcW w:w="0" w:type="auto"/>
            <w:vAlign w:val="center"/>
          </w:tcPr>
          <w:p w:rsidR="00BB13F3" w:rsidRPr="00E91E8E" w:rsidRDefault="00BB13F3">
            <w:pPr>
              <w:jc w:val="center"/>
            </w:pPr>
            <w:r w:rsidRPr="00E91E8E">
              <w:t>323.0</w:t>
            </w:r>
          </w:p>
        </w:tc>
        <w:tc>
          <w:tcPr>
            <w:tcW w:w="0" w:type="auto"/>
            <w:vAlign w:val="center"/>
          </w:tcPr>
          <w:p w:rsidR="00BB13F3" w:rsidRPr="00E91E8E" w:rsidRDefault="00BB13F3">
            <w:pPr>
              <w:jc w:val="center"/>
            </w:pPr>
            <w:r w:rsidRPr="00E91E8E">
              <w:t>339.0</w:t>
            </w:r>
          </w:p>
        </w:tc>
        <w:tc>
          <w:tcPr>
            <w:tcW w:w="0" w:type="auto"/>
            <w:vAlign w:val="center"/>
          </w:tcPr>
          <w:p w:rsidR="00BB13F3" w:rsidRPr="00E91E8E" w:rsidRDefault="00BB13F3">
            <w:pPr>
              <w:jc w:val="center"/>
            </w:pPr>
            <w:r w:rsidRPr="00E91E8E">
              <w:t>16.0</w:t>
            </w:r>
          </w:p>
        </w:tc>
      </w:tr>
      <w:tr w:rsidR="00BB13F3" w:rsidRPr="00E91E8E">
        <w:trPr>
          <w:jc w:val="center"/>
        </w:trPr>
        <w:tc>
          <w:tcPr>
            <w:tcW w:w="0" w:type="auto"/>
            <w:vAlign w:val="center"/>
          </w:tcPr>
          <w:p w:rsidR="00BB13F3" w:rsidRPr="00E91E8E" w:rsidRDefault="00BB13F3">
            <w:pPr>
              <w:jc w:val="center"/>
            </w:pPr>
            <w:r w:rsidRPr="00E91E8E">
              <w:rPr>
                <w:rFonts w:hint="eastAsia"/>
              </w:rPr>
              <w:t>广西壮族自治区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6</w:t>
            </w:r>
          </w:p>
        </w:tc>
        <w:tc>
          <w:tcPr>
            <w:tcW w:w="0" w:type="auto"/>
            <w:vAlign w:val="center"/>
          </w:tcPr>
          <w:p w:rsidR="00BB13F3" w:rsidRPr="00E91E8E" w:rsidRDefault="00BB13F3">
            <w:pPr>
              <w:jc w:val="center"/>
            </w:pPr>
            <w:r w:rsidRPr="00E91E8E">
              <w:t>421.0</w:t>
            </w:r>
          </w:p>
        </w:tc>
        <w:tc>
          <w:tcPr>
            <w:tcW w:w="0" w:type="auto"/>
            <w:vAlign w:val="center"/>
          </w:tcPr>
          <w:p w:rsidR="00BB13F3" w:rsidRPr="00E91E8E" w:rsidRDefault="00BB13F3">
            <w:pPr>
              <w:jc w:val="center"/>
            </w:pPr>
            <w:r w:rsidRPr="00E91E8E">
              <w:t>413.0</w:t>
            </w:r>
          </w:p>
        </w:tc>
        <w:tc>
          <w:tcPr>
            <w:tcW w:w="0" w:type="auto"/>
            <w:vAlign w:val="center"/>
          </w:tcPr>
          <w:p w:rsidR="00BB13F3" w:rsidRPr="00E91E8E" w:rsidRDefault="00BB13F3">
            <w:pPr>
              <w:jc w:val="center"/>
            </w:pPr>
            <w:r w:rsidRPr="00E91E8E">
              <w:t>-8.0</w:t>
            </w:r>
          </w:p>
        </w:tc>
      </w:tr>
      <w:tr w:rsidR="00BB13F3" w:rsidRPr="00E91E8E">
        <w:trPr>
          <w:jc w:val="center"/>
        </w:trPr>
        <w:tc>
          <w:tcPr>
            <w:tcW w:w="0" w:type="auto"/>
            <w:vAlign w:val="center"/>
          </w:tcPr>
          <w:p w:rsidR="00BB13F3" w:rsidRPr="00E91E8E" w:rsidRDefault="00BB13F3">
            <w:pPr>
              <w:jc w:val="center"/>
            </w:pPr>
            <w:r w:rsidRPr="00E91E8E">
              <w:rPr>
                <w:rFonts w:hint="eastAsia"/>
              </w:rPr>
              <w:t>广西壮族自治区</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55</w:t>
            </w:r>
          </w:p>
        </w:tc>
        <w:tc>
          <w:tcPr>
            <w:tcW w:w="0" w:type="auto"/>
            <w:vAlign w:val="center"/>
          </w:tcPr>
          <w:p w:rsidR="00BB13F3" w:rsidRPr="00E91E8E" w:rsidRDefault="00BB13F3">
            <w:pPr>
              <w:jc w:val="center"/>
            </w:pPr>
            <w:r w:rsidRPr="00E91E8E">
              <w:t>343.0</w:t>
            </w:r>
          </w:p>
        </w:tc>
        <w:tc>
          <w:tcPr>
            <w:tcW w:w="0" w:type="auto"/>
            <w:vAlign w:val="center"/>
          </w:tcPr>
          <w:p w:rsidR="00BB13F3" w:rsidRPr="00E91E8E" w:rsidRDefault="00BB13F3">
            <w:pPr>
              <w:jc w:val="center"/>
            </w:pPr>
            <w:r w:rsidRPr="00E91E8E">
              <w:t>338.0</w:t>
            </w:r>
          </w:p>
        </w:tc>
        <w:tc>
          <w:tcPr>
            <w:tcW w:w="0" w:type="auto"/>
            <w:vAlign w:val="center"/>
          </w:tcPr>
          <w:p w:rsidR="00BB13F3" w:rsidRPr="00E91E8E" w:rsidRDefault="00BB13F3">
            <w:pPr>
              <w:jc w:val="center"/>
            </w:pPr>
            <w:r w:rsidRPr="00E91E8E">
              <w:t>-5.0</w:t>
            </w:r>
          </w:p>
        </w:tc>
      </w:tr>
      <w:tr w:rsidR="00BB13F3" w:rsidRPr="00E91E8E">
        <w:trPr>
          <w:jc w:val="center"/>
        </w:trPr>
        <w:tc>
          <w:tcPr>
            <w:tcW w:w="0" w:type="auto"/>
            <w:vAlign w:val="center"/>
          </w:tcPr>
          <w:p w:rsidR="00BB13F3" w:rsidRPr="00E91E8E" w:rsidRDefault="00BB13F3">
            <w:pPr>
              <w:jc w:val="center"/>
            </w:pPr>
            <w:r w:rsidRPr="00E91E8E">
              <w:rPr>
                <w:rFonts w:hint="eastAsia"/>
              </w:rPr>
              <w:t>江西省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7</w:t>
            </w:r>
          </w:p>
        </w:tc>
        <w:tc>
          <w:tcPr>
            <w:tcW w:w="0" w:type="auto"/>
            <w:vAlign w:val="center"/>
          </w:tcPr>
          <w:p w:rsidR="00BB13F3" w:rsidRPr="00E91E8E" w:rsidRDefault="00BB13F3">
            <w:pPr>
              <w:jc w:val="center"/>
            </w:pPr>
            <w:r w:rsidRPr="00E91E8E">
              <w:t>472.0</w:t>
            </w:r>
          </w:p>
        </w:tc>
        <w:tc>
          <w:tcPr>
            <w:tcW w:w="0" w:type="auto"/>
            <w:vAlign w:val="center"/>
          </w:tcPr>
          <w:p w:rsidR="00BB13F3" w:rsidRPr="00E91E8E" w:rsidRDefault="00BB13F3">
            <w:pPr>
              <w:jc w:val="center"/>
            </w:pPr>
            <w:r w:rsidRPr="00E91E8E">
              <w:t>482.0</w:t>
            </w:r>
          </w:p>
        </w:tc>
        <w:tc>
          <w:tcPr>
            <w:tcW w:w="0" w:type="auto"/>
            <w:vAlign w:val="center"/>
          </w:tcPr>
          <w:p w:rsidR="00BB13F3" w:rsidRPr="00E91E8E" w:rsidRDefault="00BB13F3">
            <w:pPr>
              <w:jc w:val="center"/>
            </w:pPr>
            <w:r w:rsidRPr="00E91E8E">
              <w:t>10.0</w:t>
            </w:r>
          </w:p>
        </w:tc>
      </w:tr>
      <w:tr w:rsidR="00BB13F3" w:rsidRPr="00E91E8E">
        <w:trPr>
          <w:jc w:val="center"/>
        </w:trPr>
        <w:tc>
          <w:tcPr>
            <w:tcW w:w="0" w:type="auto"/>
            <w:vAlign w:val="center"/>
          </w:tcPr>
          <w:p w:rsidR="00BB13F3" w:rsidRPr="00E91E8E" w:rsidRDefault="00BB13F3">
            <w:pPr>
              <w:jc w:val="center"/>
            </w:pPr>
            <w:r w:rsidRPr="00E91E8E">
              <w:rPr>
                <w:rFonts w:hint="eastAsia"/>
              </w:rPr>
              <w:t>江西省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26</w:t>
            </w:r>
          </w:p>
        </w:tc>
        <w:tc>
          <w:tcPr>
            <w:tcW w:w="0" w:type="auto"/>
            <w:vAlign w:val="center"/>
          </w:tcPr>
          <w:p w:rsidR="00BB13F3" w:rsidRPr="00E91E8E" w:rsidRDefault="00BB13F3">
            <w:pPr>
              <w:jc w:val="center"/>
            </w:pPr>
            <w:r w:rsidRPr="00E91E8E">
              <w:t>440.0</w:t>
            </w:r>
          </w:p>
        </w:tc>
        <w:tc>
          <w:tcPr>
            <w:tcW w:w="0" w:type="auto"/>
            <w:vAlign w:val="center"/>
          </w:tcPr>
          <w:p w:rsidR="00BB13F3" w:rsidRPr="00E91E8E" w:rsidRDefault="00BB13F3">
            <w:pPr>
              <w:jc w:val="center"/>
            </w:pPr>
            <w:r w:rsidRPr="00E91E8E">
              <w:t>450.0</w:t>
            </w:r>
          </w:p>
        </w:tc>
        <w:tc>
          <w:tcPr>
            <w:tcW w:w="0" w:type="auto"/>
            <w:vAlign w:val="center"/>
          </w:tcPr>
          <w:p w:rsidR="00BB13F3" w:rsidRPr="00E91E8E" w:rsidRDefault="00BB13F3">
            <w:pPr>
              <w:jc w:val="center"/>
            </w:pPr>
            <w:r w:rsidRPr="00E91E8E">
              <w:t>10.0</w:t>
            </w:r>
          </w:p>
        </w:tc>
      </w:tr>
      <w:tr w:rsidR="00BB13F3" w:rsidRPr="00E91E8E">
        <w:trPr>
          <w:jc w:val="center"/>
        </w:trPr>
        <w:tc>
          <w:tcPr>
            <w:tcW w:w="0" w:type="auto"/>
            <w:vAlign w:val="center"/>
          </w:tcPr>
          <w:p w:rsidR="00BB13F3" w:rsidRPr="00E91E8E" w:rsidRDefault="00BB13F3">
            <w:pPr>
              <w:jc w:val="center"/>
            </w:pPr>
            <w:r w:rsidRPr="00E91E8E">
              <w:rPr>
                <w:rFonts w:hint="eastAsia"/>
              </w:rPr>
              <w:t>云南省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文科</w:t>
            </w:r>
          </w:p>
        </w:tc>
        <w:tc>
          <w:tcPr>
            <w:tcW w:w="0" w:type="auto"/>
            <w:vAlign w:val="center"/>
          </w:tcPr>
          <w:p w:rsidR="00BB13F3" w:rsidRPr="00E91E8E" w:rsidRDefault="00BB13F3">
            <w:pPr>
              <w:jc w:val="center"/>
            </w:pPr>
            <w:r w:rsidRPr="00E91E8E">
              <w:t>4</w:t>
            </w:r>
          </w:p>
        </w:tc>
        <w:tc>
          <w:tcPr>
            <w:tcW w:w="0" w:type="auto"/>
            <w:vAlign w:val="center"/>
          </w:tcPr>
          <w:p w:rsidR="00BB13F3" w:rsidRPr="00E91E8E" w:rsidRDefault="00BB13F3">
            <w:pPr>
              <w:jc w:val="center"/>
            </w:pPr>
            <w:r w:rsidRPr="00E91E8E">
              <w:t>505.0</w:t>
            </w:r>
          </w:p>
        </w:tc>
        <w:tc>
          <w:tcPr>
            <w:tcW w:w="0" w:type="auto"/>
            <w:vAlign w:val="center"/>
          </w:tcPr>
          <w:p w:rsidR="00BB13F3" w:rsidRPr="00E91E8E" w:rsidRDefault="00BB13F3">
            <w:pPr>
              <w:jc w:val="center"/>
            </w:pPr>
            <w:r w:rsidRPr="00E91E8E">
              <w:t>495.0</w:t>
            </w:r>
          </w:p>
        </w:tc>
        <w:tc>
          <w:tcPr>
            <w:tcW w:w="0" w:type="auto"/>
            <w:vAlign w:val="center"/>
          </w:tcPr>
          <w:p w:rsidR="00BB13F3" w:rsidRPr="00E91E8E" w:rsidRDefault="00BB13F3">
            <w:pPr>
              <w:jc w:val="center"/>
            </w:pPr>
            <w:r w:rsidRPr="00E91E8E">
              <w:t>-10.0</w:t>
            </w:r>
          </w:p>
        </w:tc>
      </w:tr>
      <w:tr w:rsidR="00BB13F3" w:rsidRPr="00E91E8E">
        <w:trPr>
          <w:jc w:val="center"/>
        </w:trPr>
        <w:tc>
          <w:tcPr>
            <w:tcW w:w="0" w:type="auto"/>
            <w:vAlign w:val="center"/>
          </w:tcPr>
          <w:p w:rsidR="00BB13F3" w:rsidRPr="00E91E8E" w:rsidRDefault="00BB13F3">
            <w:pPr>
              <w:jc w:val="center"/>
            </w:pPr>
            <w:r w:rsidRPr="00E91E8E">
              <w:rPr>
                <w:rFonts w:hint="eastAsia"/>
              </w:rPr>
              <w:t>云南省</w:t>
            </w:r>
          </w:p>
        </w:tc>
        <w:tc>
          <w:tcPr>
            <w:tcW w:w="0" w:type="auto"/>
            <w:vAlign w:val="center"/>
          </w:tcPr>
          <w:p w:rsidR="00BB13F3" w:rsidRPr="00E91E8E" w:rsidRDefault="00BB13F3">
            <w:pPr>
              <w:jc w:val="center"/>
            </w:pPr>
            <w:r w:rsidRPr="00E91E8E">
              <w:rPr>
                <w:rFonts w:hint="eastAsia"/>
              </w:rPr>
              <w:t>第二批次招生</w:t>
            </w:r>
            <w:r w:rsidRPr="00E91E8E">
              <w:t>A</w:t>
            </w:r>
          </w:p>
        </w:tc>
        <w:tc>
          <w:tcPr>
            <w:tcW w:w="0" w:type="auto"/>
            <w:vAlign w:val="center"/>
          </w:tcPr>
          <w:p w:rsidR="00BB13F3" w:rsidRPr="00E91E8E" w:rsidRDefault="00BB13F3">
            <w:pPr>
              <w:jc w:val="center"/>
            </w:pPr>
            <w:r w:rsidRPr="00E91E8E">
              <w:rPr>
                <w:rFonts w:hint="eastAsia"/>
              </w:rPr>
              <w:t>理科</w:t>
            </w:r>
          </w:p>
        </w:tc>
        <w:tc>
          <w:tcPr>
            <w:tcW w:w="0" w:type="auto"/>
            <w:vAlign w:val="center"/>
          </w:tcPr>
          <w:p w:rsidR="00BB13F3" w:rsidRPr="00E91E8E" w:rsidRDefault="00BB13F3">
            <w:pPr>
              <w:jc w:val="center"/>
            </w:pPr>
            <w:r w:rsidRPr="00E91E8E">
              <w:t>9</w:t>
            </w:r>
          </w:p>
        </w:tc>
        <w:tc>
          <w:tcPr>
            <w:tcW w:w="0" w:type="auto"/>
            <w:vAlign w:val="center"/>
          </w:tcPr>
          <w:p w:rsidR="00BB13F3" w:rsidRPr="00E91E8E" w:rsidRDefault="00BB13F3">
            <w:pPr>
              <w:jc w:val="center"/>
            </w:pPr>
            <w:r w:rsidRPr="00E91E8E">
              <w:t>430.0</w:t>
            </w:r>
          </w:p>
        </w:tc>
        <w:tc>
          <w:tcPr>
            <w:tcW w:w="0" w:type="auto"/>
            <w:vAlign w:val="center"/>
          </w:tcPr>
          <w:p w:rsidR="00BB13F3" w:rsidRPr="00E91E8E" w:rsidRDefault="00BB13F3">
            <w:pPr>
              <w:jc w:val="center"/>
            </w:pPr>
            <w:r w:rsidRPr="00E91E8E">
              <w:t>428.0</w:t>
            </w:r>
          </w:p>
        </w:tc>
        <w:tc>
          <w:tcPr>
            <w:tcW w:w="0" w:type="auto"/>
            <w:vAlign w:val="center"/>
          </w:tcPr>
          <w:p w:rsidR="00BB13F3" w:rsidRPr="00E91E8E" w:rsidRDefault="00BB13F3">
            <w:pPr>
              <w:jc w:val="center"/>
            </w:pPr>
            <w:r w:rsidRPr="00E91E8E">
              <w:t>-2.0</w:t>
            </w:r>
          </w:p>
        </w:tc>
      </w:tr>
    </w:tbl>
    <w:p w:rsidR="00BB13F3" w:rsidRDefault="00BB13F3">
      <w:pPr>
        <w:jc w:val="left"/>
      </w:pPr>
    </w:p>
    <w:p w:rsidR="00BB13F3" w:rsidRDefault="00BB13F3">
      <w:pPr>
        <w:jc w:val="left"/>
      </w:pPr>
    </w:p>
    <w:p w:rsidR="00BB13F3" w:rsidRDefault="00BB13F3">
      <w:pPr>
        <w:pStyle w:val="Heading1"/>
        <w:jc w:val="left"/>
        <w:rPr>
          <w:rFonts w:ascii="黑体" w:eastAsia="黑体" w:hAnsi="黑体"/>
          <w:sz w:val="28"/>
          <w:szCs w:val="28"/>
        </w:rPr>
        <w:sectPr w:rsidR="00BB13F3" w:rsidSect="003A7017">
          <w:pgSz w:w="11906" w:h="16838"/>
          <w:pgMar w:top="1440" w:right="1800" w:bottom="1440" w:left="1800" w:header="851" w:footer="992" w:gutter="0"/>
          <w:cols w:space="425"/>
          <w:docGrid w:type="lines" w:linePitch="312"/>
        </w:sectPr>
      </w:pP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6" w:name="_Toc121998337"/>
      <w:r w:rsidRPr="00056D99">
        <w:rPr>
          <w:rFonts w:ascii="黑体" w:eastAsia="黑体" w:hAnsi="黑体" w:hint="eastAsia"/>
          <w:sz w:val="30"/>
          <w:szCs w:val="30"/>
        </w:rPr>
        <w:t>二、师资与教学条件</w:t>
      </w:r>
      <w:bookmarkEnd w:id="6"/>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7" w:name="_Toc121998338"/>
      <w:r>
        <w:rPr>
          <w:rFonts w:ascii="黑体" w:eastAsia="黑体" w:hAnsi="黑体" w:hint="eastAsia"/>
          <w:sz w:val="28"/>
          <w:szCs w:val="28"/>
        </w:rPr>
        <w:t>（一）师资队伍</w:t>
      </w:r>
      <w:bookmarkEnd w:id="7"/>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学校现有专任教师</w:t>
      </w:r>
      <w:r w:rsidRPr="00570C23">
        <w:rPr>
          <w:rFonts w:cs="仿宋_GB2312"/>
          <w:color w:val="000000"/>
        </w:rPr>
        <w:t>272</w:t>
      </w:r>
      <w:r w:rsidRPr="00570C23">
        <w:rPr>
          <w:rFonts w:cs="仿宋_GB2312" w:hint="eastAsia"/>
          <w:color w:val="000000"/>
        </w:rPr>
        <w:t>人、外聘教师</w:t>
      </w:r>
      <w:r w:rsidRPr="00570C23">
        <w:rPr>
          <w:rFonts w:cs="仿宋_GB2312"/>
          <w:color w:val="000000"/>
        </w:rPr>
        <w:t>156</w:t>
      </w:r>
      <w:r w:rsidRPr="00570C23">
        <w:rPr>
          <w:rFonts w:cs="仿宋_GB2312" w:hint="eastAsia"/>
          <w:color w:val="000000"/>
        </w:rPr>
        <w:t>人，折合教师总数为</w:t>
      </w:r>
      <w:r w:rsidRPr="00570C23">
        <w:rPr>
          <w:rFonts w:cs="仿宋_GB2312"/>
          <w:color w:val="000000"/>
        </w:rPr>
        <w:t>350.0</w:t>
      </w:r>
      <w:r w:rsidRPr="00570C23">
        <w:rPr>
          <w:rFonts w:cs="仿宋_GB2312" w:hint="eastAsia"/>
          <w:color w:val="000000"/>
        </w:rPr>
        <w:t>人，外聘教师与专任教师人数之比为</w:t>
      </w:r>
      <w:r w:rsidRPr="00570C23">
        <w:rPr>
          <w:rFonts w:cs="仿宋_GB2312"/>
          <w:color w:val="000000"/>
        </w:rPr>
        <w:t>0.57:1</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按折合学生数</w:t>
      </w:r>
      <w:r w:rsidRPr="00570C23">
        <w:rPr>
          <w:rFonts w:cs="仿宋_GB2312"/>
          <w:color w:val="000000"/>
        </w:rPr>
        <w:t>7253.2</w:t>
      </w:r>
      <w:r w:rsidRPr="00570C23">
        <w:rPr>
          <w:rFonts w:cs="仿宋_GB2312" w:hint="eastAsia"/>
          <w:color w:val="000000"/>
        </w:rPr>
        <w:t>计算，生师比为</w:t>
      </w:r>
      <w:r w:rsidRPr="00570C23">
        <w:rPr>
          <w:rFonts w:cs="仿宋_GB2312"/>
          <w:color w:val="000000"/>
        </w:rPr>
        <w:t>20.72</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专任教师中，“双师型”教师</w:t>
      </w:r>
      <w:r>
        <w:rPr>
          <w:rFonts w:cs="仿宋_GB2312"/>
          <w:color w:val="000000"/>
        </w:rPr>
        <w:t>66</w:t>
      </w:r>
      <w:r w:rsidRPr="00570C23">
        <w:rPr>
          <w:rFonts w:cs="仿宋_GB2312" w:hint="eastAsia"/>
          <w:color w:val="000000"/>
        </w:rPr>
        <w:t>人，占专任教师的比例为</w:t>
      </w:r>
      <w:r>
        <w:rPr>
          <w:rFonts w:cs="仿宋_GB2312"/>
          <w:color w:val="000000"/>
        </w:rPr>
        <w:t>24.3</w:t>
      </w:r>
      <w:r w:rsidRPr="00570C23">
        <w:rPr>
          <w:rFonts w:cs="仿宋_GB2312"/>
          <w:color w:val="000000"/>
        </w:rPr>
        <w:t>%</w:t>
      </w:r>
      <w:r w:rsidRPr="00570C23">
        <w:rPr>
          <w:rFonts w:cs="仿宋_GB2312" w:hint="eastAsia"/>
          <w:color w:val="000000"/>
        </w:rPr>
        <w:t>；具有高级职称的专任教师</w:t>
      </w:r>
      <w:r w:rsidRPr="00570C23">
        <w:rPr>
          <w:rFonts w:cs="仿宋_GB2312"/>
          <w:color w:val="000000"/>
        </w:rPr>
        <w:t>65</w:t>
      </w:r>
      <w:r w:rsidRPr="00570C23">
        <w:rPr>
          <w:rFonts w:cs="仿宋_GB2312" w:hint="eastAsia"/>
          <w:color w:val="000000"/>
        </w:rPr>
        <w:t>人，占专任教师的比例为</w:t>
      </w:r>
      <w:r w:rsidRPr="00570C23">
        <w:rPr>
          <w:rFonts w:cs="仿宋_GB2312"/>
          <w:color w:val="000000"/>
        </w:rPr>
        <w:t>23.90%</w:t>
      </w:r>
      <w:r w:rsidRPr="00570C23">
        <w:rPr>
          <w:rFonts w:cs="仿宋_GB2312" w:hint="eastAsia"/>
          <w:color w:val="000000"/>
        </w:rPr>
        <w:t>；具有研究生学位（硕士和博士）的专任教师</w:t>
      </w:r>
      <w:r w:rsidRPr="00570C23">
        <w:rPr>
          <w:rFonts w:cs="仿宋_GB2312"/>
          <w:color w:val="000000"/>
        </w:rPr>
        <w:t>252</w:t>
      </w:r>
      <w:r w:rsidRPr="00570C23">
        <w:rPr>
          <w:rFonts w:cs="仿宋_GB2312" w:hint="eastAsia"/>
          <w:color w:val="000000"/>
        </w:rPr>
        <w:t>人，占专任教师的比例为</w:t>
      </w:r>
      <w:r w:rsidRPr="00570C23">
        <w:rPr>
          <w:rFonts w:cs="仿宋_GB2312"/>
          <w:color w:val="000000"/>
        </w:rPr>
        <w:t>92.65%</w:t>
      </w:r>
      <w:r w:rsidRPr="00570C23">
        <w:rPr>
          <w:rFonts w:cs="仿宋_GB2312" w:hint="eastAsia"/>
          <w:color w:val="000000"/>
        </w:rPr>
        <w:t>。</w:t>
      </w:r>
    </w:p>
    <w:p w:rsidR="00BB13F3" w:rsidRDefault="00BB13F3">
      <w:pPr>
        <w:jc w:val="left"/>
      </w:pPr>
    </w:p>
    <w:p w:rsidR="00BB13F3" w:rsidRDefault="00BB13F3">
      <w:pPr>
        <w:jc w:val="left"/>
      </w:pPr>
      <w:r>
        <w:tab/>
      </w:r>
      <w:r>
        <w:rPr>
          <w:rFonts w:ascii="宋体" w:hAnsi="宋体" w:hint="eastAsia"/>
          <w:sz w:val="24"/>
          <w:szCs w:val="24"/>
        </w:rPr>
        <w:t>近两学年教师总数详见表</w:t>
      </w:r>
      <w:r>
        <w:rPr>
          <w:rFonts w:ascii="宋体" w:hAnsi="宋体"/>
          <w:sz w:val="24"/>
          <w:szCs w:val="24"/>
        </w:rPr>
        <w:t>3</w:t>
      </w:r>
      <w:r>
        <w:rPr>
          <w:rFonts w:ascii="宋体" w:hAnsi="宋体" w:hint="eastAsia"/>
          <w:sz w:val="24"/>
          <w:szCs w:val="24"/>
        </w:rPr>
        <w:t>。</w:t>
      </w:r>
    </w:p>
    <w:p w:rsidR="00BB13F3" w:rsidRDefault="00BB13F3">
      <w:pPr>
        <w:jc w:val="center"/>
      </w:pPr>
      <w:r>
        <w:tab/>
      </w:r>
      <w:r>
        <w:rPr>
          <w:rFonts w:ascii="宋体" w:hAnsi="宋体" w:hint="eastAsia"/>
          <w:sz w:val="24"/>
          <w:szCs w:val="24"/>
        </w:rPr>
        <w:t>表</w:t>
      </w:r>
      <w:r>
        <w:rPr>
          <w:rFonts w:ascii="宋体" w:hAnsi="宋体"/>
          <w:sz w:val="24"/>
          <w:szCs w:val="24"/>
        </w:rPr>
        <w:t xml:space="preserve">3 </w:t>
      </w:r>
      <w:r>
        <w:rPr>
          <w:rFonts w:ascii="宋体" w:hAnsi="宋体" w:hint="eastAsia"/>
          <w:sz w:val="24"/>
          <w:szCs w:val="24"/>
        </w:rPr>
        <w:t>近两学年教师总数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0"/>
        <w:gridCol w:w="1737"/>
        <w:gridCol w:w="1682"/>
        <w:gridCol w:w="2043"/>
        <w:gridCol w:w="1790"/>
      </w:tblGrid>
      <w:tr w:rsidR="00BB13F3" w:rsidRPr="00E91E8E" w:rsidTr="00E91E8E">
        <w:trPr>
          <w:trHeight w:val="391"/>
          <w:tblHeader/>
          <w:jc w:val="center"/>
        </w:trPr>
        <w:tc>
          <w:tcPr>
            <w:tcW w:w="1270" w:type="dxa"/>
            <w:vAlign w:val="center"/>
          </w:tcPr>
          <w:p w:rsidR="00BB13F3" w:rsidRPr="00E91E8E" w:rsidRDefault="00BB13F3" w:rsidP="00E91E8E">
            <w:pPr>
              <w:jc w:val="center"/>
            </w:pPr>
          </w:p>
        </w:tc>
        <w:tc>
          <w:tcPr>
            <w:tcW w:w="1737" w:type="dxa"/>
            <w:vAlign w:val="center"/>
          </w:tcPr>
          <w:p w:rsidR="00BB13F3" w:rsidRPr="00E91E8E" w:rsidRDefault="00BB13F3" w:rsidP="00E91E8E">
            <w:pPr>
              <w:jc w:val="center"/>
            </w:pPr>
            <w:r w:rsidRPr="00E91E8E">
              <w:rPr>
                <w:rFonts w:ascii="宋体" w:hAnsi="宋体" w:hint="eastAsia"/>
                <w:b/>
                <w:szCs w:val="21"/>
              </w:rPr>
              <w:t>专任教师数</w:t>
            </w:r>
          </w:p>
        </w:tc>
        <w:tc>
          <w:tcPr>
            <w:tcW w:w="1682" w:type="dxa"/>
            <w:vAlign w:val="center"/>
          </w:tcPr>
          <w:p w:rsidR="00BB13F3" w:rsidRPr="00E91E8E" w:rsidRDefault="00BB13F3" w:rsidP="00E91E8E">
            <w:pPr>
              <w:jc w:val="center"/>
            </w:pPr>
            <w:r w:rsidRPr="00E91E8E">
              <w:rPr>
                <w:rFonts w:ascii="宋体" w:hAnsi="宋体" w:hint="eastAsia"/>
                <w:b/>
                <w:szCs w:val="21"/>
              </w:rPr>
              <w:t>外聘教师数</w:t>
            </w:r>
          </w:p>
        </w:tc>
        <w:tc>
          <w:tcPr>
            <w:tcW w:w="2043" w:type="dxa"/>
            <w:vAlign w:val="center"/>
          </w:tcPr>
          <w:p w:rsidR="00BB13F3" w:rsidRPr="00E91E8E" w:rsidRDefault="00BB13F3" w:rsidP="00E91E8E">
            <w:pPr>
              <w:jc w:val="center"/>
            </w:pPr>
            <w:r w:rsidRPr="00E91E8E">
              <w:rPr>
                <w:rFonts w:ascii="宋体" w:hAnsi="宋体" w:hint="eastAsia"/>
                <w:b/>
                <w:szCs w:val="21"/>
              </w:rPr>
              <w:t>折合教师总数</w:t>
            </w:r>
          </w:p>
        </w:tc>
        <w:tc>
          <w:tcPr>
            <w:tcW w:w="1790" w:type="dxa"/>
            <w:vAlign w:val="center"/>
          </w:tcPr>
          <w:p w:rsidR="00BB13F3" w:rsidRPr="00E91E8E" w:rsidRDefault="00BB13F3" w:rsidP="00E91E8E">
            <w:pPr>
              <w:jc w:val="center"/>
            </w:pPr>
            <w:r w:rsidRPr="00E91E8E">
              <w:rPr>
                <w:rFonts w:ascii="宋体" w:hAnsi="宋体" w:hint="eastAsia"/>
                <w:b/>
                <w:szCs w:val="21"/>
              </w:rPr>
              <w:t>生师比</w:t>
            </w:r>
          </w:p>
        </w:tc>
      </w:tr>
      <w:tr w:rsidR="00BB13F3" w:rsidRPr="00E91E8E" w:rsidTr="00E91E8E">
        <w:trPr>
          <w:trHeight w:val="391"/>
          <w:jc w:val="center"/>
        </w:trPr>
        <w:tc>
          <w:tcPr>
            <w:tcW w:w="1270" w:type="dxa"/>
            <w:vAlign w:val="center"/>
          </w:tcPr>
          <w:p w:rsidR="00BB13F3" w:rsidRPr="00E91E8E" w:rsidRDefault="00BB13F3" w:rsidP="00E91E8E">
            <w:pPr>
              <w:jc w:val="center"/>
            </w:pPr>
            <w:r w:rsidRPr="00E91E8E">
              <w:rPr>
                <w:rFonts w:ascii="宋体" w:hAnsi="宋体" w:hint="eastAsia"/>
                <w:b/>
                <w:szCs w:val="21"/>
              </w:rPr>
              <w:t>本学年</w:t>
            </w:r>
          </w:p>
        </w:tc>
        <w:tc>
          <w:tcPr>
            <w:tcW w:w="1737" w:type="dxa"/>
            <w:vAlign w:val="center"/>
          </w:tcPr>
          <w:p w:rsidR="00BB13F3" w:rsidRPr="00E91E8E" w:rsidRDefault="00BB13F3" w:rsidP="00E91E8E">
            <w:pPr>
              <w:jc w:val="center"/>
            </w:pPr>
            <w:r w:rsidRPr="00E91E8E">
              <w:rPr>
                <w:rFonts w:ascii="宋体" w:hAnsi="宋体"/>
                <w:sz w:val="24"/>
                <w:szCs w:val="24"/>
                <w:u w:val="single"/>
              </w:rPr>
              <w:t>272</w:t>
            </w:r>
          </w:p>
        </w:tc>
        <w:tc>
          <w:tcPr>
            <w:tcW w:w="1682" w:type="dxa"/>
            <w:vAlign w:val="center"/>
          </w:tcPr>
          <w:p w:rsidR="00BB13F3" w:rsidRPr="00E91E8E" w:rsidRDefault="00BB13F3" w:rsidP="00E91E8E">
            <w:pPr>
              <w:jc w:val="center"/>
            </w:pPr>
            <w:r w:rsidRPr="00E91E8E">
              <w:rPr>
                <w:rFonts w:ascii="宋体" w:hAnsi="宋体"/>
                <w:sz w:val="24"/>
                <w:szCs w:val="24"/>
                <w:u w:val="single"/>
              </w:rPr>
              <w:t>156</w:t>
            </w:r>
          </w:p>
        </w:tc>
        <w:tc>
          <w:tcPr>
            <w:tcW w:w="2043" w:type="dxa"/>
            <w:vAlign w:val="center"/>
          </w:tcPr>
          <w:p w:rsidR="00BB13F3" w:rsidRPr="00E91E8E" w:rsidRDefault="00BB13F3" w:rsidP="00E91E8E">
            <w:pPr>
              <w:jc w:val="center"/>
            </w:pPr>
            <w:r w:rsidRPr="00E91E8E">
              <w:rPr>
                <w:rFonts w:ascii="宋体" w:hAnsi="宋体"/>
                <w:sz w:val="24"/>
                <w:szCs w:val="24"/>
                <w:u w:val="single"/>
              </w:rPr>
              <w:t>350.0</w:t>
            </w:r>
          </w:p>
        </w:tc>
        <w:tc>
          <w:tcPr>
            <w:tcW w:w="1790" w:type="dxa"/>
            <w:vAlign w:val="center"/>
          </w:tcPr>
          <w:p w:rsidR="00BB13F3" w:rsidRPr="00E91E8E" w:rsidRDefault="00BB13F3" w:rsidP="00E91E8E">
            <w:pPr>
              <w:jc w:val="center"/>
            </w:pPr>
            <w:r w:rsidRPr="00E91E8E">
              <w:rPr>
                <w:rFonts w:ascii="宋体" w:hAnsi="宋体"/>
                <w:sz w:val="24"/>
                <w:szCs w:val="24"/>
                <w:u w:val="single"/>
              </w:rPr>
              <w:t>20.72</w:t>
            </w:r>
          </w:p>
        </w:tc>
      </w:tr>
      <w:tr w:rsidR="00BB13F3" w:rsidRPr="00E91E8E" w:rsidTr="00E91E8E">
        <w:trPr>
          <w:trHeight w:val="391"/>
          <w:jc w:val="center"/>
        </w:trPr>
        <w:tc>
          <w:tcPr>
            <w:tcW w:w="1270" w:type="dxa"/>
            <w:vAlign w:val="center"/>
          </w:tcPr>
          <w:p w:rsidR="00BB13F3" w:rsidRPr="00E91E8E" w:rsidRDefault="00BB13F3" w:rsidP="00E91E8E">
            <w:pPr>
              <w:jc w:val="center"/>
            </w:pPr>
            <w:r w:rsidRPr="00E91E8E">
              <w:rPr>
                <w:rFonts w:ascii="宋体" w:hAnsi="宋体" w:hint="eastAsia"/>
                <w:b/>
                <w:szCs w:val="21"/>
              </w:rPr>
              <w:t>上学年</w:t>
            </w:r>
          </w:p>
        </w:tc>
        <w:tc>
          <w:tcPr>
            <w:tcW w:w="1737" w:type="dxa"/>
            <w:vAlign w:val="center"/>
          </w:tcPr>
          <w:p w:rsidR="00BB13F3" w:rsidRPr="00E91E8E" w:rsidRDefault="00BB13F3" w:rsidP="00E91E8E">
            <w:pPr>
              <w:jc w:val="center"/>
            </w:pPr>
            <w:r w:rsidRPr="00E91E8E">
              <w:rPr>
                <w:rFonts w:ascii="宋体" w:hAnsi="宋体"/>
                <w:sz w:val="24"/>
                <w:szCs w:val="24"/>
                <w:u w:val="single"/>
              </w:rPr>
              <w:t>276</w:t>
            </w:r>
          </w:p>
        </w:tc>
        <w:tc>
          <w:tcPr>
            <w:tcW w:w="1682" w:type="dxa"/>
            <w:vAlign w:val="center"/>
          </w:tcPr>
          <w:p w:rsidR="00BB13F3" w:rsidRPr="00E91E8E" w:rsidRDefault="00BB13F3" w:rsidP="00E91E8E">
            <w:pPr>
              <w:jc w:val="center"/>
            </w:pPr>
            <w:r w:rsidRPr="00E91E8E">
              <w:rPr>
                <w:rFonts w:ascii="宋体" w:hAnsi="宋体"/>
                <w:sz w:val="24"/>
                <w:szCs w:val="24"/>
                <w:u w:val="single"/>
              </w:rPr>
              <w:t>138</w:t>
            </w:r>
          </w:p>
        </w:tc>
        <w:tc>
          <w:tcPr>
            <w:tcW w:w="2043" w:type="dxa"/>
            <w:vAlign w:val="center"/>
          </w:tcPr>
          <w:p w:rsidR="00BB13F3" w:rsidRPr="00E91E8E" w:rsidRDefault="00BB13F3" w:rsidP="00E91E8E">
            <w:pPr>
              <w:jc w:val="center"/>
            </w:pPr>
            <w:r w:rsidRPr="00E91E8E">
              <w:rPr>
                <w:rFonts w:ascii="宋体" w:hAnsi="宋体"/>
                <w:sz w:val="24"/>
                <w:szCs w:val="24"/>
                <w:u w:val="single"/>
              </w:rPr>
              <w:t>345.0</w:t>
            </w:r>
          </w:p>
        </w:tc>
        <w:tc>
          <w:tcPr>
            <w:tcW w:w="1790" w:type="dxa"/>
            <w:vAlign w:val="center"/>
          </w:tcPr>
          <w:p w:rsidR="00BB13F3" w:rsidRPr="00E91E8E" w:rsidRDefault="00BB13F3" w:rsidP="00E91E8E">
            <w:pPr>
              <w:jc w:val="center"/>
            </w:pPr>
            <w:r w:rsidRPr="00E91E8E">
              <w:rPr>
                <w:rFonts w:ascii="宋体" w:hAnsi="宋体"/>
                <w:sz w:val="24"/>
                <w:szCs w:val="24"/>
                <w:u w:val="single"/>
              </w:rPr>
              <w:t>20.3</w:t>
            </w:r>
          </w:p>
        </w:tc>
      </w:tr>
    </w:tbl>
    <w:p w:rsidR="00BB13F3" w:rsidRDefault="00BB13F3">
      <w:pPr>
        <w:jc w:val="left"/>
      </w:pPr>
      <w:r>
        <w:rPr>
          <w:rFonts w:ascii="黑体" w:eastAsia="黑体" w:hAnsi="黑体" w:hint="eastAsia"/>
          <w:sz w:val="24"/>
          <w:szCs w:val="24"/>
        </w:rPr>
        <w:t>注：生师比</w:t>
      </w:r>
      <w:r>
        <w:rPr>
          <w:rFonts w:ascii="黑体" w:eastAsia="黑体" w:hAnsi="黑体"/>
          <w:sz w:val="24"/>
          <w:szCs w:val="24"/>
        </w:rPr>
        <w:t>=</w:t>
      </w:r>
      <w:r>
        <w:rPr>
          <w:rFonts w:ascii="黑体" w:eastAsia="黑体" w:hAnsi="黑体" w:hint="eastAsia"/>
          <w:sz w:val="24"/>
          <w:szCs w:val="24"/>
        </w:rPr>
        <w:t>折合在校生数</w:t>
      </w:r>
      <w:r>
        <w:rPr>
          <w:rFonts w:ascii="黑体" w:eastAsia="黑体" w:hAnsi="黑体"/>
          <w:sz w:val="24"/>
          <w:szCs w:val="24"/>
        </w:rPr>
        <w:t>/</w:t>
      </w:r>
      <w:r>
        <w:rPr>
          <w:rFonts w:ascii="黑体" w:eastAsia="黑体" w:hAnsi="黑体" w:hint="eastAsia"/>
          <w:sz w:val="24"/>
          <w:szCs w:val="24"/>
        </w:rPr>
        <w:t>教师总数（教师总数</w:t>
      </w:r>
      <w:r>
        <w:rPr>
          <w:rFonts w:ascii="黑体" w:eastAsia="黑体" w:hAnsi="黑体"/>
          <w:sz w:val="24"/>
          <w:szCs w:val="24"/>
        </w:rPr>
        <w:t xml:space="preserve">= </w:t>
      </w:r>
      <w:r>
        <w:rPr>
          <w:rFonts w:ascii="黑体" w:eastAsia="黑体" w:hAnsi="黑体" w:hint="eastAsia"/>
          <w:sz w:val="24"/>
          <w:szCs w:val="24"/>
        </w:rPr>
        <w:t>专任教师数</w:t>
      </w:r>
      <w:r>
        <w:rPr>
          <w:rFonts w:ascii="黑体" w:eastAsia="黑体" w:hAnsi="黑体"/>
          <w:sz w:val="24"/>
          <w:szCs w:val="24"/>
        </w:rPr>
        <w:t>+</w:t>
      </w:r>
      <w:r>
        <w:rPr>
          <w:rFonts w:ascii="黑体" w:eastAsia="黑体" w:hAnsi="黑体" w:hint="eastAsia"/>
          <w:sz w:val="24"/>
          <w:szCs w:val="24"/>
        </w:rPr>
        <w:t>外聘教师数</w:t>
      </w:r>
      <w:r>
        <w:rPr>
          <w:rFonts w:ascii="黑体" w:eastAsia="黑体" w:hAnsi="黑体"/>
          <w:sz w:val="24"/>
          <w:szCs w:val="24"/>
        </w:rPr>
        <w:t>*0.5+</w:t>
      </w:r>
      <w:r>
        <w:rPr>
          <w:rFonts w:ascii="黑体" w:eastAsia="黑体" w:hAnsi="黑体" w:hint="eastAsia"/>
          <w:sz w:val="24"/>
          <w:szCs w:val="24"/>
        </w:rPr>
        <w:t>临床教师</w:t>
      </w:r>
      <w:r>
        <w:rPr>
          <w:rFonts w:ascii="黑体" w:eastAsia="黑体" w:hAnsi="黑体"/>
          <w:sz w:val="24"/>
          <w:szCs w:val="24"/>
        </w:rPr>
        <w:t>*0.5</w:t>
      </w:r>
      <w:r>
        <w:rPr>
          <w:rFonts w:ascii="黑体" w:eastAsia="黑体" w:hAnsi="黑体" w:hint="eastAsia"/>
          <w:sz w:val="24"/>
          <w:szCs w:val="24"/>
        </w:rPr>
        <w:t>）</w:t>
      </w:r>
    </w:p>
    <w:p w:rsidR="00BB13F3" w:rsidRDefault="00BB13F3">
      <w:pPr>
        <w:jc w:val="left"/>
      </w:pPr>
    </w:p>
    <w:p w:rsidR="00BB13F3" w:rsidRDefault="00BB13F3">
      <w:pPr>
        <w:jc w:val="left"/>
      </w:pPr>
      <w:r>
        <w:tab/>
      </w:r>
      <w:r>
        <w:rPr>
          <w:rFonts w:ascii="宋体" w:hAnsi="宋体" w:hint="eastAsia"/>
          <w:sz w:val="24"/>
          <w:szCs w:val="24"/>
        </w:rPr>
        <w:t>教师队伍职称、学位、年龄的结构详见表</w:t>
      </w:r>
      <w:r>
        <w:rPr>
          <w:rFonts w:ascii="宋体" w:hAnsi="宋体"/>
          <w:sz w:val="24"/>
          <w:szCs w:val="24"/>
        </w:rPr>
        <w:t>4</w:t>
      </w:r>
      <w:r>
        <w:rPr>
          <w:rFonts w:ascii="宋体" w:hAnsi="宋体" w:hint="eastAsia"/>
          <w:sz w:val="24"/>
          <w:szCs w:val="24"/>
        </w:rPr>
        <w:t>。</w:t>
      </w:r>
    </w:p>
    <w:p w:rsidR="00BB13F3" w:rsidRDefault="00BB13F3">
      <w:pPr>
        <w:jc w:val="center"/>
      </w:pPr>
      <w:r>
        <w:tab/>
      </w:r>
      <w:r>
        <w:rPr>
          <w:rFonts w:ascii="宋体" w:hAnsi="宋体" w:hint="eastAsia"/>
          <w:sz w:val="24"/>
          <w:szCs w:val="24"/>
        </w:rPr>
        <w:t>表</w:t>
      </w:r>
      <w:r>
        <w:rPr>
          <w:rFonts w:ascii="宋体" w:hAnsi="宋体"/>
          <w:sz w:val="24"/>
          <w:szCs w:val="24"/>
        </w:rPr>
        <w:t xml:space="preserve">4 </w:t>
      </w:r>
      <w:r>
        <w:rPr>
          <w:rFonts w:ascii="宋体" w:hAnsi="宋体" w:hint="eastAsia"/>
          <w:sz w:val="24"/>
          <w:szCs w:val="24"/>
        </w:rPr>
        <w:t>教师队伍职称、学位、年龄结构</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1405"/>
        <w:gridCol w:w="1580"/>
        <w:gridCol w:w="1588"/>
        <w:gridCol w:w="1637"/>
        <w:gridCol w:w="1531"/>
      </w:tblGrid>
      <w:tr w:rsidR="00BB13F3" w:rsidRPr="00E91E8E" w:rsidTr="00E91E8E">
        <w:trPr>
          <w:trHeight w:val="391"/>
          <w:tblHeader/>
          <w:jc w:val="center"/>
        </w:trPr>
        <w:tc>
          <w:tcPr>
            <w:tcW w:w="2186" w:type="dxa"/>
            <w:gridSpan w:val="2"/>
            <w:vMerge w:val="restart"/>
            <w:vAlign w:val="center"/>
          </w:tcPr>
          <w:p w:rsidR="00BB13F3" w:rsidRPr="00E91E8E" w:rsidRDefault="00BB13F3" w:rsidP="00E91E8E">
            <w:pPr>
              <w:jc w:val="center"/>
              <w:rPr>
                <w:rFonts w:ascii="宋体"/>
                <w:b/>
                <w:szCs w:val="21"/>
              </w:rPr>
            </w:pPr>
            <w:r w:rsidRPr="00E91E8E">
              <w:rPr>
                <w:rFonts w:ascii="宋体" w:hAnsi="宋体" w:hint="eastAsia"/>
                <w:b/>
                <w:szCs w:val="21"/>
              </w:rPr>
              <w:t>项目</w:t>
            </w:r>
          </w:p>
        </w:tc>
        <w:tc>
          <w:tcPr>
            <w:tcW w:w="3168" w:type="dxa"/>
            <w:gridSpan w:val="2"/>
            <w:vAlign w:val="center"/>
          </w:tcPr>
          <w:p w:rsidR="00BB13F3" w:rsidRPr="00E91E8E" w:rsidRDefault="00BB13F3" w:rsidP="00E91E8E">
            <w:pPr>
              <w:jc w:val="center"/>
            </w:pPr>
            <w:r w:rsidRPr="00E91E8E">
              <w:rPr>
                <w:rFonts w:ascii="宋体" w:hAnsi="宋体" w:hint="eastAsia"/>
                <w:b/>
                <w:szCs w:val="21"/>
              </w:rPr>
              <w:t>专任教师</w:t>
            </w:r>
          </w:p>
        </w:tc>
        <w:tc>
          <w:tcPr>
            <w:tcW w:w="3168" w:type="dxa"/>
            <w:gridSpan w:val="2"/>
            <w:vAlign w:val="center"/>
          </w:tcPr>
          <w:p w:rsidR="00BB13F3" w:rsidRPr="00E91E8E" w:rsidRDefault="00BB13F3" w:rsidP="00E91E8E">
            <w:pPr>
              <w:jc w:val="center"/>
            </w:pPr>
            <w:r w:rsidRPr="00E91E8E">
              <w:rPr>
                <w:rFonts w:ascii="宋体" w:hAnsi="宋体" w:hint="eastAsia"/>
                <w:b/>
                <w:szCs w:val="21"/>
              </w:rPr>
              <w:t>外聘教师</w:t>
            </w:r>
          </w:p>
        </w:tc>
      </w:tr>
      <w:tr w:rsidR="00BB13F3" w:rsidRPr="00E91E8E" w:rsidTr="00E91E8E">
        <w:trPr>
          <w:trHeight w:val="391"/>
          <w:tblHeader/>
          <w:jc w:val="center"/>
        </w:trPr>
        <w:tc>
          <w:tcPr>
            <w:tcW w:w="2186" w:type="dxa"/>
            <w:gridSpan w:val="2"/>
            <w:vMerge/>
            <w:vAlign w:val="center"/>
          </w:tcPr>
          <w:p w:rsidR="00BB13F3" w:rsidRPr="00E91E8E" w:rsidRDefault="00BB13F3" w:rsidP="00E91E8E">
            <w:pPr>
              <w:jc w:val="center"/>
            </w:pPr>
          </w:p>
        </w:tc>
        <w:tc>
          <w:tcPr>
            <w:tcW w:w="1580" w:type="dxa"/>
            <w:vAlign w:val="center"/>
          </w:tcPr>
          <w:p w:rsidR="00BB13F3" w:rsidRPr="00E91E8E" w:rsidRDefault="00BB13F3" w:rsidP="00E91E8E">
            <w:pPr>
              <w:jc w:val="center"/>
            </w:pPr>
            <w:r w:rsidRPr="00E91E8E">
              <w:rPr>
                <w:rFonts w:ascii="宋体" w:hAnsi="宋体" w:hint="eastAsia"/>
                <w:b/>
                <w:szCs w:val="21"/>
              </w:rPr>
              <w:t>数量</w:t>
            </w:r>
          </w:p>
        </w:tc>
        <w:tc>
          <w:tcPr>
            <w:tcW w:w="1588" w:type="dxa"/>
            <w:vAlign w:val="center"/>
          </w:tcPr>
          <w:p w:rsidR="00BB13F3" w:rsidRPr="00E91E8E" w:rsidRDefault="00BB13F3" w:rsidP="00E91E8E">
            <w:pPr>
              <w:jc w:val="center"/>
            </w:pPr>
            <w:r w:rsidRPr="00E91E8E">
              <w:rPr>
                <w:rFonts w:ascii="宋体" w:hAnsi="宋体" w:hint="eastAsia"/>
                <w:b/>
                <w:szCs w:val="21"/>
              </w:rPr>
              <w:t>比例（</w:t>
            </w:r>
            <w:r w:rsidRPr="00E91E8E">
              <w:rPr>
                <w:rFonts w:ascii="宋体" w:hAnsi="宋体"/>
                <w:b/>
                <w:szCs w:val="21"/>
              </w:rPr>
              <w:t>%</w:t>
            </w:r>
            <w:r w:rsidRPr="00E91E8E">
              <w:rPr>
                <w:rFonts w:ascii="宋体" w:hAnsi="宋体" w:hint="eastAsia"/>
                <w:b/>
                <w:szCs w:val="21"/>
              </w:rPr>
              <w:t>）</w:t>
            </w:r>
          </w:p>
        </w:tc>
        <w:tc>
          <w:tcPr>
            <w:tcW w:w="1637" w:type="dxa"/>
            <w:vAlign w:val="center"/>
          </w:tcPr>
          <w:p w:rsidR="00BB13F3" w:rsidRPr="00E91E8E" w:rsidRDefault="00BB13F3" w:rsidP="00E91E8E">
            <w:pPr>
              <w:jc w:val="center"/>
            </w:pPr>
            <w:r w:rsidRPr="00E91E8E">
              <w:rPr>
                <w:rFonts w:ascii="宋体" w:hAnsi="宋体" w:hint="eastAsia"/>
                <w:b/>
                <w:szCs w:val="21"/>
              </w:rPr>
              <w:t>数量</w:t>
            </w:r>
          </w:p>
        </w:tc>
        <w:tc>
          <w:tcPr>
            <w:tcW w:w="1531" w:type="dxa"/>
            <w:vAlign w:val="center"/>
          </w:tcPr>
          <w:p w:rsidR="00BB13F3" w:rsidRPr="00E91E8E" w:rsidRDefault="00BB13F3" w:rsidP="00E91E8E">
            <w:pPr>
              <w:jc w:val="center"/>
            </w:pPr>
            <w:r w:rsidRPr="00E91E8E">
              <w:rPr>
                <w:rFonts w:ascii="宋体" w:hAnsi="宋体" w:hint="eastAsia"/>
                <w:b/>
                <w:szCs w:val="21"/>
              </w:rPr>
              <w:t>比例（</w:t>
            </w:r>
            <w:r w:rsidRPr="00E91E8E">
              <w:rPr>
                <w:rFonts w:ascii="宋体" w:hAnsi="宋体"/>
                <w:b/>
                <w:szCs w:val="21"/>
              </w:rPr>
              <w:t>%</w:t>
            </w:r>
            <w:r w:rsidRPr="00E91E8E">
              <w:rPr>
                <w:rFonts w:ascii="宋体" w:hAnsi="宋体" w:hint="eastAsia"/>
                <w:b/>
                <w:szCs w:val="21"/>
              </w:rPr>
              <w:t>）</w:t>
            </w:r>
          </w:p>
        </w:tc>
      </w:tr>
      <w:tr w:rsidR="00BB13F3" w:rsidRPr="00E91E8E" w:rsidTr="00E91E8E">
        <w:trPr>
          <w:trHeight w:val="391"/>
          <w:jc w:val="center"/>
        </w:trPr>
        <w:tc>
          <w:tcPr>
            <w:tcW w:w="2186" w:type="dxa"/>
            <w:gridSpan w:val="2"/>
            <w:vAlign w:val="center"/>
          </w:tcPr>
          <w:p w:rsidR="00BB13F3" w:rsidRPr="00E91E8E" w:rsidRDefault="00BB13F3" w:rsidP="00E91E8E">
            <w:pPr>
              <w:jc w:val="center"/>
              <w:rPr>
                <w:rFonts w:ascii="宋体"/>
                <w:b/>
                <w:szCs w:val="21"/>
              </w:rPr>
            </w:pPr>
            <w:r w:rsidRPr="00E91E8E">
              <w:rPr>
                <w:rFonts w:ascii="宋体" w:hAnsi="宋体" w:hint="eastAsia"/>
                <w:b/>
                <w:szCs w:val="21"/>
              </w:rPr>
              <w:t>总计</w:t>
            </w:r>
          </w:p>
        </w:tc>
        <w:tc>
          <w:tcPr>
            <w:tcW w:w="1580" w:type="dxa"/>
            <w:vAlign w:val="center"/>
          </w:tcPr>
          <w:p w:rsidR="00BB13F3" w:rsidRPr="00E91E8E" w:rsidRDefault="00BB13F3" w:rsidP="00E91E8E">
            <w:pPr>
              <w:jc w:val="center"/>
            </w:pPr>
            <w:r w:rsidRPr="00E91E8E">
              <w:t>272</w:t>
            </w:r>
          </w:p>
        </w:tc>
        <w:tc>
          <w:tcPr>
            <w:tcW w:w="1588" w:type="dxa"/>
            <w:vAlign w:val="center"/>
          </w:tcPr>
          <w:p w:rsidR="00BB13F3" w:rsidRPr="00E91E8E" w:rsidRDefault="00BB13F3" w:rsidP="00E91E8E">
            <w:pPr>
              <w:jc w:val="center"/>
            </w:pPr>
            <w:r w:rsidRPr="00E91E8E">
              <w:rPr>
                <w:rFonts w:ascii="宋体" w:hAnsi="宋体"/>
                <w:szCs w:val="21"/>
              </w:rPr>
              <w:t>/</w:t>
            </w:r>
          </w:p>
        </w:tc>
        <w:tc>
          <w:tcPr>
            <w:tcW w:w="1637" w:type="dxa"/>
            <w:vAlign w:val="center"/>
          </w:tcPr>
          <w:p w:rsidR="00BB13F3" w:rsidRPr="00E91E8E" w:rsidRDefault="00BB13F3" w:rsidP="00E91E8E">
            <w:pPr>
              <w:jc w:val="center"/>
            </w:pPr>
            <w:r w:rsidRPr="00E91E8E">
              <w:t>156</w:t>
            </w:r>
          </w:p>
        </w:tc>
        <w:tc>
          <w:tcPr>
            <w:tcW w:w="1531" w:type="dxa"/>
            <w:vAlign w:val="center"/>
          </w:tcPr>
          <w:p w:rsidR="00BB13F3" w:rsidRPr="00E91E8E" w:rsidRDefault="00BB13F3" w:rsidP="00E91E8E">
            <w:pPr>
              <w:jc w:val="center"/>
            </w:pPr>
            <w:r w:rsidRPr="00E91E8E">
              <w:rPr>
                <w:rFonts w:ascii="宋体" w:hAnsi="宋体"/>
                <w:szCs w:val="21"/>
              </w:rPr>
              <w:t>/</w:t>
            </w:r>
          </w:p>
        </w:tc>
      </w:tr>
      <w:tr w:rsidR="00BB13F3" w:rsidRPr="00E91E8E" w:rsidTr="00E91E8E">
        <w:trPr>
          <w:trHeight w:val="391"/>
          <w:jc w:val="center"/>
        </w:trPr>
        <w:tc>
          <w:tcPr>
            <w:tcW w:w="781" w:type="dxa"/>
            <w:vMerge w:val="restart"/>
            <w:vAlign w:val="center"/>
          </w:tcPr>
          <w:p w:rsidR="00BB13F3" w:rsidRPr="00E91E8E" w:rsidRDefault="00BB13F3" w:rsidP="00E91E8E">
            <w:pPr>
              <w:jc w:val="center"/>
            </w:pPr>
            <w:r w:rsidRPr="00E91E8E">
              <w:rPr>
                <w:rFonts w:ascii="宋体" w:hAnsi="宋体" w:hint="eastAsia"/>
                <w:b/>
                <w:szCs w:val="21"/>
              </w:rPr>
              <w:t>职称</w:t>
            </w:r>
          </w:p>
        </w:tc>
        <w:tc>
          <w:tcPr>
            <w:tcW w:w="1405" w:type="dxa"/>
            <w:vAlign w:val="center"/>
          </w:tcPr>
          <w:p w:rsidR="00BB13F3" w:rsidRPr="00E91E8E" w:rsidRDefault="00BB13F3" w:rsidP="00E91E8E">
            <w:pPr>
              <w:jc w:val="center"/>
              <w:rPr>
                <w:rFonts w:ascii="宋体"/>
                <w:b/>
                <w:szCs w:val="21"/>
              </w:rPr>
            </w:pPr>
            <w:r w:rsidRPr="00E91E8E">
              <w:rPr>
                <w:rFonts w:ascii="宋体" w:hAnsi="宋体" w:hint="eastAsia"/>
                <w:b/>
                <w:szCs w:val="21"/>
              </w:rPr>
              <w:t>正高级</w:t>
            </w:r>
          </w:p>
        </w:tc>
        <w:tc>
          <w:tcPr>
            <w:tcW w:w="1580" w:type="dxa"/>
            <w:vAlign w:val="center"/>
          </w:tcPr>
          <w:p w:rsidR="00BB13F3" w:rsidRPr="00E91E8E" w:rsidRDefault="00BB13F3" w:rsidP="00E91E8E">
            <w:pPr>
              <w:jc w:val="center"/>
            </w:pPr>
            <w:r w:rsidRPr="00E91E8E">
              <w:t>7</w:t>
            </w:r>
          </w:p>
        </w:tc>
        <w:tc>
          <w:tcPr>
            <w:tcW w:w="1588" w:type="dxa"/>
            <w:vAlign w:val="center"/>
          </w:tcPr>
          <w:p w:rsidR="00BB13F3" w:rsidRPr="00E91E8E" w:rsidRDefault="00BB13F3" w:rsidP="00E91E8E">
            <w:pPr>
              <w:jc w:val="center"/>
            </w:pPr>
            <w:r w:rsidRPr="00E91E8E">
              <w:t>2.57</w:t>
            </w:r>
          </w:p>
        </w:tc>
        <w:tc>
          <w:tcPr>
            <w:tcW w:w="1637" w:type="dxa"/>
            <w:vAlign w:val="center"/>
          </w:tcPr>
          <w:p w:rsidR="00BB13F3" w:rsidRPr="00E91E8E" w:rsidRDefault="00BB13F3" w:rsidP="00E91E8E">
            <w:pPr>
              <w:jc w:val="center"/>
            </w:pPr>
            <w:r w:rsidRPr="00E91E8E">
              <w:t>43</w:t>
            </w:r>
          </w:p>
        </w:tc>
        <w:tc>
          <w:tcPr>
            <w:tcW w:w="1531" w:type="dxa"/>
            <w:vAlign w:val="center"/>
          </w:tcPr>
          <w:p w:rsidR="00BB13F3" w:rsidRPr="00E91E8E" w:rsidRDefault="00BB13F3" w:rsidP="00E91E8E">
            <w:pPr>
              <w:jc w:val="center"/>
            </w:pPr>
            <w:r w:rsidRPr="00E91E8E">
              <w:t>27.56</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rPr>
                <w:rFonts w:ascii="宋体"/>
                <w:b/>
                <w:szCs w:val="21"/>
              </w:rPr>
            </w:pPr>
            <w:r w:rsidRPr="00E91E8E">
              <w:rPr>
                <w:rFonts w:ascii="宋体" w:hAnsi="宋体" w:hint="eastAsia"/>
                <w:b/>
                <w:szCs w:val="21"/>
              </w:rPr>
              <w:t>其中教授</w:t>
            </w:r>
          </w:p>
        </w:tc>
        <w:tc>
          <w:tcPr>
            <w:tcW w:w="1580" w:type="dxa"/>
            <w:vAlign w:val="center"/>
          </w:tcPr>
          <w:p w:rsidR="00BB13F3" w:rsidRPr="00E91E8E" w:rsidRDefault="00BB13F3" w:rsidP="00E91E8E">
            <w:pPr>
              <w:jc w:val="center"/>
            </w:pPr>
            <w:r w:rsidRPr="00E91E8E">
              <w:t>6</w:t>
            </w:r>
          </w:p>
        </w:tc>
        <w:tc>
          <w:tcPr>
            <w:tcW w:w="1588" w:type="dxa"/>
            <w:vAlign w:val="center"/>
          </w:tcPr>
          <w:p w:rsidR="00BB13F3" w:rsidRPr="00E91E8E" w:rsidRDefault="00BB13F3" w:rsidP="00E91E8E">
            <w:pPr>
              <w:jc w:val="center"/>
            </w:pPr>
            <w:r w:rsidRPr="00E91E8E">
              <w:t>2.21</w:t>
            </w:r>
          </w:p>
        </w:tc>
        <w:tc>
          <w:tcPr>
            <w:tcW w:w="1637" w:type="dxa"/>
            <w:vAlign w:val="center"/>
          </w:tcPr>
          <w:p w:rsidR="00BB13F3" w:rsidRPr="00E91E8E" w:rsidRDefault="00BB13F3" w:rsidP="00E91E8E">
            <w:pPr>
              <w:jc w:val="center"/>
            </w:pPr>
            <w:r w:rsidRPr="00E91E8E">
              <w:t>40</w:t>
            </w:r>
          </w:p>
        </w:tc>
        <w:tc>
          <w:tcPr>
            <w:tcW w:w="1531" w:type="dxa"/>
            <w:vAlign w:val="center"/>
          </w:tcPr>
          <w:p w:rsidR="00BB13F3" w:rsidRPr="00E91E8E" w:rsidRDefault="00BB13F3" w:rsidP="00E91E8E">
            <w:pPr>
              <w:jc w:val="center"/>
            </w:pPr>
            <w:r w:rsidRPr="00E91E8E">
              <w:t>25.64</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rPr>
                <w:rFonts w:ascii="宋体"/>
                <w:b/>
                <w:szCs w:val="21"/>
              </w:rPr>
            </w:pPr>
            <w:r w:rsidRPr="00E91E8E">
              <w:rPr>
                <w:rFonts w:ascii="宋体" w:hAnsi="宋体" w:hint="eastAsia"/>
                <w:b/>
                <w:szCs w:val="21"/>
              </w:rPr>
              <w:t>副高级</w:t>
            </w:r>
          </w:p>
        </w:tc>
        <w:tc>
          <w:tcPr>
            <w:tcW w:w="1580" w:type="dxa"/>
            <w:vAlign w:val="center"/>
          </w:tcPr>
          <w:p w:rsidR="00BB13F3" w:rsidRPr="00E91E8E" w:rsidRDefault="00BB13F3" w:rsidP="00E91E8E">
            <w:pPr>
              <w:jc w:val="center"/>
            </w:pPr>
            <w:r w:rsidRPr="00E91E8E">
              <w:t>58</w:t>
            </w:r>
          </w:p>
        </w:tc>
        <w:tc>
          <w:tcPr>
            <w:tcW w:w="1588" w:type="dxa"/>
            <w:vAlign w:val="center"/>
          </w:tcPr>
          <w:p w:rsidR="00BB13F3" w:rsidRPr="00E91E8E" w:rsidRDefault="00BB13F3" w:rsidP="00E91E8E">
            <w:pPr>
              <w:jc w:val="center"/>
            </w:pPr>
            <w:r w:rsidRPr="00E91E8E">
              <w:t>21.32</w:t>
            </w:r>
          </w:p>
        </w:tc>
        <w:tc>
          <w:tcPr>
            <w:tcW w:w="1637" w:type="dxa"/>
            <w:vAlign w:val="center"/>
          </w:tcPr>
          <w:p w:rsidR="00BB13F3" w:rsidRPr="00E91E8E" w:rsidRDefault="00BB13F3" w:rsidP="00E91E8E">
            <w:pPr>
              <w:jc w:val="center"/>
            </w:pPr>
            <w:r w:rsidRPr="00E91E8E">
              <w:t>67</w:t>
            </w:r>
          </w:p>
        </w:tc>
        <w:tc>
          <w:tcPr>
            <w:tcW w:w="1531" w:type="dxa"/>
            <w:vAlign w:val="center"/>
          </w:tcPr>
          <w:p w:rsidR="00BB13F3" w:rsidRPr="00E91E8E" w:rsidRDefault="00BB13F3" w:rsidP="00E91E8E">
            <w:pPr>
              <w:jc w:val="center"/>
            </w:pPr>
            <w:r w:rsidRPr="00E91E8E">
              <w:t>42.95</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rPr>
                <w:rFonts w:ascii="宋体"/>
                <w:b/>
                <w:szCs w:val="21"/>
              </w:rPr>
            </w:pPr>
            <w:r w:rsidRPr="00E91E8E">
              <w:rPr>
                <w:rFonts w:ascii="宋体" w:hAnsi="宋体" w:hint="eastAsia"/>
                <w:b/>
                <w:szCs w:val="21"/>
              </w:rPr>
              <w:t>其中副教授</w:t>
            </w:r>
          </w:p>
        </w:tc>
        <w:tc>
          <w:tcPr>
            <w:tcW w:w="1580" w:type="dxa"/>
            <w:vAlign w:val="center"/>
          </w:tcPr>
          <w:p w:rsidR="00BB13F3" w:rsidRPr="00E91E8E" w:rsidRDefault="00BB13F3" w:rsidP="00E91E8E">
            <w:pPr>
              <w:jc w:val="center"/>
            </w:pPr>
            <w:r w:rsidRPr="00E91E8E">
              <w:t>48</w:t>
            </w:r>
          </w:p>
        </w:tc>
        <w:tc>
          <w:tcPr>
            <w:tcW w:w="1588" w:type="dxa"/>
            <w:vAlign w:val="center"/>
          </w:tcPr>
          <w:p w:rsidR="00BB13F3" w:rsidRPr="00E91E8E" w:rsidRDefault="00BB13F3" w:rsidP="00E91E8E">
            <w:pPr>
              <w:jc w:val="center"/>
            </w:pPr>
            <w:r w:rsidRPr="00E91E8E">
              <w:t>17.65</w:t>
            </w:r>
          </w:p>
        </w:tc>
        <w:tc>
          <w:tcPr>
            <w:tcW w:w="1637" w:type="dxa"/>
            <w:vAlign w:val="center"/>
          </w:tcPr>
          <w:p w:rsidR="00BB13F3" w:rsidRPr="00E91E8E" w:rsidRDefault="00BB13F3" w:rsidP="00E91E8E">
            <w:pPr>
              <w:jc w:val="center"/>
            </w:pPr>
            <w:r w:rsidRPr="00E91E8E">
              <w:t>49</w:t>
            </w:r>
          </w:p>
        </w:tc>
        <w:tc>
          <w:tcPr>
            <w:tcW w:w="1531" w:type="dxa"/>
            <w:vAlign w:val="center"/>
          </w:tcPr>
          <w:p w:rsidR="00BB13F3" w:rsidRPr="00E91E8E" w:rsidRDefault="00BB13F3" w:rsidP="00E91E8E">
            <w:pPr>
              <w:jc w:val="center"/>
            </w:pPr>
            <w:r w:rsidRPr="00E91E8E">
              <w:t>31.41</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中级</w:t>
            </w:r>
          </w:p>
        </w:tc>
        <w:tc>
          <w:tcPr>
            <w:tcW w:w="1580" w:type="dxa"/>
            <w:vAlign w:val="center"/>
          </w:tcPr>
          <w:p w:rsidR="00BB13F3" w:rsidRPr="00E91E8E" w:rsidRDefault="00BB13F3" w:rsidP="00E91E8E">
            <w:pPr>
              <w:jc w:val="center"/>
            </w:pPr>
            <w:r w:rsidRPr="00E91E8E">
              <w:t>155</w:t>
            </w:r>
          </w:p>
        </w:tc>
        <w:tc>
          <w:tcPr>
            <w:tcW w:w="1588" w:type="dxa"/>
            <w:vAlign w:val="center"/>
          </w:tcPr>
          <w:p w:rsidR="00BB13F3" w:rsidRPr="00E91E8E" w:rsidRDefault="00BB13F3" w:rsidP="00E91E8E">
            <w:pPr>
              <w:jc w:val="center"/>
            </w:pPr>
            <w:r w:rsidRPr="00E91E8E">
              <w:t>56.99</w:t>
            </w:r>
          </w:p>
        </w:tc>
        <w:tc>
          <w:tcPr>
            <w:tcW w:w="1637" w:type="dxa"/>
            <w:vAlign w:val="center"/>
          </w:tcPr>
          <w:p w:rsidR="00BB13F3" w:rsidRPr="00E91E8E" w:rsidRDefault="00BB13F3" w:rsidP="00E91E8E">
            <w:pPr>
              <w:jc w:val="center"/>
            </w:pPr>
            <w:r w:rsidRPr="00E91E8E">
              <w:t>46</w:t>
            </w:r>
          </w:p>
        </w:tc>
        <w:tc>
          <w:tcPr>
            <w:tcW w:w="1531" w:type="dxa"/>
            <w:vAlign w:val="center"/>
          </w:tcPr>
          <w:p w:rsidR="00BB13F3" w:rsidRPr="00E91E8E" w:rsidRDefault="00BB13F3" w:rsidP="00E91E8E">
            <w:pPr>
              <w:jc w:val="center"/>
            </w:pPr>
            <w:r w:rsidRPr="00E91E8E">
              <w:t>29.49</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其中讲师</w:t>
            </w:r>
          </w:p>
        </w:tc>
        <w:tc>
          <w:tcPr>
            <w:tcW w:w="1580" w:type="dxa"/>
            <w:vAlign w:val="center"/>
          </w:tcPr>
          <w:p w:rsidR="00BB13F3" w:rsidRPr="00E91E8E" w:rsidRDefault="00BB13F3" w:rsidP="00E91E8E">
            <w:pPr>
              <w:jc w:val="center"/>
            </w:pPr>
            <w:r w:rsidRPr="00E91E8E">
              <w:t>94</w:t>
            </w:r>
          </w:p>
        </w:tc>
        <w:tc>
          <w:tcPr>
            <w:tcW w:w="1588" w:type="dxa"/>
            <w:vAlign w:val="center"/>
          </w:tcPr>
          <w:p w:rsidR="00BB13F3" w:rsidRPr="00E91E8E" w:rsidRDefault="00BB13F3" w:rsidP="00E91E8E">
            <w:pPr>
              <w:jc w:val="center"/>
            </w:pPr>
            <w:r w:rsidRPr="00E91E8E">
              <w:t>34.56</w:t>
            </w:r>
          </w:p>
        </w:tc>
        <w:tc>
          <w:tcPr>
            <w:tcW w:w="1637" w:type="dxa"/>
            <w:vAlign w:val="center"/>
          </w:tcPr>
          <w:p w:rsidR="00BB13F3" w:rsidRPr="00E91E8E" w:rsidRDefault="00BB13F3" w:rsidP="00E91E8E">
            <w:pPr>
              <w:jc w:val="center"/>
            </w:pPr>
            <w:r w:rsidRPr="00E91E8E">
              <w:t>27</w:t>
            </w:r>
          </w:p>
        </w:tc>
        <w:tc>
          <w:tcPr>
            <w:tcW w:w="1531" w:type="dxa"/>
            <w:vAlign w:val="center"/>
          </w:tcPr>
          <w:p w:rsidR="00BB13F3" w:rsidRPr="00E91E8E" w:rsidRDefault="00BB13F3" w:rsidP="00E91E8E">
            <w:pPr>
              <w:jc w:val="center"/>
            </w:pPr>
            <w:r w:rsidRPr="00E91E8E">
              <w:t>17.31</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初级</w:t>
            </w:r>
          </w:p>
        </w:tc>
        <w:tc>
          <w:tcPr>
            <w:tcW w:w="1580" w:type="dxa"/>
            <w:vAlign w:val="center"/>
          </w:tcPr>
          <w:p w:rsidR="00BB13F3" w:rsidRPr="00E91E8E" w:rsidRDefault="00BB13F3" w:rsidP="00E91E8E">
            <w:pPr>
              <w:jc w:val="center"/>
            </w:pPr>
            <w:r w:rsidRPr="00E91E8E">
              <w:t>30</w:t>
            </w:r>
          </w:p>
        </w:tc>
        <w:tc>
          <w:tcPr>
            <w:tcW w:w="1588" w:type="dxa"/>
            <w:vAlign w:val="center"/>
          </w:tcPr>
          <w:p w:rsidR="00BB13F3" w:rsidRPr="00E91E8E" w:rsidRDefault="00BB13F3" w:rsidP="00E91E8E">
            <w:pPr>
              <w:jc w:val="center"/>
            </w:pPr>
            <w:r w:rsidRPr="00E91E8E">
              <w:t>11.03</w:t>
            </w:r>
          </w:p>
        </w:tc>
        <w:tc>
          <w:tcPr>
            <w:tcW w:w="1637" w:type="dxa"/>
            <w:vAlign w:val="center"/>
          </w:tcPr>
          <w:p w:rsidR="00BB13F3" w:rsidRPr="00E91E8E" w:rsidRDefault="00BB13F3" w:rsidP="00E91E8E">
            <w:pPr>
              <w:jc w:val="center"/>
            </w:pPr>
            <w:r w:rsidRPr="00E91E8E">
              <w:t>0</w:t>
            </w:r>
          </w:p>
        </w:tc>
        <w:tc>
          <w:tcPr>
            <w:tcW w:w="1531" w:type="dxa"/>
            <w:vAlign w:val="center"/>
          </w:tcPr>
          <w:p w:rsidR="00BB13F3" w:rsidRPr="00E91E8E" w:rsidRDefault="00BB13F3" w:rsidP="00E91E8E">
            <w:pPr>
              <w:jc w:val="center"/>
            </w:pPr>
            <w:r w:rsidRPr="00E91E8E">
              <w:t>0.00</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其中助教</w:t>
            </w:r>
          </w:p>
        </w:tc>
        <w:tc>
          <w:tcPr>
            <w:tcW w:w="1580" w:type="dxa"/>
            <w:vAlign w:val="center"/>
          </w:tcPr>
          <w:p w:rsidR="00BB13F3" w:rsidRPr="00E91E8E" w:rsidRDefault="00BB13F3" w:rsidP="00E91E8E">
            <w:pPr>
              <w:jc w:val="center"/>
            </w:pPr>
            <w:r w:rsidRPr="00E91E8E">
              <w:t>23</w:t>
            </w:r>
          </w:p>
        </w:tc>
        <w:tc>
          <w:tcPr>
            <w:tcW w:w="1588" w:type="dxa"/>
            <w:vAlign w:val="center"/>
          </w:tcPr>
          <w:p w:rsidR="00BB13F3" w:rsidRPr="00E91E8E" w:rsidRDefault="00BB13F3" w:rsidP="00E91E8E">
            <w:pPr>
              <w:jc w:val="center"/>
            </w:pPr>
            <w:r w:rsidRPr="00E91E8E">
              <w:t>8.46</w:t>
            </w:r>
          </w:p>
        </w:tc>
        <w:tc>
          <w:tcPr>
            <w:tcW w:w="1637" w:type="dxa"/>
            <w:vAlign w:val="center"/>
          </w:tcPr>
          <w:p w:rsidR="00BB13F3" w:rsidRPr="00E91E8E" w:rsidRDefault="00BB13F3" w:rsidP="00E91E8E">
            <w:pPr>
              <w:jc w:val="center"/>
            </w:pPr>
            <w:r w:rsidRPr="00E91E8E">
              <w:t>0</w:t>
            </w:r>
          </w:p>
        </w:tc>
        <w:tc>
          <w:tcPr>
            <w:tcW w:w="1531" w:type="dxa"/>
            <w:vAlign w:val="center"/>
          </w:tcPr>
          <w:p w:rsidR="00BB13F3" w:rsidRPr="00E91E8E" w:rsidRDefault="00BB13F3" w:rsidP="00E91E8E">
            <w:pPr>
              <w:jc w:val="center"/>
            </w:pPr>
            <w:r w:rsidRPr="00E91E8E">
              <w:t>0.00</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未评级</w:t>
            </w:r>
          </w:p>
        </w:tc>
        <w:tc>
          <w:tcPr>
            <w:tcW w:w="1580" w:type="dxa"/>
            <w:vAlign w:val="center"/>
          </w:tcPr>
          <w:p w:rsidR="00BB13F3" w:rsidRPr="00E91E8E" w:rsidRDefault="00BB13F3" w:rsidP="00E91E8E">
            <w:pPr>
              <w:jc w:val="center"/>
            </w:pPr>
            <w:r w:rsidRPr="00E91E8E">
              <w:t>22</w:t>
            </w:r>
          </w:p>
        </w:tc>
        <w:tc>
          <w:tcPr>
            <w:tcW w:w="1588" w:type="dxa"/>
            <w:vAlign w:val="center"/>
          </w:tcPr>
          <w:p w:rsidR="00BB13F3" w:rsidRPr="00E91E8E" w:rsidRDefault="00BB13F3" w:rsidP="00E91E8E">
            <w:pPr>
              <w:jc w:val="center"/>
            </w:pPr>
            <w:r w:rsidRPr="00E91E8E">
              <w:t>8.09</w:t>
            </w:r>
          </w:p>
        </w:tc>
        <w:tc>
          <w:tcPr>
            <w:tcW w:w="1637" w:type="dxa"/>
            <w:vAlign w:val="center"/>
          </w:tcPr>
          <w:p w:rsidR="00BB13F3" w:rsidRPr="00E91E8E" w:rsidRDefault="00BB13F3" w:rsidP="00E91E8E">
            <w:pPr>
              <w:jc w:val="center"/>
            </w:pPr>
            <w:r w:rsidRPr="00E91E8E">
              <w:t>0</w:t>
            </w:r>
          </w:p>
        </w:tc>
        <w:tc>
          <w:tcPr>
            <w:tcW w:w="1531" w:type="dxa"/>
            <w:vAlign w:val="center"/>
          </w:tcPr>
          <w:p w:rsidR="00BB13F3" w:rsidRPr="00E91E8E" w:rsidRDefault="00BB13F3" w:rsidP="00E91E8E">
            <w:pPr>
              <w:jc w:val="center"/>
            </w:pPr>
            <w:r w:rsidRPr="00E91E8E">
              <w:t>0.00</w:t>
            </w:r>
          </w:p>
        </w:tc>
      </w:tr>
      <w:tr w:rsidR="00BB13F3" w:rsidRPr="00E91E8E" w:rsidTr="00E91E8E">
        <w:trPr>
          <w:trHeight w:val="391"/>
          <w:jc w:val="center"/>
        </w:trPr>
        <w:tc>
          <w:tcPr>
            <w:tcW w:w="781" w:type="dxa"/>
            <w:vMerge w:val="restart"/>
            <w:vAlign w:val="center"/>
          </w:tcPr>
          <w:p w:rsidR="00BB13F3" w:rsidRPr="00E91E8E" w:rsidRDefault="00BB13F3" w:rsidP="00E91E8E">
            <w:pPr>
              <w:jc w:val="center"/>
            </w:pPr>
            <w:r w:rsidRPr="00E91E8E">
              <w:rPr>
                <w:rFonts w:ascii="宋体" w:hAnsi="宋体" w:hint="eastAsia"/>
                <w:b/>
                <w:szCs w:val="21"/>
              </w:rPr>
              <w:t>最高学位</w:t>
            </w:r>
          </w:p>
        </w:tc>
        <w:tc>
          <w:tcPr>
            <w:tcW w:w="1405" w:type="dxa"/>
            <w:vAlign w:val="center"/>
          </w:tcPr>
          <w:p w:rsidR="00BB13F3" w:rsidRPr="00E91E8E" w:rsidRDefault="00BB13F3" w:rsidP="00E91E8E">
            <w:pPr>
              <w:jc w:val="center"/>
            </w:pPr>
            <w:r w:rsidRPr="00E91E8E">
              <w:rPr>
                <w:rFonts w:ascii="宋体" w:hAnsi="宋体" w:hint="eastAsia"/>
                <w:b/>
                <w:szCs w:val="21"/>
              </w:rPr>
              <w:t>博士</w:t>
            </w:r>
          </w:p>
        </w:tc>
        <w:tc>
          <w:tcPr>
            <w:tcW w:w="1580" w:type="dxa"/>
            <w:vAlign w:val="center"/>
          </w:tcPr>
          <w:p w:rsidR="00BB13F3" w:rsidRPr="00E91E8E" w:rsidRDefault="00BB13F3" w:rsidP="00E91E8E">
            <w:pPr>
              <w:jc w:val="center"/>
            </w:pPr>
            <w:r w:rsidRPr="00E91E8E">
              <w:t>4</w:t>
            </w:r>
          </w:p>
        </w:tc>
        <w:tc>
          <w:tcPr>
            <w:tcW w:w="1588" w:type="dxa"/>
            <w:vAlign w:val="center"/>
          </w:tcPr>
          <w:p w:rsidR="00BB13F3" w:rsidRPr="00E91E8E" w:rsidRDefault="00BB13F3" w:rsidP="00E91E8E">
            <w:pPr>
              <w:jc w:val="center"/>
            </w:pPr>
            <w:r w:rsidRPr="00E91E8E">
              <w:t>1.47</w:t>
            </w:r>
          </w:p>
        </w:tc>
        <w:tc>
          <w:tcPr>
            <w:tcW w:w="1637" w:type="dxa"/>
            <w:vAlign w:val="center"/>
          </w:tcPr>
          <w:p w:rsidR="00BB13F3" w:rsidRPr="00E91E8E" w:rsidRDefault="00BB13F3" w:rsidP="00E91E8E">
            <w:pPr>
              <w:jc w:val="center"/>
            </w:pPr>
            <w:r w:rsidRPr="00E91E8E">
              <w:t>42</w:t>
            </w:r>
          </w:p>
        </w:tc>
        <w:tc>
          <w:tcPr>
            <w:tcW w:w="1531" w:type="dxa"/>
            <w:vAlign w:val="center"/>
          </w:tcPr>
          <w:p w:rsidR="00BB13F3" w:rsidRPr="00E91E8E" w:rsidRDefault="00BB13F3" w:rsidP="00E91E8E">
            <w:pPr>
              <w:jc w:val="center"/>
            </w:pPr>
            <w:r w:rsidRPr="00E91E8E">
              <w:t>26.92</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硕士</w:t>
            </w:r>
          </w:p>
        </w:tc>
        <w:tc>
          <w:tcPr>
            <w:tcW w:w="1580" w:type="dxa"/>
            <w:vAlign w:val="center"/>
          </w:tcPr>
          <w:p w:rsidR="00BB13F3" w:rsidRPr="00E91E8E" w:rsidRDefault="00BB13F3" w:rsidP="00E91E8E">
            <w:pPr>
              <w:jc w:val="center"/>
            </w:pPr>
            <w:r w:rsidRPr="00E91E8E">
              <w:t>248</w:t>
            </w:r>
          </w:p>
        </w:tc>
        <w:tc>
          <w:tcPr>
            <w:tcW w:w="1588" w:type="dxa"/>
            <w:vAlign w:val="center"/>
          </w:tcPr>
          <w:p w:rsidR="00BB13F3" w:rsidRPr="00E91E8E" w:rsidRDefault="00BB13F3" w:rsidP="00E91E8E">
            <w:pPr>
              <w:jc w:val="center"/>
            </w:pPr>
            <w:r w:rsidRPr="00E91E8E">
              <w:t>91.18</w:t>
            </w:r>
          </w:p>
        </w:tc>
        <w:tc>
          <w:tcPr>
            <w:tcW w:w="1637" w:type="dxa"/>
            <w:vAlign w:val="center"/>
          </w:tcPr>
          <w:p w:rsidR="00BB13F3" w:rsidRPr="00E91E8E" w:rsidRDefault="00BB13F3" w:rsidP="00E91E8E">
            <w:pPr>
              <w:jc w:val="center"/>
            </w:pPr>
            <w:r w:rsidRPr="00E91E8E">
              <w:t>90</w:t>
            </w:r>
          </w:p>
        </w:tc>
        <w:tc>
          <w:tcPr>
            <w:tcW w:w="1531" w:type="dxa"/>
            <w:vAlign w:val="center"/>
          </w:tcPr>
          <w:p w:rsidR="00BB13F3" w:rsidRPr="00E91E8E" w:rsidRDefault="00BB13F3" w:rsidP="00E91E8E">
            <w:pPr>
              <w:jc w:val="center"/>
            </w:pPr>
            <w:r w:rsidRPr="00E91E8E">
              <w:t>57.69</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学士</w:t>
            </w:r>
          </w:p>
        </w:tc>
        <w:tc>
          <w:tcPr>
            <w:tcW w:w="1580" w:type="dxa"/>
            <w:vAlign w:val="center"/>
          </w:tcPr>
          <w:p w:rsidR="00BB13F3" w:rsidRPr="00E91E8E" w:rsidRDefault="00BB13F3" w:rsidP="00E91E8E">
            <w:pPr>
              <w:jc w:val="center"/>
            </w:pPr>
            <w:r w:rsidRPr="00E91E8E">
              <w:t>20</w:t>
            </w:r>
          </w:p>
        </w:tc>
        <w:tc>
          <w:tcPr>
            <w:tcW w:w="1588" w:type="dxa"/>
            <w:vAlign w:val="center"/>
          </w:tcPr>
          <w:p w:rsidR="00BB13F3" w:rsidRPr="00E91E8E" w:rsidRDefault="00BB13F3" w:rsidP="00E91E8E">
            <w:pPr>
              <w:jc w:val="center"/>
            </w:pPr>
            <w:r w:rsidRPr="00E91E8E">
              <w:t>7.35</w:t>
            </w:r>
          </w:p>
        </w:tc>
        <w:tc>
          <w:tcPr>
            <w:tcW w:w="1637" w:type="dxa"/>
            <w:vAlign w:val="center"/>
          </w:tcPr>
          <w:p w:rsidR="00BB13F3" w:rsidRPr="00E91E8E" w:rsidRDefault="00BB13F3" w:rsidP="00E91E8E">
            <w:pPr>
              <w:jc w:val="center"/>
            </w:pPr>
            <w:r w:rsidRPr="00E91E8E">
              <w:t>21</w:t>
            </w:r>
          </w:p>
        </w:tc>
        <w:tc>
          <w:tcPr>
            <w:tcW w:w="1531" w:type="dxa"/>
            <w:vAlign w:val="center"/>
          </w:tcPr>
          <w:p w:rsidR="00BB13F3" w:rsidRPr="00E91E8E" w:rsidRDefault="00BB13F3" w:rsidP="00E91E8E">
            <w:pPr>
              <w:jc w:val="center"/>
            </w:pPr>
            <w:r w:rsidRPr="00E91E8E">
              <w:t>13.46</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hint="eastAsia"/>
                <w:b/>
                <w:szCs w:val="21"/>
              </w:rPr>
              <w:t>无学位</w:t>
            </w:r>
          </w:p>
        </w:tc>
        <w:tc>
          <w:tcPr>
            <w:tcW w:w="1580" w:type="dxa"/>
            <w:vAlign w:val="center"/>
          </w:tcPr>
          <w:p w:rsidR="00BB13F3" w:rsidRPr="00E91E8E" w:rsidRDefault="00BB13F3" w:rsidP="00E91E8E">
            <w:pPr>
              <w:jc w:val="center"/>
            </w:pPr>
            <w:r w:rsidRPr="00E91E8E">
              <w:t>0</w:t>
            </w:r>
          </w:p>
        </w:tc>
        <w:tc>
          <w:tcPr>
            <w:tcW w:w="1588" w:type="dxa"/>
            <w:vAlign w:val="center"/>
          </w:tcPr>
          <w:p w:rsidR="00BB13F3" w:rsidRPr="00E91E8E" w:rsidRDefault="00BB13F3" w:rsidP="00E91E8E">
            <w:pPr>
              <w:jc w:val="center"/>
            </w:pPr>
            <w:r w:rsidRPr="00E91E8E">
              <w:t>0.00</w:t>
            </w:r>
          </w:p>
        </w:tc>
        <w:tc>
          <w:tcPr>
            <w:tcW w:w="1637" w:type="dxa"/>
            <w:vAlign w:val="center"/>
          </w:tcPr>
          <w:p w:rsidR="00BB13F3" w:rsidRPr="00E91E8E" w:rsidRDefault="00BB13F3" w:rsidP="00E91E8E">
            <w:pPr>
              <w:jc w:val="center"/>
            </w:pPr>
            <w:r w:rsidRPr="00E91E8E">
              <w:t>3</w:t>
            </w:r>
          </w:p>
        </w:tc>
        <w:tc>
          <w:tcPr>
            <w:tcW w:w="1531" w:type="dxa"/>
            <w:vAlign w:val="center"/>
          </w:tcPr>
          <w:p w:rsidR="00BB13F3" w:rsidRPr="00E91E8E" w:rsidRDefault="00BB13F3" w:rsidP="00E91E8E">
            <w:pPr>
              <w:jc w:val="center"/>
            </w:pPr>
            <w:r w:rsidRPr="00E91E8E">
              <w:t>1.92</w:t>
            </w:r>
          </w:p>
        </w:tc>
      </w:tr>
      <w:tr w:rsidR="00BB13F3" w:rsidRPr="00E91E8E" w:rsidTr="00E91E8E">
        <w:trPr>
          <w:trHeight w:val="391"/>
          <w:jc w:val="center"/>
        </w:trPr>
        <w:tc>
          <w:tcPr>
            <w:tcW w:w="781" w:type="dxa"/>
            <w:vMerge w:val="restart"/>
            <w:vAlign w:val="center"/>
          </w:tcPr>
          <w:p w:rsidR="00BB13F3" w:rsidRPr="00E91E8E" w:rsidRDefault="00BB13F3" w:rsidP="00E91E8E">
            <w:pPr>
              <w:jc w:val="center"/>
            </w:pPr>
            <w:r w:rsidRPr="00E91E8E">
              <w:rPr>
                <w:rFonts w:ascii="宋体" w:hAnsi="宋体" w:hint="eastAsia"/>
                <w:b/>
                <w:szCs w:val="21"/>
              </w:rPr>
              <w:t>年龄</w:t>
            </w:r>
          </w:p>
        </w:tc>
        <w:tc>
          <w:tcPr>
            <w:tcW w:w="1405" w:type="dxa"/>
            <w:vAlign w:val="center"/>
          </w:tcPr>
          <w:p w:rsidR="00BB13F3" w:rsidRPr="00E91E8E" w:rsidRDefault="00BB13F3" w:rsidP="00E91E8E">
            <w:pPr>
              <w:jc w:val="center"/>
            </w:pPr>
            <w:r w:rsidRPr="00E91E8E">
              <w:rPr>
                <w:rFonts w:ascii="宋体" w:hAnsi="宋体"/>
                <w:b/>
                <w:szCs w:val="21"/>
              </w:rPr>
              <w:t>35</w:t>
            </w:r>
            <w:r w:rsidRPr="00E91E8E">
              <w:rPr>
                <w:rFonts w:ascii="宋体" w:hAnsi="宋体" w:hint="eastAsia"/>
                <w:b/>
                <w:szCs w:val="21"/>
              </w:rPr>
              <w:t>岁及以下</w:t>
            </w:r>
          </w:p>
        </w:tc>
        <w:tc>
          <w:tcPr>
            <w:tcW w:w="1580" w:type="dxa"/>
            <w:vAlign w:val="center"/>
          </w:tcPr>
          <w:p w:rsidR="00BB13F3" w:rsidRPr="00E91E8E" w:rsidRDefault="00BB13F3" w:rsidP="00E91E8E">
            <w:pPr>
              <w:jc w:val="center"/>
            </w:pPr>
            <w:r w:rsidRPr="00E91E8E">
              <w:t>173</w:t>
            </w:r>
          </w:p>
        </w:tc>
        <w:tc>
          <w:tcPr>
            <w:tcW w:w="1588" w:type="dxa"/>
            <w:vAlign w:val="center"/>
          </w:tcPr>
          <w:p w:rsidR="00BB13F3" w:rsidRPr="00E91E8E" w:rsidRDefault="00BB13F3" w:rsidP="00E91E8E">
            <w:pPr>
              <w:jc w:val="center"/>
            </w:pPr>
            <w:r w:rsidRPr="00E91E8E">
              <w:t>63.60</w:t>
            </w:r>
          </w:p>
        </w:tc>
        <w:tc>
          <w:tcPr>
            <w:tcW w:w="1637" w:type="dxa"/>
            <w:vAlign w:val="center"/>
          </w:tcPr>
          <w:p w:rsidR="00BB13F3" w:rsidRPr="00E91E8E" w:rsidRDefault="00BB13F3" w:rsidP="00E91E8E">
            <w:pPr>
              <w:jc w:val="center"/>
            </w:pPr>
            <w:r w:rsidRPr="00E91E8E">
              <w:t>21</w:t>
            </w:r>
          </w:p>
        </w:tc>
        <w:tc>
          <w:tcPr>
            <w:tcW w:w="1531" w:type="dxa"/>
            <w:vAlign w:val="center"/>
          </w:tcPr>
          <w:p w:rsidR="00BB13F3" w:rsidRPr="00E91E8E" w:rsidRDefault="00BB13F3" w:rsidP="00E91E8E">
            <w:pPr>
              <w:jc w:val="center"/>
            </w:pPr>
            <w:r w:rsidRPr="00E91E8E">
              <w:t>13.46</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b/>
                <w:szCs w:val="21"/>
              </w:rPr>
              <w:t>36-45</w:t>
            </w:r>
            <w:r w:rsidRPr="00E91E8E">
              <w:rPr>
                <w:rFonts w:ascii="宋体" w:hAnsi="宋体" w:hint="eastAsia"/>
                <w:b/>
                <w:szCs w:val="21"/>
              </w:rPr>
              <w:t>岁</w:t>
            </w:r>
          </w:p>
        </w:tc>
        <w:tc>
          <w:tcPr>
            <w:tcW w:w="1580" w:type="dxa"/>
            <w:vAlign w:val="center"/>
          </w:tcPr>
          <w:p w:rsidR="00BB13F3" w:rsidRPr="00E91E8E" w:rsidRDefault="00BB13F3" w:rsidP="00E91E8E">
            <w:pPr>
              <w:jc w:val="center"/>
            </w:pPr>
            <w:r w:rsidRPr="00E91E8E">
              <w:t>96</w:t>
            </w:r>
          </w:p>
        </w:tc>
        <w:tc>
          <w:tcPr>
            <w:tcW w:w="1588" w:type="dxa"/>
            <w:vAlign w:val="center"/>
          </w:tcPr>
          <w:p w:rsidR="00BB13F3" w:rsidRPr="00E91E8E" w:rsidRDefault="00BB13F3" w:rsidP="00E91E8E">
            <w:pPr>
              <w:jc w:val="center"/>
            </w:pPr>
            <w:r w:rsidRPr="00E91E8E">
              <w:t>35.29</w:t>
            </w:r>
          </w:p>
        </w:tc>
        <w:tc>
          <w:tcPr>
            <w:tcW w:w="1637" w:type="dxa"/>
            <w:vAlign w:val="center"/>
          </w:tcPr>
          <w:p w:rsidR="00BB13F3" w:rsidRPr="00E91E8E" w:rsidRDefault="00BB13F3" w:rsidP="00E91E8E">
            <w:pPr>
              <w:jc w:val="center"/>
            </w:pPr>
            <w:r w:rsidRPr="00E91E8E">
              <w:t>67</w:t>
            </w:r>
          </w:p>
        </w:tc>
        <w:tc>
          <w:tcPr>
            <w:tcW w:w="1531" w:type="dxa"/>
            <w:vAlign w:val="center"/>
          </w:tcPr>
          <w:p w:rsidR="00BB13F3" w:rsidRPr="00E91E8E" w:rsidRDefault="00BB13F3" w:rsidP="00E91E8E">
            <w:pPr>
              <w:jc w:val="center"/>
            </w:pPr>
            <w:r w:rsidRPr="00E91E8E">
              <w:t>42.95</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b/>
                <w:szCs w:val="21"/>
              </w:rPr>
              <w:t>46-55</w:t>
            </w:r>
            <w:r w:rsidRPr="00E91E8E">
              <w:rPr>
                <w:rFonts w:ascii="宋体" w:hAnsi="宋体" w:hint="eastAsia"/>
                <w:b/>
                <w:szCs w:val="21"/>
              </w:rPr>
              <w:t>岁</w:t>
            </w:r>
          </w:p>
        </w:tc>
        <w:tc>
          <w:tcPr>
            <w:tcW w:w="1580" w:type="dxa"/>
            <w:vAlign w:val="center"/>
          </w:tcPr>
          <w:p w:rsidR="00BB13F3" w:rsidRPr="00E91E8E" w:rsidRDefault="00BB13F3" w:rsidP="00E91E8E">
            <w:pPr>
              <w:jc w:val="center"/>
            </w:pPr>
            <w:r w:rsidRPr="00E91E8E">
              <w:t>2</w:t>
            </w:r>
          </w:p>
        </w:tc>
        <w:tc>
          <w:tcPr>
            <w:tcW w:w="1588" w:type="dxa"/>
            <w:vAlign w:val="center"/>
          </w:tcPr>
          <w:p w:rsidR="00BB13F3" w:rsidRPr="00E91E8E" w:rsidRDefault="00BB13F3" w:rsidP="00E91E8E">
            <w:pPr>
              <w:jc w:val="center"/>
            </w:pPr>
            <w:r w:rsidRPr="00E91E8E">
              <w:t>0.74</w:t>
            </w:r>
          </w:p>
        </w:tc>
        <w:tc>
          <w:tcPr>
            <w:tcW w:w="1637" w:type="dxa"/>
            <w:vAlign w:val="center"/>
          </w:tcPr>
          <w:p w:rsidR="00BB13F3" w:rsidRPr="00E91E8E" w:rsidRDefault="00BB13F3" w:rsidP="00E91E8E">
            <w:pPr>
              <w:jc w:val="center"/>
            </w:pPr>
            <w:r w:rsidRPr="00E91E8E">
              <w:t>35</w:t>
            </w:r>
          </w:p>
        </w:tc>
        <w:tc>
          <w:tcPr>
            <w:tcW w:w="1531" w:type="dxa"/>
            <w:vAlign w:val="center"/>
          </w:tcPr>
          <w:p w:rsidR="00BB13F3" w:rsidRPr="00E91E8E" w:rsidRDefault="00BB13F3" w:rsidP="00E91E8E">
            <w:pPr>
              <w:jc w:val="center"/>
            </w:pPr>
            <w:r w:rsidRPr="00E91E8E">
              <w:t>22.44</w:t>
            </w:r>
          </w:p>
        </w:tc>
      </w:tr>
      <w:tr w:rsidR="00BB13F3" w:rsidRPr="00E91E8E" w:rsidTr="00E91E8E">
        <w:trPr>
          <w:trHeight w:val="391"/>
          <w:jc w:val="center"/>
        </w:trPr>
        <w:tc>
          <w:tcPr>
            <w:tcW w:w="781" w:type="dxa"/>
            <w:vMerge/>
            <w:vAlign w:val="center"/>
          </w:tcPr>
          <w:p w:rsidR="00BB13F3" w:rsidRPr="00E91E8E" w:rsidRDefault="00BB13F3" w:rsidP="00E91E8E">
            <w:pPr>
              <w:jc w:val="center"/>
            </w:pPr>
          </w:p>
        </w:tc>
        <w:tc>
          <w:tcPr>
            <w:tcW w:w="1405" w:type="dxa"/>
            <w:vAlign w:val="center"/>
          </w:tcPr>
          <w:p w:rsidR="00BB13F3" w:rsidRPr="00E91E8E" w:rsidRDefault="00BB13F3" w:rsidP="00E91E8E">
            <w:pPr>
              <w:jc w:val="center"/>
            </w:pPr>
            <w:r w:rsidRPr="00E91E8E">
              <w:rPr>
                <w:rFonts w:ascii="宋体" w:hAnsi="宋体"/>
                <w:b/>
                <w:szCs w:val="21"/>
              </w:rPr>
              <w:t>56</w:t>
            </w:r>
            <w:r w:rsidRPr="00E91E8E">
              <w:rPr>
                <w:rFonts w:ascii="宋体" w:hAnsi="宋体" w:hint="eastAsia"/>
                <w:b/>
                <w:szCs w:val="21"/>
              </w:rPr>
              <w:t>岁及以上</w:t>
            </w:r>
          </w:p>
        </w:tc>
        <w:tc>
          <w:tcPr>
            <w:tcW w:w="1580" w:type="dxa"/>
            <w:vAlign w:val="center"/>
          </w:tcPr>
          <w:p w:rsidR="00BB13F3" w:rsidRPr="00E91E8E" w:rsidRDefault="00BB13F3" w:rsidP="00E91E8E">
            <w:pPr>
              <w:jc w:val="center"/>
            </w:pPr>
            <w:r w:rsidRPr="00E91E8E">
              <w:t>1</w:t>
            </w:r>
          </w:p>
        </w:tc>
        <w:tc>
          <w:tcPr>
            <w:tcW w:w="1588" w:type="dxa"/>
            <w:vAlign w:val="center"/>
          </w:tcPr>
          <w:p w:rsidR="00BB13F3" w:rsidRPr="00E91E8E" w:rsidRDefault="00BB13F3" w:rsidP="00E91E8E">
            <w:pPr>
              <w:jc w:val="center"/>
            </w:pPr>
            <w:r w:rsidRPr="00E91E8E">
              <w:t>0.37</w:t>
            </w:r>
          </w:p>
        </w:tc>
        <w:tc>
          <w:tcPr>
            <w:tcW w:w="1637" w:type="dxa"/>
            <w:vAlign w:val="center"/>
          </w:tcPr>
          <w:p w:rsidR="00BB13F3" w:rsidRPr="00E91E8E" w:rsidRDefault="00BB13F3" w:rsidP="00E91E8E">
            <w:pPr>
              <w:jc w:val="center"/>
            </w:pPr>
            <w:r w:rsidRPr="00E91E8E">
              <w:t>33</w:t>
            </w:r>
          </w:p>
        </w:tc>
        <w:tc>
          <w:tcPr>
            <w:tcW w:w="1531" w:type="dxa"/>
            <w:vAlign w:val="center"/>
          </w:tcPr>
          <w:p w:rsidR="00BB13F3" w:rsidRPr="00E91E8E" w:rsidRDefault="00BB13F3" w:rsidP="00E91E8E">
            <w:pPr>
              <w:jc w:val="center"/>
            </w:pPr>
            <w:r w:rsidRPr="00E91E8E">
              <w:t>21.15</w:t>
            </w:r>
          </w:p>
        </w:tc>
      </w:tr>
    </w:tbl>
    <w:p w:rsidR="00BB13F3" w:rsidRDefault="00BB13F3">
      <w:pPr>
        <w:jc w:val="left"/>
      </w:pPr>
    </w:p>
    <w:p w:rsidR="00BB13F3" w:rsidRDefault="00BB13F3">
      <w:pPr>
        <w:jc w:val="left"/>
        <w:rPr>
          <w:rFonts w:ascii="宋体"/>
          <w:sz w:val="24"/>
          <w:szCs w:val="24"/>
        </w:rPr>
      </w:pPr>
      <w:r>
        <w:tab/>
      </w:r>
      <w:r>
        <w:rPr>
          <w:rFonts w:ascii="宋体" w:hAnsi="宋体" w:hint="eastAsia"/>
          <w:sz w:val="24"/>
          <w:szCs w:val="24"/>
        </w:rPr>
        <w:t>近两学年教师职称、学位、年龄情况见图</w:t>
      </w:r>
      <w:r>
        <w:rPr>
          <w:rFonts w:ascii="宋体" w:hAnsi="宋体"/>
          <w:sz w:val="24"/>
          <w:szCs w:val="24"/>
        </w:rPr>
        <w:t>2</w:t>
      </w:r>
      <w:r>
        <w:rPr>
          <w:rFonts w:ascii="宋体" w:hAnsi="宋体" w:hint="eastAsia"/>
          <w:sz w:val="24"/>
          <w:szCs w:val="24"/>
        </w:rPr>
        <w:t>、图</w:t>
      </w:r>
      <w:r>
        <w:rPr>
          <w:rFonts w:ascii="宋体" w:hAnsi="宋体"/>
          <w:sz w:val="24"/>
          <w:szCs w:val="24"/>
        </w:rPr>
        <w:t>3</w:t>
      </w:r>
      <w:r>
        <w:rPr>
          <w:rFonts w:ascii="宋体" w:hAnsi="宋体" w:hint="eastAsia"/>
          <w:sz w:val="24"/>
          <w:szCs w:val="24"/>
        </w:rPr>
        <w:t>、图</w:t>
      </w:r>
      <w:r>
        <w:rPr>
          <w:rFonts w:ascii="宋体" w:hAnsi="宋体"/>
          <w:sz w:val="24"/>
          <w:szCs w:val="24"/>
        </w:rPr>
        <w:t>4</w:t>
      </w:r>
      <w:r>
        <w:rPr>
          <w:rFonts w:ascii="宋体" w:hAnsi="宋体" w:hint="eastAsia"/>
          <w:sz w:val="24"/>
          <w:szCs w:val="24"/>
        </w:rPr>
        <w:t>。</w:t>
      </w:r>
    </w:p>
    <w:p w:rsidR="00BB13F3" w:rsidRDefault="00BB13F3">
      <w:pPr>
        <w:jc w:val="left"/>
        <w:rPr>
          <w:rFonts w:ascii="宋体"/>
          <w:sz w:val="24"/>
          <w:szCs w:val="24"/>
        </w:rPr>
      </w:pPr>
      <w:r w:rsidRPr="00E91E8E">
        <w:rPr>
          <w:rFonts w:ascii="宋体"/>
          <w:noProof/>
          <w:sz w:val="24"/>
          <w:szCs w:val="24"/>
        </w:rPr>
        <w:object w:dxaOrig="8084" w:dyaOrig="4829">
          <v:shape id="图表 9" o:spid="_x0000_i1026" type="#_x0000_t75" alt="{{近两学年专任教师学位情况}}" style="width:404.25pt;height:241.5pt;visibility:visible" o:ole="">
            <v:imagedata r:id="rId10" o:title=""/>
            <o:lock v:ext="edit" aspectratio="f"/>
          </v:shape>
          <o:OLEObject Type="Embed" ProgID="Excel.Chart.8" ShapeID="图表 9" DrawAspect="Content" ObjectID="_1732629031" r:id="rId11"/>
        </w:object>
      </w:r>
    </w:p>
    <w:p w:rsidR="00BB13F3" w:rsidRDefault="00BB13F3">
      <w:pPr>
        <w:jc w:val="center"/>
        <w:rPr>
          <w:rFonts w:ascii="宋体"/>
          <w:sz w:val="24"/>
          <w:szCs w:val="24"/>
        </w:rPr>
      </w:pPr>
      <w:r>
        <w:rPr>
          <w:rFonts w:ascii="宋体" w:hAnsi="宋体" w:hint="eastAsia"/>
          <w:sz w:val="24"/>
          <w:szCs w:val="24"/>
        </w:rPr>
        <w:t>图</w:t>
      </w:r>
      <w:r>
        <w:rPr>
          <w:rFonts w:ascii="宋体" w:hAnsi="宋体"/>
          <w:sz w:val="24"/>
          <w:szCs w:val="24"/>
        </w:rPr>
        <w:t xml:space="preserve">2  </w:t>
      </w:r>
      <w:r>
        <w:rPr>
          <w:rFonts w:ascii="宋体" w:hAnsi="宋体" w:hint="eastAsia"/>
          <w:sz w:val="24"/>
          <w:szCs w:val="24"/>
        </w:rPr>
        <w:t>近两学年专任教师学位情况（</w:t>
      </w:r>
      <w:r>
        <w:rPr>
          <w:rFonts w:ascii="宋体" w:hAnsi="宋体"/>
          <w:sz w:val="24"/>
          <w:szCs w:val="24"/>
        </w:rPr>
        <w:t>%</w:t>
      </w:r>
      <w:r>
        <w:rPr>
          <w:rFonts w:ascii="宋体" w:hAnsi="宋体" w:hint="eastAsia"/>
          <w:sz w:val="24"/>
          <w:szCs w:val="24"/>
        </w:rPr>
        <w:t>）</w:t>
      </w:r>
    </w:p>
    <w:p w:rsidR="00BB13F3" w:rsidRDefault="00BB13F3">
      <w:pPr>
        <w:jc w:val="center"/>
        <w:rPr>
          <w:rFonts w:ascii="宋体"/>
          <w:sz w:val="24"/>
          <w:szCs w:val="24"/>
        </w:rPr>
      </w:pPr>
    </w:p>
    <w:p w:rsidR="00BB13F3" w:rsidRDefault="00BB13F3">
      <w:pPr>
        <w:jc w:val="center"/>
      </w:pPr>
      <w:r w:rsidRPr="00E91E8E">
        <w:rPr>
          <w:rFonts w:ascii="宋体"/>
          <w:noProof/>
          <w:sz w:val="24"/>
          <w:szCs w:val="24"/>
        </w:rPr>
        <w:object w:dxaOrig="8084" w:dyaOrig="4829">
          <v:shape id="图表 10" o:spid="_x0000_i1027" type="#_x0000_t75" alt="{{近两学年专任教师职称情况}}" style="width:404.25pt;height:241.5pt;visibility:visible" o:ole="">
            <v:imagedata r:id="rId12" o:title=""/>
            <o:lock v:ext="edit" aspectratio="f"/>
          </v:shape>
          <o:OLEObject Type="Embed" ProgID="Excel.Chart.8" ShapeID="图表 10" DrawAspect="Content" ObjectID="_1732629032" r:id="rId13"/>
        </w:object>
      </w:r>
    </w:p>
    <w:p w:rsidR="00BB13F3" w:rsidRDefault="00BB13F3">
      <w:pPr>
        <w:jc w:val="center"/>
        <w:rPr>
          <w:rFonts w:ascii="宋体"/>
          <w:sz w:val="24"/>
          <w:szCs w:val="24"/>
        </w:rPr>
      </w:pPr>
      <w:r>
        <w:rPr>
          <w:rFonts w:ascii="宋体" w:hAnsi="宋体" w:hint="eastAsia"/>
          <w:sz w:val="24"/>
          <w:szCs w:val="24"/>
        </w:rPr>
        <w:t>图</w:t>
      </w:r>
      <w:r>
        <w:rPr>
          <w:rFonts w:ascii="宋体" w:hAnsi="宋体"/>
          <w:sz w:val="24"/>
          <w:szCs w:val="24"/>
        </w:rPr>
        <w:t xml:space="preserve">3   </w:t>
      </w:r>
      <w:r>
        <w:rPr>
          <w:rFonts w:ascii="宋体" w:hAnsi="宋体" w:hint="eastAsia"/>
          <w:sz w:val="24"/>
          <w:szCs w:val="24"/>
        </w:rPr>
        <w:t>近两学年专任教师职称情况（</w:t>
      </w:r>
      <w:r>
        <w:rPr>
          <w:rFonts w:ascii="宋体" w:hAnsi="宋体"/>
          <w:sz w:val="24"/>
          <w:szCs w:val="24"/>
        </w:rPr>
        <w:t>%</w:t>
      </w:r>
      <w:r>
        <w:rPr>
          <w:rFonts w:ascii="宋体" w:hAnsi="宋体" w:hint="eastAsia"/>
          <w:sz w:val="24"/>
          <w:szCs w:val="24"/>
        </w:rPr>
        <w:t>）</w:t>
      </w:r>
    </w:p>
    <w:p w:rsidR="00BB13F3" w:rsidRDefault="00BB13F3">
      <w:pPr>
        <w:jc w:val="center"/>
        <w:rPr>
          <w:rFonts w:ascii="宋体"/>
          <w:sz w:val="24"/>
          <w:szCs w:val="24"/>
        </w:rPr>
      </w:pPr>
    </w:p>
    <w:p w:rsidR="00BB13F3" w:rsidRDefault="00BB13F3">
      <w:pPr>
        <w:jc w:val="center"/>
      </w:pPr>
      <w:r w:rsidRPr="00E91E8E">
        <w:rPr>
          <w:rFonts w:ascii="宋体"/>
          <w:noProof/>
          <w:sz w:val="24"/>
          <w:szCs w:val="24"/>
        </w:rPr>
        <w:object w:dxaOrig="8084" w:dyaOrig="4829">
          <v:shape id="图表 11" o:spid="_x0000_i1028" type="#_x0000_t75" alt="{{近两学年专任教师年龄结构}}" style="width:404.25pt;height:241.5pt;visibility:visible" o:ole="">
            <v:imagedata r:id="rId14" o:title=""/>
            <o:lock v:ext="edit" aspectratio="f"/>
          </v:shape>
          <o:OLEObject Type="Embed" ProgID="Excel.Chart.8" ShapeID="图表 11" DrawAspect="Content" ObjectID="_1732629033" r:id="rId15"/>
        </w:object>
      </w:r>
    </w:p>
    <w:p w:rsidR="00BB13F3" w:rsidRDefault="00BB13F3">
      <w:pPr>
        <w:jc w:val="center"/>
      </w:pPr>
      <w:r>
        <w:rPr>
          <w:rFonts w:ascii="宋体" w:hAnsi="宋体" w:hint="eastAsia"/>
          <w:sz w:val="24"/>
          <w:szCs w:val="24"/>
        </w:rPr>
        <w:t>图</w:t>
      </w:r>
      <w:r>
        <w:rPr>
          <w:rFonts w:ascii="宋体" w:hAnsi="宋体"/>
          <w:sz w:val="24"/>
          <w:szCs w:val="24"/>
        </w:rPr>
        <w:t xml:space="preserve">4  </w:t>
      </w:r>
      <w:r>
        <w:rPr>
          <w:rFonts w:ascii="宋体" w:hAnsi="宋体" w:hint="eastAsia"/>
          <w:sz w:val="24"/>
          <w:szCs w:val="24"/>
        </w:rPr>
        <w:t>近两学年专任教师年龄结构（</w:t>
      </w:r>
      <w:r>
        <w:rPr>
          <w:rFonts w:ascii="宋体" w:hAnsi="宋体"/>
          <w:sz w:val="24"/>
          <w:szCs w:val="24"/>
        </w:rPr>
        <w:t>%</w:t>
      </w:r>
      <w:r>
        <w:rPr>
          <w:rFonts w:ascii="宋体" w:hAnsi="宋体" w:hint="eastAsia"/>
          <w:sz w:val="24"/>
          <w:szCs w:val="24"/>
        </w:rPr>
        <w:t>）</w:t>
      </w:r>
    </w:p>
    <w:p w:rsidR="00BB13F3" w:rsidRDefault="00BB13F3">
      <w:pPr>
        <w:jc w:val="left"/>
      </w:pPr>
    </w:p>
    <w:p w:rsidR="00BB13F3" w:rsidRDefault="00BB13F3">
      <w:pPr>
        <w:jc w:val="left"/>
      </w:pPr>
      <w:r>
        <w:tab/>
      </w:r>
    </w:p>
    <w:p w:rsidR="00BB13F3" w:rsidRDefault="00BB13F3">
      <w:pPr>
        <w:jc w:val="left"/>
      </w:pP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8" w:name="_Toc121998339"/>
      <w:r>
        <w:rPr>
          <w:rFonts w:ascii="黑体" w:eastAsia="黑体" w:hAnsi="黑体" w:hint="eastAsia"/>
          <w:sz w:val="28"/>
          <w:szCs w:val="28"/>
        </w:rPr>
        <w:t>（二）本科主讲教师情况</w:t>
      </w:r>
      <w:bookmarkEnd w:id="8"/>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本学年高级职称教师承担的课程门数为</w:t>
      </w:r>
      <w:r w:rsidRPr="00570C23">
        <w:rPr>
          <w:rFonts w:cs="仿宋_GB2312"/>
          <w:color w:val="000000"/>
        </w:rPr>
        <w:t>281</w:t>
      </w:r>
      <w:r w:rsidRPr="00570C23">
        <w:rPr>
          <w:rFonts w:cs="仿宋_GB2312" w:hint="eastAsia"/>
          <w:color w:val="000000"/>
        </w:rPr>
        <w:t>，占总课程门数的</w:t>
      </w:r>
      <w:r w:rsidRPr="00570C23">
        <w:rPr>
          <w:rFonts w:cs="仿宋_GB2312"/>
          <w:color w:val="000000"/>
        </w:rPr>
        <w:t>40.72%</w:t>
      </w:r>
      <w:r w:rsidRPr="00570C23">
        <w:rPr>
          <w:rFonts w:cs="仿宋_GB2312" w:hint="eastAsia"/>
          <w:color w:val="000000"/>
        </w:rPr>
        <w:t>；课程门次数为</w:t>
      </w:r>
      <w:r w:rsidRPr="00570C23">
        <w:rPr>
          <w:rFonts w:cs="仿宋_GB2312"/>
          <w:color w:val="000000"/>
        </w:rPr>
        <w:t>696</w:t>
      </w:r>
      <w:r w:rsidRPr="00570C23">
        <w:rPr>
          <w:rFonts w:cs="仿宋_GB2312" w:hint="eastAsia"/>
          <w:color w:val="000000"/>
        </w:rPr>
        <w:t>，占开课总门次的</w:t>
      </w:r>
      <w:r w:rsidRPr="00570C23">
        <w:rPr>
          <w:rFonts w:cs="仿宋_GB2312"/>
          <w:color w:val="000000"/>
        </w:rPr>
        <w:t>40.28%</w:t>
      </w:r>
      <w:r w:rsidRPr="00570C23">
        <w:rPr>
          <w:rFonts w:cs="仿宋_GB2312" w:hint="eastAsia"/>
          <w:color w:val="000000"/>
        </w:rPr>
        <w:t>。</w:t>
      </w:r>
    </w:p>
    <w:p w:rsidR="00BB13F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正高级职称教师承担的课程门数为</w:t>
      </w:r>
      <w:r w:rsidRPr="00570C23">
        <w:rPr>
          <w:rFonts w:cs="仿宋_GB2312"/>
          <w:color w:val="000000"/>
        </w:rPr>
        <w:t>49</w:t>
      </w:r>
      <w:r w:rsidRPr="00570C23">
        <w:rPr>
          <w:rFonts w:cs="仿宋_GB2312" w:hint="eastAsia"/>
          <w:color w:val="000000"/>
        </w:rPr>
        <w:t>，占总课程门数的</w:t>
      </w:r>
      <w:r w:rsidRPr="00570C23">
        <w:rPr>
          <w:rFonts w:cs="仿宋_GB2312"/>
          <w:color w:val="000000"/>
        </w:rPr>
        <w:t>7.10%</w:t>
      </w:r>
      <w:r w:rsidRPr="00570C23">
        <w:rPr>
          <w:rFonts w:cs="仿宋_GB2312" w:hint="eastAsia"/>
          <w:color w:val="000000"/>
        </w:rPr>
        <w:t>；课程门次数为</w:t>
      </w:r>
      <w:r w:rsidRPr="00570C23">
        <w:rPr>
          <w:rFonts w:cs="仿宋_GB2312"/>
          <w:color w:val="000000"/>
        </w:rPr>
        <w:t>112</w:t>
      </w:r>
      <w:r w:rsidRPr="00570C23">
        <w:rPr>
          <w:rFonts w:cs="仿宋_GB2312" w:hint="eastAsia"/>
          <w:color w:val="000000"/>
        </w:rPr>
        <w:t>，占开课总门次的</w:t>
      </w:r>
      <w:r w:rsidRPr="00570C23">
        <w:rPr>
          <w:rFonts w:cs="仿宋_GB2312"/>
          <w:color w:val="000000"/>
        </w:rPr>
        <w:t>6.48%</w:t>
      </w:r>
      <w:r w:rsidRPr="00570C23">
        <w:rPr>
          <w:rFonts w:cs="仿宋_GB2312" w:hint="eastAsia"/>
          <w:color w:val="000000"/>
        </w:rPr>
        <w:t>。其中教授职称教师承担的课程门数为</w:t>
      </w:r>
      <w:r w:rsidRPr="00570C23">
        <w:rPr>
          <w:rFonts w:cs="仿宋_GB2312"/>
          <w:color w:val="000000"/>
        </w:rPr>
        <w:t>48</w:t>
      </w:r>
      <w:r w:rsidRPr="00570C23">
        <w:rPr>
          <w:rFonts w:cs="仿宋_GB2312" w:hint="eastAsia"/>
          <w:color w:val="000000"/>
        </w:rPr>
        <w:t>，占总课程门数的</w:t>
      </w:r>
      <w:r w:rsidRPr="00570C23">
        <w:rPr>
          <w:rFonts w:cs="仿宋_GB2312"/>
          <w:color w:val="000000"/>
        </w:rPr>
        <w:t>6.96%</w:t>
      </w:r>
      <w:r w:rsidRPr="00570C23">
        <w:rPr>
          <w:rFonts w:cs="仿宋_GB2312" w:hint="eastAsia"/>
          <w:color w:val="000000"/>
        </w:rPr>
        <w:t>；课程门次数为</w:t>
      </w:r>
      <w:r w:rsidRPr="00570C23">
        <w:rPr>
          <w:rFonts w:cs="仿宋_GB2312"/>
          <w:color w:val="000000"/>
        </w:rPr>
        <w:t>111</w:t>
      </w:r>
      <w:r w:rsidRPr="00570C23">
        <w:rPr>
          <w:rFonts w:cs="仿宋_GB2312" w:hint="eastAsia"/>
          <w:color w:val="000000"/>
        </w:rPr>
        <w:t>，占开课总门次的</w:t>
      </w:r>
      <w:r w:rsidRPr="00570C23">
        <w:rPr>
          <w:rFonts w:cs="仿宋_GB2312"/>
          <w:color w:val="000000"/>
        </w:rPr>
        <w:t>6.42%</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副高级职称教师承担的课程门数为</w:t>
      </w:r>
      <w:r w:rsidRPr="00570C23">
        <w:rPr>
          <w:rFonts w:cs="仿宋_GB2312"/>
          <w:color w:val="000000"/>
        </w:rPr>
        <w:t>256</w:t>
      </w:r>
      <w:r w:rsidRPr="00570C23">
        <w:rPr>
          <w:rFonts w:cs="仿宋_GB2312" w:hint="eastAsia"/>
          <w:color w:val="000000"/>
        </w:rPr>
        <w:t>，占总课程门数的</w:t>
      </w:r>
      <w:r w:rsidRPr="00570C23">
        <w:rPr>
          <w:rFonts w:cs="仿宋_GB2312"/>
          <w:color w:val="000000"/>
        </w:rPr>
        <w:t>37.10%</w:t>
      </w:r>
      <w:r w:rsidRPr="00570C23">
        <w:rPr>
          <w:rFonts w:cs="仿宋_GB2312" w:hint="eastAsia"/>
          <w:color w:val="000000"/>
        </w:rPr>
        <w:t>；课程门次数为</w:t>
      </w:r>
      <w:r w:rsidRPr="00570C23">
        <w:rPr>
          <w:rFonts w:cs="仿宋_GB2312"/>
          <w:color w:val="000000"/>
        </w:rPr>
        <w:t>587</w:t>
      </w:r>
      <w:r w:rsidRPr="00570C23">
        <w:rPr>
          <w:rFonts w:cs="仿宋_GB2312" w:hint="eastAsia"/>
          <w:color w:val="000000"/>
        </w:rPr>
        <w:t>，占开课总门次的</w:t>
      </w:r>
      <w:r w:rsidRPr="00570C23">
        <w:rPr>
          <w:rFonts w:cs="仿宋_GB2312"/>
          <w:color w:val="000000"/>
        </w:rPr>
        <w:t>33.97%</w:t>
      </w:r>
      <w:r w:rsidRPr="00570C23">
        <w:rPr>
          <w:rFonts w:cs="仿宋_GB2312" w:hint="eastAsia"/>
          <w:color w:val="000000"/>
        </w:rPr>
        <w:t>。其中副教授职称教师承担的课程门数为</w:t>
      </w:r>
      <w:r w:rsidRPr="00570C23">
        <w:rPr>
          <w:rFonts w:cs="仿宋_GB2312"/>
          <w:color w:val="000000"/>
        </w:rPr>
        <w:t>223</w:t>
      </w:r>
      <w:r w:rsidRPr="00570C23">
        <w:rPr>
          <w:rFonts w:cs="仿宋_GB2312" w:hint="eastAsia"/>
          <w:color w:val="000000"/>
        </w:rPr>
        <w:t>，占总课程门数的</w:t>
      </w:r>
      <w:r w:rsidRPr="00570C23">
        <w:rPr>
          <w:rFonts w:cs="仿宋_GB2312"/>
          <w:color w:val="000000"/>
        </w:rPr>
        <w:t>32.32%</w:t>
      </w:r>
      <w:r w:rsidRPr="00570C23">
        <w:rPr>
          <w:rFonts w:cs="仿宋_GB2312" w:hint="eastAsia"/>
          <w:color w:val="000000"/>
        </w:rPr>
        <w:t>；课程门次数为</w:t>
      </w:r>
      <w:r w:rsidRPr="00570C23">
        <w:rPr>
          <w:rFonts w:cs="仿宋_GB2312"/>
          <w:color w:val="000000"/>
        </w:rPr>
        <w:t>537</w:t>
      </w:r>
      <w:r w:rsidRPr="00570C23">
        <w:rPr>
          <w:rFonts w:cs="仿宋_GB2312" w:hint="eastAsia"/>
          <w:color w:val="000000"/>
        </w:rPr>
        <w:t>，占开课总门次的</w:t>
      </w:r>
      <w:r w:rsidRPr="00570C23">
        <w:rPr>
          <w:rFonts w:cs="仿宋_GB2312"/>
          <w:color w:val="000000"/>
        </w:rPr>
        <w:t>31.08%</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注：以上统计包含外聘人员与离职人员。</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承担本科教学的具有教授职</w:t>
      </w:r>
      <w:r w:rsidRPr="007065C4">
        <w:rPr>
          <w:rFonts w:cs="仿宋_GB2312" w:hint="eastAsia"/>
          <w:color w:val="000000"/>
        </w:rPr>
        <w:t>称的教师有</w:t>
      </w:r>
      <w:r w:rsidRPr="007065C4">
        <w:rPr>
          <w:rFonts w:cs="仿宋_GB2312"/>
          <w:color w:val="000000"/>
        </w:rPr>
        <w:t>46</w:t>
      </w:r>
      <w:r w:rsidRPr="007065C4">
        <w:rPr>
          <w:rFonts w:cs="仿宋_GB2312" w:hint="eastAsia"/>
          <w:color w:val="000000"/>
        </w:rPr>
        <w:t>人。专任教师中主讲本科课程的教授比例为</w:t>
      </w:r>
      <w:r w:rsidRPr="007065C4">
        <w:rPr>
          <w:rFonts w:cs="仿宋_GB2312"/>
          <w:color w:val="000000"/>
        </w:rPr>
        <w:t>66.67%</w:t>
      </w:r>
      <w:r w:rsidRPr="007065C4">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注：以上统计包含离职人员，只统计本校人员。</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※数据来源表</w:t>
      </w:r>
      <w:r w:rsidRPr="00570C23">
        <w:rPr>
          <w:rFonts w:cs="仿宋_GB2312"/>
          <w:color w:val="000000"/>
        </w:rPr>
        <w:t>1-5-1</w:t>
      </w:r>
      <w:r w:rsidRPr="00570C23">
        <w:rPr>
          <w:rFonts w:cs="仿宋_GB2312" w:hint="eastAsia"/>
          <w:color w:val="000000"/>
        </w:rPr>
        <w:t>教职工基本信息，表</w:t>
      </w:r>
      <w:r w:rsidRPr="00570C23">
        <w:rPr>
          <w:rFonts w:cs="仿宋_GB2312"/>
          <w:color w:val="000000"/>
        </w:rPr>
        <w:t>1-5-3</w:t>
      </w:r>
      <w:r w:rsidRPr="00570C23">
        <w:rPr>
          <w:rFonts w:cs="仿宋_GB2312" w:hint="eastAsia"/>
          <w:color w:val="000000"/>
        </w:rPr>
        <w:t>外聘和兼职教师基本信息，表</w:t>
      </w:r>
      <w:r w:rsidRPr="00570C23">
        <w:rPr>
          <w:rFonts w:cs="仿宋_GB2312"/>
          <w:color w:val="000000"/>
        </w:rPr>
        <w:t>1-5-4</w:t>
      </w:r>
      <w:r w:rsidRPr="00570C23">
        <w:rPr>
          <w:rFonts w:cs="仿宋_GB2312" w:hint="eastAsia"/>
          <w:color w:val="000000"/>
        </w:rPr>
        <w:t>附属医院师资情况，表</w:t>
      </w:r>
      <w:r w:rsidRPr="00570C23">
        <w:rPr>
          <w:rFonts w:cs="仿宋_GB2312"/>
          <w:color w:val="000000"/>
        </w:rPr>
        <w:t>5-1-1</w:t>
      </w:r>
      <w:r w:rsidRPr="00570C23">
        <w:rPr>
          <w:rFonts w:cs="仿宋_GB2312" w:hint="eastAsia"/>
          <w:color w:val="000000"/>
        </w:rPr>
        <w:t>开课情况。</w:t>
      </w:r>
    </w:p>
    <w:p w:rsidR="00BB13F3" w:rsidRDefault="00BB13F3">
      <w:pPr>
        <w:jc w:val="left"/>
      </w:pPr>
    </w:p>
    <w:p w:rsidR="00BB13F3" w:rsidRDefault="00BB13F3">
      <w:pPr>
        <w:jc w:val="left"/>
      </w:pPr>
      <w:r w:rsidRPr="001C1640">
        <w:rPr>
          <w:rFonts w:ascii="宋体"/>
          <w:noProof/>
          <w:sz w:val="24"/>
          <w:szCs w:val="24"/>
        </w:rPr>
        <w:pict>
          <v:shape id="图表 12" o:spid="_x0000_i1029" type="#_x0000_t75" alt="{{各职称类别教师承担课程门数占比}}" style="width:404.25pt;height:241.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">
            <v:imagedata r:id="rId16" o:title=""/>
            <o:lock v:ext="edit" aspectratio="f"/>
          </v:shape>
        </w:pict>
      </w:r>
    </w:p>
    <w:p w:rsidR="00BB13F3" w:rsidRDefault="00BB13F3">
      <w:pPr>
        <w:jc w:val="center"/>
      </w:pPr>
      <w:r>
        <w:rPr>
          <w:rFonts w:ascii="宋体" w:hAnsi="宋体" w:hint="eastAsia"/>
          <w:sz w:val="24"/>
          <w:szCs w:val="24"/>
        </w:rPr>
        <w:t>图</w:t>
      </w:r>
      <w:r>
        <w:rPr>
          <w:rFonts w:ascii="宋体" w:hAnsi="宋体"/>
          <w:sz w:val="24"/>
          <w:szCs w:val="24"/>
        </w:rPr>
        <w:t xml:space="preserve">5 </w:t>
      </w:r>
      <w:r>
        <w:rPr>
          <w:rFonts w:ascii="宋体" w:hAnsi="宋体" w:hint="eastAsia"/>
          <w:sz w:val="24"/>
          <w:szCs w:val="24"/>
        </w:rPr>
        <w:t>各职称类别教师承担课程门数占比（</w:t>
      </w:r>
      <w:r>
        <w:rPr>
          <w:rFonts w:ascii="宋体" w:hAnsi="宋体"/>
          <w:sz w:val="24"/>
          <w:szCs w:val="24"/>
        </w:rPr>
        <w:t>%</w:t>
      </w:r>
      <w:r>
        <w:rPr>
          <w:rFonts w:ascii="宋体" w:hAnsi="宋体" w:hint="eastAsia"/>
          <w:sz w:val="24"/>
          <w:szCs w:val="24"/>
        </w:rPr>
        <w:t>）</w:t>
      </w:r>
    </w:p>
    <w:p w:rsidR="00BB13F3" w:rsidRDefault="00BB13F3">
      <w:pPr>
        <w:jc w:val="left"/>
      </w:pPr>
    </w:p>
    <w:p w:rsidR="00BB13F3" w:rsidRDefault="00BB13F3">
      <w:pPr>
        <w:jc w:val="left"/>
      </w:pPr>
      <w:r w:rsidRPr="00E91E8E">
        <w:rPr>
          <w:rFonts w:ascii="宋体"/>
          <w:noProof/>
          <w:sz w:val="24"/>
          <w:szCs w:val="24"/>
        </w:rPr>
        <w:object w:dxaOrig="8084" w:dyaOrig="4829">
          <v:shape id="图表 13" o:spid="_x0000_i1030" type="#_x0000_t75" alt="{{近两学年教授为本科生上课情况}}" style="width:404.25pt;height:241.5pt;visibility:visible" o:ole="">
            <v:imagedata r:id="rId17" o:title=""/>
            <o:lock v:ext="edit" aspectratio="f"/>
          </v:shape>
          <o:OLEObject Type="Embed" ProgID="Excel.Chart.8" ShapeID="图表 13" DrawAspect="Content" ObjectID="_1732629034" r:id="rId18"/>
        </w:object>
      </w:r>
    </w:p>
    <w:p w:rsidR="00BB13F3" w:rsidRDefault="00BB13F3">
      <w:pPr>
        <w:jc w:val="center"/>
      </w:pPr>
      <w:r>
        <w:rPr>
          <w:rFonts w:ascii="宋体" w:hAnsi="宋体" w:hint="eastAsia"/>
          <w:sz w:val="24"/>
          <w:szCs w:val="24"/>
        </w:rPr>
        <w:t>图</w:t>
      </w:r>
      <w:r>
        <w:rPr>
          <w:rFonts w:ascii="宋体" w:hAnsi="宋体"/>
          <w:sz w:val="24"/>
          <w:szCs w:val="24"/>
        </w:rPr>
        <w:t xml:space="preserve">6  </w:t>
      </w:r>
      <w:r>
        <w:rPr>
          <w:rFonts w:ascii="宋体" w:hAnsi="宋体" w:hint="eastAsia"/>
          <w:sz w:val="24"/>
          <w:szCs w:val="24"/>
        </w:rPr>
        <w:t>近两学年教授为本科生上课情况（</w:t>
      </w:r>
      <w:r>
        <w:rPr>
          <w:rFonts w:ascii="宋体" w:hAnsi="宋体"/>
          <w:sz w:val="24"/>
          <w:szCs w:val="24"/>
        </w:rPr>
        <w:t>%</w:t>
      </w:r>
      <w:r>
        <w:rPr>
          <w:rFonts w:ascii="宋体" w:hAnsi="宋体" w:hint="eastAsia"/>
          <w:sz w:val="24"/>
          <w:szCs w:val="24"/>
        </w:rPr>
        <w:t>）</w:t>
      </w:r>
    </w:p>
    <w:p w:rsidR="00BB13F3" w:rsidRDefault="00BB13F3">
      <w:pPr>
        <w:jc w:val="left"/>
      </w:pP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本学年主讲本科专业核心课程的教授</w:t>
      </w:r>
      <w:r>
        <w:rPr>
          <w:rFonts w:cs="仿宋_GB2312"/>
          <w:color w:val="000000"/>
        </w:rPr>
        <w:t>46</w:t>
      </w:r>
      <w:r w:rsidRPr="00570C23">
        <w:rPr>
          <w:rFonts w:cs="仿宋_GB2312" w:hint="eastAsia"/>
          <w:color w:val="000000"/>
        </w:rPr>
        <w:t>人</w:t>
      </w:r>
      <w:r>
        <w:rPr>
          <w:rFonts w:cs="仿宋_GB2312" w:hint="eastAsia"/>
          <w:color w:val="000000"/>
        </w:rPr>
        <w:t>；其中专任教授授课</w:t>
      </w:r>
      <w:r w:rsidRPr="00570C23">
        <w:rPr>
          <w:rFonts w:cs="仿宋_GB2312" w:hint="eastAsia"/>
          <w:color w:val="000000"/>
        </w:rPr>
        <w:t>占授课教授总人数比例的</w:t>
      </w:r>
      <w:r w:rsidRPr="00570C23">
        <w:rPr>
          <w:rFonts w:cs="仿宋_GB2312"/>
          <w:color w:val="000000"/>
        </w:rPr>
        <w:t>42.31%</w:t>
      </w:r>
      <w:r w:rsidRPr="00570C23">
        <w:rPr>
          <w:rFonts w:cs="仿宋_GB2312" w:hint="eastAsia"/>
          <w:color w:val="000000"/>
        </w:rPr>
        <w:t>。高级职称教师承担的本科专业核心课程</w:t>
      </w:r>
      <w:r w:rsidRPr="00570C23">
        <w:rPr>
          <w:rFonts w:cs="仿宋_GB2312"/>
          <w:color w:val="000000"/>
        </w:rPr>
        <w:t>92</w:t>
      </w:r>
      <w:r w:rsidRPr="00570C23">
        <w:rPr>
          <w:rFonts w:cs="仿宋_GB2312" w:hint="eastAsia"/>
          <w:color w:val="000000"/>
        </w:rPr>
        <w:t>门，占所开设本科专业核心课程的比例为</w:t>
      </w:r>
      <w:r w:rsidRPr="00570C23">
        <w:rPr>
          <w:rFonts w:cs="仿宋_GB2312"/>
          <w:color w:val="000000"/>
        </w:rPr>
        <w:t>36.22%</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※数据来源表</w:t>
      </w:r>
      <w:r w:rsidRPr="00570C23">
        <w:rPr>
          <w:rFonts w:cs="仿宋_GB2312"/>
          <w:color w:val="000000"/>
        </w:rPr>
        <w:t>3-3-1</w:t>
      </w:r>
      <w:r w:rsidRPr="00570C23">
        <w:rPr>
          <w:rFonts w:cs="仿宋_GB2312" w:hint="eastAsia"/>
          <w:color w:val="000000"/>
        </w:rPr>
        <w:t>高层次人才，表</w:t>
      </w:r>
      <w:r w:rsidRPr="00570C23">
        <w:rPr>
          <w:rFonts w:cs="仿宋_GB2312"/>
          <w:color w:val="000000"/>
        </w:rPr>
        <w:t>5-1-1</w:t>
      </w:r>
      <w:r w:rsidRPr="00570C23">
        <w:rPr>
          <w:rFonts w:cs="仿宋_GB2312" w:hint="eastAsia"/>
          <w:color w:val="000000"/>
        </w:rPr>
        <w:t>开课情况。</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【注】此表不统计网络授课。</w:t>
      </w:r>
    </w:p>
    <w:p w:rsidR="00BB13F3" w:rsidRDefault="00BB13F3">
      <w:pPr>
        <w:jc w:val="left"/>
      </w:pPr>
    </w:p>
    <w:p w:rsidR="00BB13F3" w:rsidRDefault="00BB13F3">
      <w:pPr>
        <w:jc w:val="left"/>
      </w:pP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9" w:name="_Toc121998340"/>
      <w:r>
        <w:rPr>
          <w:rFonts w:ascii="黑体" w:eastAsia="黑体" w:hAnsi="黑体" w:hint="eastAsia"/>
          <w:sz w:val="28"/>
          <w:szCs w:val="28"/>
        </w:rPr>
        <w:t>（三）教学经费投入情况</w:t>
      </w:r>
      <w:bookmarkEnd w:id="9"/>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2021</w:t>
      </w:r>
      <w:r w:rsidRPr="00570C23">
        <w:rPr>
          <w:rFonts w:cs="仿宋_GB2312" w:hint="eastAsia"/>
          <w:color w:val="000000"/>
        </w:rPr>
        <w:t>年教学日常运行支出为</w:t>
      </w:r>
      <w:r w:rsidRPr="00570C23">
        <w:rPr>
          <w:rFonts w:cs="仿宋_GB2312"/>
          <w:color w:val="000000"/>
        </w:rPr>
        <w:t>2292.24</w:t>
      </w:r>
      <w:r w:rsidRPr="00570C23">
        <w:rPr>
          <w:rFonts w:cs="仿宋_GB2312" w:hint="eastAsia"/>
          <w:color w:val="000000"/>
        </w:rPr>
        <w:t>万元，本科实验经费支出为</w:t>
      </w:r>
      <w:r w:rsidRPr="00570C23">
        <w:rPr>
          <w:rFonts w:cs="仿宋_GB2312"/>
          <w:color w:val="000000"/>
        </w:rPr>
        <w:t>178.25</w:t>
      </w:r>
      <w:r w:rsidRPr="00570C23">
        <w:rPr>
          <w:rFonts w:cs="仿宋_GB2312" w:hint="eastAsia"/>
          <w:color w:val="000000"/>
        </w:rPr>
        <w:t>万元，本科实习经费支出为</w:t>
      </w:r>
      <w:r w:rsidRPr="00570C23">
        <w:rPr>
          <w:rFonts w:cs="仿宋_GB2312"/>
          <w:color w:val="000000"/>
        </w:rPr>
        <w:t>89.3</w:t>
      </w:r>
      <w:r w:rsidRPr="00570C23">
        <w:rPr>
          <w:rFonts w:cs="仿宋_GB2312" w:hint="eastAsia"/>
          <w:color w:val="000000"/>
        </w:rPr>
        <w:t>万元。生均教学日常运行支出为</w:t>
      </w:r>
      <w:r w:rsidRPr="00570C23">
        <w:rPr>
          <w:rFonts w:cs="仿宋_GB2312"/>
          <w:color w:val="000000"/>
        </w:rPr>
        <w:t>3160.32</w:t>
      </w:r>
      <w:r w:rsidRPr="00570C23">
        <w:rPr>
          <w:rFonts w:cs="仿宋_GB2312" w:hint="eastAsia"/>
          <w:color w:val="000000"/>
        </w:rPr>
        <w:t>元，生均本科实验经费为</w:t>
      </w:r>
      <w:r w:rsidRPr="00570C23">
        <w:rPr>
          <w:rFonts w:cs="仿宋_GB2312"/>
          <w:color w:val="000000"/>
        </w:rPr>
        <w:t>254.28</w:t>
      </w:r>
      <w:r w:rsidRPr="00570C23">
        <w:rPr>
          <w:rFonts w:cs="仿宋_GB2312" w:hint="eastAsia"/>
          <w:color w:val="000000"/>
        </w:rPr>
        <w:t>元，生均实习经费为</w:t>
      </w:r>
      <w:r w:rsidRPr="00570C23">
        <w:rPr>
          <w:rFonts w:cs="仿宋_GB2312"/>
          <w:color w:val="000000"/>
        </w:rPr>
        <w:t>127.39</w:t>
      </w:r>
      <w:r w:rsidRPr="00570C23">
        <w:rPr>
          <w:rFonts w:cs="仿宋_GB2312" w:hint="eastAsia"/>
          <w:color w:val="000000"/>
        </w:rPr>
        <w:t>元。近两年生均教学日常运行支出、生均实验经费、生均实习经费详见图</w:t>
      </w:r>
      <w:r w:rsidRPr="00570C23">
        <w:rPr>
          <w:rFonts w:cs="仿宋_GB2312"/>
          <w:color w:val="000000"/>
        </w:rPr>
        <w:t>7</w:t>
      </w:r>
      <w:r w:rsidRPr="00570C23">
        <w:rPr>
          <w:rFonts w:cs="仿宋_GB2312" w:hint="eastAsia"/>
          <w:color w:val="000000"/>
        </w:rPr>
        <w:t>。</w:t>
      </w:r>
    </w:p>
    <w:p w:rsidR="00BB13F3" w:rsidRDefault="00BB13F3">
      <w:pPr>
        <w:jc w:val="left"/>
      </w:pPr>
      <w:r>
        <w:tab/>
      </w:r>
      <w:r>
        <w:rPr>
          <w:rFonts w:ascii="黑体" w:eastAsia="黑体" w:hAnsi="黑体" w:hint="eastAsia"/>
          <w:sz w:val="24"/>
          <w:szCs w:val="24"/>
        </w:rPr>
        <w:t>※数据来源表</w:t>
      </w:r>
      <w:r>
        <w:rPr>
          <w:rFonts w:ascii="黑体" w:eastAsia="黑体" w:hAnsi="黑体"/>
          <w:sz w:val="24"/>
          <w:szCs w:val="24"/>
        </w:rPr>
        <w:t>2-8-2</w:t>
      </w:r>
      <w:r>
        <w:rPr>
          <w:rFonts w:ascii="黑体" w:eastAsia="黑体" w:hAnsi="黑体" w:hint="eastAsia"/>
          <w:sz w:val="24"/>
          <w:szCs w:val="24"/>
        </w:rPr>
        <w:t>教育经费收支情况，表</w:t>
      </w:r>
      <w:r>
        <w:rPr>
          <w:rFonts w:ascii="黑体" w:eastAsia="黑体" w:hAnsi="黑体"/>
          <w:sz w:val="24"/>
          <w:szCs w:val="24"/>
        </w:rPr>
        <w:t>6-1</w:t>
      </w:r>
      <w:r>
        <w:rPr>
          <w:rFonts w:ascii="黑体" w:eastAsia="黑体" w:hAnsi="黑体" w:hint="eastAsia"/>
          <w:sz w:val="24"/>
          <w:szCs w:val="24"/>
        </w:rPr>
        <w:t>学生数量基本情况。</w:t>
      </w:r>
    </w:p>
    <w:p w:rsidR="00BB13F3" w:rsidRDefault="00BB13F3">
      <w:pPr>
        <w:jc w:val="left"/>
      </w:pPr>
      <w:r w:rsidRPr="00E91E8E">
        <w:rPr>
          <w:rFonts w:ascii="黑体" w:eastAsia="黑体" w:hAnsi="黑体"/>
          <w:noProof/>
          <w:sz w:val="24"/>
          <w:szCs w:val="24"/>
        </w:rPr>
        <w:object w:dxaOrig="8026" w:dyaOrig="6010">
          <v:shape id="图表 1" o:spid="_x0000_i1031" type="#_x0000_t75" alt="{{图生均教学日常运行支出}}" style="width:401.25pt;height:300.75pt;visibility:visible" o:ole="">
            <v:imagedata r:id="rId19" o:title=""/>
            <o:lock v:ext="edit" aspectratio="f"/>
          </v:shape>
          <o:OLEObject Type="Embed" ProgID="Excel.Chart.8" ShapeID="图表 1" DrawAspect="Content" ObjectID="_1732629035" r:id="rId20"/>
        </w:object>
      </w:r>
    </w:p>
    <w:p w:rsidR="00BB13F3" w:rsidRDefault="00BB13F3">
      <w:pPr>
        <w:jc w:val="center"/>
      </w:pPr>
      <w:r>
        <w:rPr>
          <w:rFonts w:ascii="仿宋" w:eastAsia="仿宋" w:hAnsi="仿宋" w:hint="eastAsia"/>
          <w:sz w:val="24"/>
          <w:szCs w:val="24"/>
        </w:rPr>
        <w:t>图</w:t>
      </w:r>
      <w:r>
        <w:rPr>
          <w:rFonts w:ascii="仿宋" w:eastAsia="仿宋" w:hAnsi="仿宋"/>
          <w:sz w:val="24"/>
          <w:szCs w:val="24"/>
        </w:rPr>
        <w:t xml:space="preserve">7  </w:t>
      </w:r>
      <w:r>
        <w:rPr>
          <w:rFonts w:ascii="仿宋" w:eastAsia="仿宋" w:hAnsi="仿宋" w:hint="eastAsia"/>
          <w:sz w:val="24"/>
          <w:szCs w:val="24"/>
        </w:rPr>
        <w:t>近两年生均教学日常运行支出、生均实验经费、生均实习经费（元）</w:t>
      </w:r>
    </w:p>
    <w:p w:rsidR="00BB13F3" w:rsidRDefault="00BB13F3">
      <w:pPr>
        <w:jc w:val="left"/>
      </w:pP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10" w:name="_Toc121998341"/>
      <w:r>
        <w:rPr>
          <w:rFonts w:ascii="黑体" w:eastAsia="黑体" w:hAnsi="黑体" w:hint="eastAsia"/>
          <w:sz w:val="28"/>
          <w:szCs w:val="28"/>
        </w:rPr>
        <w:t>（四）教学设施应用情况</w:t>
      </w:r>
      <w:bookmarkEnd w:id="10"/>
    </w:p>
    <w:p w:rsidR="00BB13F3" w:rsidRPr="003D6862"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bookmarkStart w:id="11" w:name="_Toc121998342"/>
      <w:r w:rsidRPr="003D6862">
        <w:rPr>
          <w:rFonts w:cs="仿宋_GB2312"/>
          <w:color w:val="000000"/>
        </w:rPr>
        <w:t>1.</w:t>
      </w:r>
      <w:r w:rsidRPr="003D6862">
        <w:rPr>
          <w:rFonts w:cs="仿宋_GB2312" w:hint="eastAsia"/>
          <w:color w:val="000000"/>
        </w:rPr>
        <w:t>教学用房</w:t>
      </w:r>
      <w:bookmarkEnd w:id="11"/>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根据</w:t>
      </w:r>
      <w:r w:rsidRPr="00570C23">
        <w:rPr>
          <w:rFonts w:cs="仿宋_GB2312"/>
          <w:color w:val="000000"/>
        </w:rPr>
        <w:t>2022</w:t>
      </w:r>
      <w:r w:rsidRPr="00570C23">
        <w:rPr>
          <w:rFonts w:cs="仿宋_GB2312" w:hint="eastAsia"/>
          <w:color w:val="000000"/>
        </w:rPr>
        <w:t>年统计，学校总占地面积</w:t>
      </w:r>
      <w:r w:rsidRPr="00570C23">
        <w:rPr>
          <w:rFonts w:cs="仿宋_GB2312"/>
          <w:color w:val="000000"/>
        </w:rPr>
        <w:t>41.96</w:t>
      </w:r>
      <w:r w:rsidRPr="00570C23">
        <w:rPr>
          <w:rFonts w:cs="仿宋_GB2312" w:hint="eastAsia"/>
          <w:color w:val="000000"/>
        </w:rPr>
        <w:t>万</w:t>
      </w:r>
      <w:r w:rsidRPr="00570C23">
        <w:rPr>
          <w:rFonts w:cs="仿宋_GB2312"/>
          <w:color w:val="000000"/>
        </w:rPr>
        <w:t>m2</w:t>
      </w:r>
      <w:r w:rsidRPr="00570C23">
        <w:rPr>
          <w:rFonts w:cs="仿宋_GB2312" w:hint="eastAsia"/>
          <w:color w:val="000000"/>
        </w:rPr>
        <w:t>，产权占地面积为</w:t>
      </w:r>
      <w:r w:rsidRPr="00570C23">
        <w:rPr>
          <w:rFonts w:cs="仿宋_GB2312"/>
          <w:color w:val="000000"/>
        </w:rPr>
        <w:t>41.96</w:t>
      </w:r>
      <w:r w:rsidRPr="00570C23">
        <w:rPr>
          <w:rFonts w:cs="仿宋_GB2312" w:hint="eastAsia"/>
          <w:color w:val="000000"/>
        </w:rPr>
        <w:t>万</w:t>
      </w:r>
      <w:r w:rsidRPr="00570C23">
        <w:rPr>
          <w:rFonts w:cs="仿宋_GB2312"/>
          <w:color w:val="000000"/>
        </w:rPr>
        <w:t>m2</w:t>
      </w:r>
      <w:r w:rsidRPr="00570C23">
        <w:rPr>
          <w:rFonts w:cs="仿宋_GB2312" w:hint="eastAsia"/>
          <w:color w:val="000000"/>
        </w:rPr>
        <w:t>，学校总建筑面积为</w:t>
      </w:r>
      <w:r w:rsidRPr="00570C23">
        <w:rPr>
          <w:rFonts w:cs="仿宋_GB2312"/>
          <w:color w:val="000000"/>
        </w:rPr>
        <w:t>27.16</w:t>
      </w:r>
      <w:r w:rsidRPr="00570C23">
        <w:rPr>
          <w:rFonts w:cs="仿宋_GB2312" w:hint="eastAsia"/>
          <w:color w:val="000000"/>
        </w:rPr>
        <w:t>万</w:t>
      </w:r>
      <w:r w:rsidRPr="00570C23">
        <w:rPr>
          <w:rFonts w:cs="仿宋_GB2312"/>
          <w:color w:val="000000"/>
        </w:rPr>
        <w:t>m2</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学校现有教学行政用房面积（教学科研及辅助用房</w:t>
      </w:r>
      <w:r w:rsidRPr="00570C23">
        <w:rPr>
          <w:rFonts w:cs="仿宋_GB2312"/>
          <w:color w:val="000000"/>
        </w:rPr>
        <w:t>+</w:t>
      </w:r>
      <w:r w:rsidRPr="00570C23">
        <w:rPr>
          <w:rFonts w:cs="仿宋_GB2312" w:hint="eastAsia"/>
          <w:color w:val="000000"/>
        </w:rPr>
        <w:t>行政办公用房）共</w:t>
      </w:r>
      <w:r w:rsidRPr="00570C23">
        <w:rPr>
          <w:rFonts w:cs="仿宋_GB2312"/>
          <w:color w:val="000000"/>
        </w:rPr>
        <w:t>121636.82m2</w:t>
      </w:r>
      <w:r w:rsidRPr="00570C23">
        <w:rPr>
          <w:rFonts w:cs="仿宋_GB2312" w:hint="eastAsia"/>
          <w:color w:val="000000"/>
        </w:rPr>
        <w:t>，其中教室面积</w:t>
      </w:r>
      <w:r w:rsidRPr="00570C23">
        <w:rPr>
          <w:rFonts w:cs="仿宋_GB2312"/>
          <w:color w:val="000000"/>
        </w:rPr>
        <w:t>43021.98m2</w:t>
      </w:r>
      <w:r w:rsidRPr="00570C23">
        <w:rPr>
          <w:rFonts w:cs="仿宋_GB2312" w:hint="eastAsia"/>
          <w:color w:val="000000"/>
        </w:rPr>
        <w:t>（含智慧教室面积</w:t>
      </w:r>
      <w:r w:rsidRPr="00570C23">
        <w:rPr>
          <w:rFonts w:cs="仿宋_GB2312"/>
          <w:color w:val="000000"/>
        </w:rPr>
        <w:t>570.1m2</w:t>
      </w:r>
      <w:r w:rsidRPr="00570C23">
        <w:rPr>
          <w:rFonts w:cs="仿宋_GB2312" w:hint="eastAsia"/>
          <w:color w:val="000000"/>
        </w:rPr>
        <w:t>），实验室及实习场所面积</w:t>
      </w:r>
      <w:r w:rsidRPr="00570C23">
        <w:rPr>
          <w:rFonts w:cs="仿宋_GB2312"/>
          <w:color w:val="000000"/>
        </w:rPr>
        <w:t>36198.31m2</w:t>
      </w:r>
      <w:r w:rsidRPr="00570C23">
        <w:rPr>
          <w:rFonts w:cs="仿宋_GB2312" w:hint="eastAsia"/>
          <w:color w:val="000000"/>
        </w:rPr>
        <w:t>。拥有体育馆面积</w:t>
      </w:r>
      <w:r w:rsidRPr="00570C23">
        <w:rPr>
          <w:rFonts w:cs="仿宋_GB2312"/>
          <w:color w:val="000000"/>
        </w:rPr>
        <w:t>3177.04m2</w:t>
      </w:r>
      <w:r w:rsidRPr="00570C23">
        <w:rPr>
          <w:rFonts w:cs="仿宋_GB2312" w:hint="eastAsia"/>
          <w:color w:val="000000"/>
        </w:rPr>
        <w:t>。拥有运动场面积</w:t>
      </w:r>
      <w:r w:rsidRPr="00570C23">
        <w:rPr>
          <w:rFonts w:cs="仿宋_GB2312"/>
          <w:color w:val="000000"/>
        </w:rPr>
        <w:t>24223.0m2</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按全日制在校生</w:t>
      </w:r>
      <w:r w:rsidRPr="00570C23">
        <w:rPr>
          <w:rFonts w:cs="仿宋_GB2312"/>
          <w:color w:val="000000"/>
        </w:rPr>
        <w:t>7010</w:t>
      </w:r>
      <w:r w:rsidRPr="00570C23">
        <w:rPr>
          <w:rFonts w:cs="仿宋_GB2312" w:hint="eastAsia"/>
          <w:color w:val="000000"/>
        </w:rPr>
        <w:t>人算，生均学校占地面积为</w:t>
      </w:r>
      <w:r w:rsidRPr="00570C23">
        <w:rPr>
          <w:rFonts w:cs="仿宋_GB2312"/>
          <w:color w:val="000000"/>
        </w:rPr>
        <w:t>59.86</w:t>
      </w:r>
      <w:r w:rsidRPr="00570C23">
        <w:rPr>
          <w:rFonts w:cs="仿宋_GB2312" w:hint="eastAsia"/>
          <w:color w:val="000000"/>
        </w:rPr>
        <w:t>（</w:t>
      </w:r>
      <w:r w:rsidRPr="00570C23">
        <w:rPr>
          <w:rFonts w:cs="仿宋_GB2312"/>
          <w:color w:val="000000"/>
        </w:rPr>
        <w:t>m2/</w:t>
      </w:r>
      <w:r w:rsidRPr="00570C23">
        <w:rPr>
          <w:rFonts w:cs="仿宋_GB2312" w:hint="eastAsia"/>
          <w:color w:val="000000"/>
        </w:rPr>
        <w:t>生），生均建筑面积为</w:t>
      </w:r>
      <w:r w:rsidRPr="00570C23">
        <w:rPr>
          <w:rFonts w:cs="仿宋_GB2312"/>
          <w:color w:val="000000"/>
        </w:rPr>
        <w:t>38.74</w:t>
      </w:r>
      <w:r w:rsidRPr="00570C23">
        <w:rPr>
          <w:rFonts w:cs="仿宋_GB2312" w:hint="eastAsia"/>
          <w:color w:val="000000"/>
        </w:rPr>
        <w:t>（</w:t>
      </w:r>
      <w:r w:rsidRPr="00570C23">
        <w:rPr>
          <w:rFonts w:cs="仿宋_GB2312"/>
          <w:color w:val="000000"/>
        </w:rPr>
        <w:t>m2/</w:t>
      </w:r>
      <w:r w:rsidRPr="00570C23">
        <w:rPr>
          <w:rFonts w:cs="仿宋_GB2312" w:hint="eastAsia"/>
          <w:color w:val="000000"/>
        </w:rPr>
        <w:t>生），生均教学行政用房面积为</w:t>
      </w:r>
      <w:r w:rsidRPr="00570C23">
        <w:rPr>
          <w:rFonts w:cs="仿宋_GB2312"/>
          <w:color w:val="000000"/>
        </w:rPr>
        <w:t>17.35</w:t>
      </w:r>
      <w:r w:rsidRPr="00570C23">
        <w:rPr>
          <w:rFonts w:cs="仿宋_GB2312" w:hint="eastAsia"/>
          <w:color w:val="000000"/>
        </w:rPr>
        <w:t>（</w:t>
      </w:r>
      <w:r w:rsidRPr="00570C23">
        <w:rPr>
          <w:rFonts w:cs="仿宋_GB2312"/>
          <w:color w:val="000000"/>
        </w:rPr>
        <w:t>m2/</w:t>
      </w:r>
      <w:r w:rsidRPr="00570C23">
        <w:rPr>
          <w:rFonts w:cs="仿宋_GB2312" w:hint="eastAsia"/>
          <w:color w:val="000000"/>
        </w:rPr>
        <w:t>生），生均实验、实习场所面积</w:t>
      </w:r>
      <w:r w:rsidRPr="00570C23">
        <w:rPr>
          <w:rFonts w:cs="仿宋_GB2312"/>
          <w:color w:val="000000"/>
        </w:rPr>
        <w:t>5.16</w:t>
      </w:r>
      <w:r w:rsidRPr="00570C23">
        <w:rPr>
          <w:rFonts w:cs="仿宋_GB2312" w:hint="eastAsia"/>
          <w:color w:val="000000"/>
        </w:rPr>
        <w:t>（</w:t>
      </w:r>
      <w:r w:rsidRPr="00570C23">
        <w:rPr>
          <w:rFonts w:cs="仿宋_GB2312"/>
          <w:color w:val="000000"/>
        </w:rPr>
        <w:t>m2/</w:t>
      </w:r>
      <w:r w:rsidRPr="00570C23">
        <w:rPr>
          <w:rFonts w:cs="仿宋_GB2312" w:hint="eastAsia"/>
          <w:color w:val="000000"/>
        </w:rPr>
        <w:t>生），生均体育馆面积</w:t>
      </w:r>
      <w:r w:rsidRPr="00570C23">
        <w:rPr>
          <w:rFonts w:cs="仿宋_GB2312"/>
          <w:color w:val="000000"/>
        </w:rPr>
        <w:t>0.45</w:t>
      </w:r>
      <w:r w:rsidRPr="00570C23">
        <w:rPr>
          <w:rFonts w:cs="仿宋_GB2312" w:hint="eastAsia"/>
          <w:color w:val="000000"/>
        </w:rPr>
        <w:t>（</w:t>
      </w:r>
      <w:r w:rsidRPr="00570C23">
        <w:rPr>
          <w:rFonts w:cs="仿宋_GB2312"/>
          <w:color w:val="000000"/>
        </w:rPr>
        <w:t>m2/</w:t>
      </w:r>
      <w:r w:rsidRPr="00570C23">
        <w:rPr>
          <w:rFonts w:cs="仿宋_GB2312" w:hint="eastAsia"/>
          <w:color w:val="000000"/>
        </w:rPr>
        <w:t>生），生均运动场面积</w:t>
      </w:r>
      <w:r w:rsidRPr="00570C23">
        <w:rPr>
          <w:rFonts w:cs="仿宋_GB2312"/>
          <w:color w:val="000000"/>
        </w:rPr>
        <w:t>3.46</w:t>
      </w:r>
      <w:r w:rsidRPr="00570C23">
        <w:rPr>
          <w:rFonts w:cs="仿宋_GB2312" w:hint="eastAsia"/>
          <w:color w:val="000000"/>
        </w:rPr>
        <w:t>（</w:t>
      </w:r>
      <w:r w:rsidRPr="00570C23">
        <w:rPr>
          <w:rFonts w:cs="仿宋_GB2312"/>
          <w:color w:val="000000"/>
        </w:rPr>
        <w:t>m2/</w:t>
      </w:r>
      <w:r w:rsidRPr="00570C23">
        <w:rPr>
          <w:rFonts w:cs="仿宋_GB2312" w:hint="eastAsia"/>
          <w:color w:val="000000"/>
        </w:rPr>
        <w:t>生）。详见表</w:t>
      </w:r>
      <w:r w:rsidRPr="00570C23">
        <w:rPr>
          <w:rFonts w:cs="仿宋_GB2312"/>
          <w:color w:val="000000"/>
        </w:rPr>
        <w:t>5</w:t>
      </w:r>
      <w:r w:rsidRPr="00570C23">
        <w:rPr>
          <w:rFonts w:cs="仿宋_GB2312" w:hint="eastAsia"/>
          <w:color w:val="000000"/>
        </w:rPr>
        <w:t>。</w:t>
      </w:r>
    </w:p>
    <w:p w:rsidR="00BB13F3" w:rsidRPr="003D6862"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ab/>
      </w:r>
      <w:r w:rsidRPr="003D6862">
        <w:rPr>
          <w:rFonts w:cs="仿宋_GB2312"/>
          <w:color w:val="000000"/>
        </w:rPr>
        <w:tab/>
      </w:r>
      <w:r w:rsidRPr="003D6862">
        <w:rPr>
          <w:rFonts w:cs="仿宋_GB2312" w:hint="eastAsia"/>
          <w:color w:val="000000"/>
        </w:rPr>
        <w:t>表</w:t>
      </w:r>
      <w:r w:rsidRPr="003D6862">
        <w:rPr>
          <w:rFonts w:cs="仿宋_GB2312"/>
          <w:color w:val="000000"/>
        </w:rPr>
        <w:t xml:space="preserve">5 </w:t>
      </w:r>
      <w:r w:rsidRPr="003D6862">
        <w:rPr>
          <w:rFonts w:cs="仿宋_GB2312" w:hint="eastAsia"/>
          <w:color w:val="000000"/>
        </w:rPr>
        <w:t>各生均面积详细情况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2"/>
        <w:gridCol w:w="2849"/>
        <w:gridCol w:w="3371"/>
      </w:tblGrid>
      <w:tr w:rsidR="00BB13F3" w:rsidRPr="003D6862" w:rsidTr="00E91E8E">
        <w:trPr>
          <w:trHeight w:val="391"/>
          <w:tblHeader/>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类别</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总面积（平方米）</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生均面积（平方米）</w:t>
            </w:r>
          </w:p>
        </w:tc>
      </w:tr>
      <w:tr w:rsidR="00BB13F3" w:rsidRPr="003D6862" w:rsidTr="00E91E8E">
        <w:trPr>
          <w:trHeight w:val="391"/>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占地面积</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419633.44</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59.86</w:t>
            </w:r>
          </w:p>
        </w:tc>
      </w:tr>
      <w:tr w:rsidR="00BB13F3" w:rsidRPr="003D6862" w:rsidTr="00E91E8E">
        <w:trPr>
          <w:trHeight w:val="391"/>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建筑面积</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271572.02</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38.74</w:t>
            </w:r>
          </w:p>
        </w:tc>
      </w:tr>
      <w:tr w:rsidR="00BB13F3" w:rsidRPr="003D6862" w:rsidTr="00E91E8E">
        <w:trPr>
          <w:trHeight w:val="391"/>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教学行政用房面积</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121636.82</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17.35</w:t>
            </w:r>
          </w:p>
        </w:tc>
      </w:tr>
      <w:tr w:rsidR="00BB13F3" w:rsidRPr="003D6862" w:rsidTr="00E91E8E">
        <w:trPr>
          <w:trHeight w:val="391"/>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实验、实习场所面积</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36198.31</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5.16</w:t>
            </w:r>
          </w:p>
        </w:tc>
      </w:tr>
      <w:tr w:rsidR="00BB13F3" w:rsidRPr="003D6862" w:rsidTr="00E91E8E">
        <w:trPr>
          <w:trHeight w:val="391"/>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体育馆面积</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3177.04</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0.45</w:t>
            </w:r>
          </w:p>
        </w:tc>
      </w:tr>
      <w:tr w:rsidR="00BB13F3" w:rsidRPr="003D6862" w:rsidTr="00E91E8E">
        <w:trPr>
          <w:trHeight w:val="391"/>
          <w:jc w:val="center"/>
        </w:trPr>
        <w:tc>
          <w:tcPr>
            <w:tcW w:w="2302"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hint="eastAsia"/>
                <w:color w:val="000000"/>
              </w:rPr>
              <w:t>运动场面积</w:t>
            </w:r>
          </w:p>
        </w:tc>
        <w:tc>
          <w:tcPr>
            <w:tcW w:w="2849"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24223.0</w:t>
            </w:r>
          </w:p>
        </w:tc>
        <w:tc>
          <w:tcPr>
            <w:tcW w:w="3371" w:type="dxa"/>
            <w:vAlign w:val="center"/>
          </w:tcPr>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3.46</w:t>
            </w:r>
          </w:p>
        </w:tc>
      </w:tr>
    </w:tbl>
    <w:p w:rsidR="00BB13F3" w:rsidRPr="003D6862" w:rsidRDefault="00BB13F3" w:rsidP="00BB13F3">
      <w:pPr>
        <w:pStyle w:val="NormalWeb"/>
        <w:adjustRightInd w:val="0"/>
        <w:snapToGrid w:val="0"/>
        <w:spacing w:before="0" w:beforeAutospacing="0" w:after="0" w:afterAutospacing="0" w:line="400" w:lineRule="exact"/>
        <w:ind w:firstLineChars="200" w:firstLine="31680"/>
        <w:rPr>
          <w:rFonts w:cs="仿宋_GB2312"/>
          <w:color w:val="000000"/>
        </w:rPr>
      </w:pPr>
      <w:r w:rsidRPr="003D6862">
        <w:rPr>
          <w:rFonts w:cs="仿宋_GB2312"/>
          <w:color w:val="000000"/>
        </w:rPr>
        <w:tab/>
      </w:r>
      <w:r w:rsidRPr="003D6862">
        <w:rPr>
          <w:rFonts w:cs="仿宋_GB2312" w:hint="eastAsia"/>
          <w:color w:val="000000"/>
        </w:rPr>
        <w:t>※数据来源表</w:t>
      </w:r>
      <w:r w:rsidRPr="003D6862">
        <w:rPr>
          <w:rFonts w:cs="仿宋_GB2312"/>
          <w:color w:val="000000"/>
        </w:rPr>
        <w:t>2-1</w:t>
      </w:r>
      <w:r w:rsidRPr="003D6862">
        <w:rPr>
          <w:rFonts w:cs="仿宋_GB2312" w:hint="eastAsia"/>
          <w:color w:val="000000"/>
        </w:rPr>
        <w:t>占地与建筑面积，表</w:t>
      </w:r>
      <w:r w:rsidRPr="003D6862">
        <w:rPr>
          <w:rFonts w:cs="仿宋_GB2312"/>
          <w:color w:val="000000"/>
        </w:rPr>
        <w:t>2-2</w:t>
      </w:r>
      <w:r w:rsidRPr="003D6862">
        <w:rPr>
          <w:rFonts w:cs="仿宋_GB2312" w:hint="eastAsia"/>
          <w:color w:val="000000"/>
        </w:rPr>
        <w:t>教学行政用房面积。</w:t>
      </w:r>
    </w:p>
    <w:p w:rsidR="00BB13F3" w:rsidRPr="003D6862"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p>
    <w:p w:rsidR="00BB13F3" w:rsidRPr="003D6862"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bookmarkStart w:id="12" w:name="_Toc121998343"/>
      <w:r w:rsidRPr="003D6862">
        <w:rPr>
          <w:rFonts w:cs="仿宋_GB2312"/>
          <w:color w:val="000000"/>
        </w:rPr>
        <w:t>2.</w:t>
      </w:r>
      <w:r w:rsidRPr="003D6862">
        <w:rPr>
          <w:rFonts w:cs="仿宋_GB2312" w:hint="eastAsia"/>
          <w:color w:val="000000"/>
        </w:rPr>
        <w:t>教学科研仪器设备与教学实验室</w:t>
      </w:r>
      <w:bookmarkEnd w:id="12"/>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学校现有教学、科研仪器设备资产总值</w:t>
      </w:r>
      <w:r w:rsidRPr="00570C23">
        <w:rPr>
          <w:rFonts w:cs="仿宋_GB2312"/>
          <w:color w:val="000000"/>
        </w:rPr>
        <w:t>0.46</w:t>
      </w:r>
      <w:r w:rsidRPr="00570C23">
        <w:rPr>
          <w:rFonts w:cs="仿宋_GB2312" w:hint="eastAsia"/>
          <w:color w:val="000000"/>
        </w:rPr>
        <w:t>亿元，生均教学科研仪器设备值</w:t>
      </w:r>
      <w:r w:rsidRPr="00570C23">
        <w:rPr>
          <w:rFonts w:cs="仿宋_GB2312"/>
          <w:color w:val="000000"/>
        </w:rPr>
        <w:t>0.64</w:t>
      </w:r>
      <w:r w:rsidRPr="00570C23">
        <w:rPr>
          <w:rFonts w:cs="仿宋_GB2312" w:hint="eastAsia"/>
          <w:color w:val="000000"/>
        </w:rPr>
        <w:t>万元。当年新增教学科研仪器设备值</w:t>
      </w:r>
      <w:r w:rsidRPr="00570C23">
        <w:rPr>
          <w:rFonts w:cs="仿宋_GB2312"/>
          <w:color w:val="000000"/>
        </w:rPr>
        <w:t>1131.33</w:t>
      </w:r>
      <w:r w:rsidRPr="00570C23">
        <w:rPr>
          <w:rFonts w:cs="仿宋_GB2312" w:hint="eastAsia"/>
          <w:color w:val="000000"/>
        </w:rPr>
        <w:t>万元，新增值达到教学科研仪器设备总值的</w:t>
      </w:r>
      <w:r w:rsidRPr="00570C23">
        <w:rPr>
          <w:rFonts w:cs="仿宋_GB2312"/>
          <w:color w:val="000000"/>
        </w:rPr>
        <w:t>32.52%</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本科教学实验仪器设备</w:t>
      </w:r>
      <w:r w:rsidRPr="00570C23">
        <w:rPr>
          <w:rFonts w:cs="仿宋_GB2312"/>
          <w:color w:val="000000"/>
        </w:rPr>
        <w:t>5071.0</w:t>
      </w:r>
      <w:r w:rsidRPr="00570C23">
        <w:rPr>
          <w:rFonts w:cs="仿宋_GB2312" w:hint="eastAsia"/>
          <w:color w:val="000000"/>
        </w:rPr>
        <w:t>台（套），合计总值</w:t>
      </w:r>
      <w:r w:rsidRPr="00570C23">
        <w:rPr>
          <w:rFonts w:cs="仿宋_GB2312"/>
          <w:color w:val="000000"/>
        </w:rPr>
        <w:t>0.394</w:t>
      </w:r>
      <w:r w:rsidRPr="00570C23">
        <w:rPr>
          <w:rFonts w:cs="仿宋_GB2312" w:hint="eastAsia"/>
          <w:color w:val="000000"/>
        </w:rPr>
        <w:t>亿元，其中单价</w:t>
      </w:r>
      <w:r w:rsidRPr="00570C23">
        <w:rPr>
          <w:rFonts w:cs="仿宋_GB2312"/>
          <w:color w:val="000000"/>
        </w:rPr>
        <w:t>10</w:t>
      </w:r>
      <w:r w:rsidRPr="00570C23">
        <w:rPr>
          <w:rFonts w:cs="仿宋_GB2312" w:hint="eastAsia"/>
          <w:color w:val="000000"/>
        </w:rPr>
        <w:t>万元以上的实验仪器设备</w:t>
      </w:r>
      <w:r w:rsidRPr="00570C23">
        <w:rPr>
          <w:rFonts w:cs="仿宋_GB2312"/>
          <w:color w:val="000000"/>
        </w:rPr>
        <w:t>53</w:t>
      </w:r>
      <w:r w:rsidRPr="00570C23">
        <w:rPr>
          <w:rFonts w:cs="仿宋_GB2312" w:hint="eastAsia"/>
          <w:color w:val="000000"/>
        </w:rPr>
        <w:t>台（套），总值</w:t>
      </w:r>
      <w:r w:rsidRPr="00570C23">
        <w:rPr>
          <w:rFonts w:cs="仿宋_GB2312"/>
          <w:color w:val="000000"/>
        </w:rPr>
        <w:t>1240.68</w:t>
      </w:r>
      <w:r w:rsidRPr="00570C23">
        <w:rPr>
          <w:rFonts w:cs="仿宋_GB2312" w:hint="eastAsia"/>
          <w:color w:val="000000"/>
        </w:rPr>
        <w:t>万元，按本科在校生</w:t>
      </w:r>
      <w:r w:rsidRPr="00570C23">
        <w:rPr>
          <w:rFonts w:cs="仿宋_GB2312"/>
          <w:color w:val="000000"/>
        </w:rPr>
        <w:t>7010</w:t>
      </w:r>
      <w:r w:rsidRPr="00570C23">
        <w:rPr>
          <w:rFonts w:cs="仿宋_GB2312" w:hint="eastAsia"/>
          <w:color w:val="000000"/>
        </w:rPr>
        <w:t>人计算，本科生均实验仪器设备值</w:t>
      </w:r>
      <w:r w:rsidRPr="00570C23">
        <w:rPr>
          <w:rFonts w:cs="仿宋_GB2312"/>
          <w:color w:val="000000"/>
        </w:rPr>
        <w:t>5627.46</w:t>
      </w:r>
      <w:r w:rsidRPr="00570C23">
        <w:rPr>
          <w:rFonts w:cs="仿宋_GB2312" w:hint="eastAsia"/>
          <w:color w:val="000000"/>
        </w:rPr>
        <w:t>元。</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学校有省部级实验教学中心</w:t>
      </w:r>
      <w:r w:rsidRPr="00570C23">
        <w:rPr>
          <w:rFonts w:cs="仿宋_GB2312"/>
          <w:color w:val="000000"/>
        </w:rPr>
        <w:t>1.0</w:t>
      </w:r>
      <w:r w:rsidRPr="00570C23">
        <w:rPr>
          <w:rFonts w:cs="仿宋_GB2312" w:hint="eastAsia"/>
          <w:color w:val="000000"/>
        </w:rPr>
        <w:t>个。</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※数据来源表</w:t>
      </w:r>
      <w:r w:rsidRPr="00570C23">
        <w:rPr>
          <w:rFonts w:cs="仿宋_GB2312"/>
          <w:color w:val="000000"/>
        </w:rPr>
        <w:t>2-5</w:t>
      </w:r>
      <w:r w:rsidRPr="00570C23">
        <w:rPr>
          <w:rFonts w:cs="仿宋_GB2312" w:hint="eastAsia"/>
          <w:color w:val="000000"/>
        </w:rPr>
        <w:t>固定资产，表</w:t>
      </w:r>
      <w:r w:rsidRPr="00570C23">
        <w:rPr>
          <w:rFonts w:cs="仿宋_GB2312"/>
          <w:color w:val="000000"/>
        </w:rPr>
        <w:t>2-6</w:t>
      </w:r>
      <w:r w:rsidRPr="00570C23">
        <w:rPr>
          <w:rFonts w:cs="仿宋_GB2312" w:hint="eastAsia"/>
          <w:color w:val="000000"/>
        </w:rPr>
        <w:t>本科实验设备情况，表</w:t>
      </w:r>
      <w:r w:rsidRPr="00570C23">
        <w:rPr>
          <w:rFonts w:cs="仿宋_GB2312"/>
          <w:color w:val="000000"/>
        </w:rPr>
        <w:t>2-7-1</w:t>
      </w:r>
      <w:r w:rsidRPr="00570C23">
        <w:rPr>
          <w:rFonts w:cs="仿宋_GB2312" w:hint="eastAsia"/>
          <w:color w:val="000000"/>
        </w:rPr>
        <w:t>实验教学示范中心、虚拟仿真实验示范中心，表</w:t>
      </w:r>
      <w:r w:rsidRPr="00570C23">
        <w:rPr>
          <w:rFonts w:cs="仿宋_GB2312"/>
          <w:color w:val="000000"/>
        </w:rPr>
        <w:t>2-7-2</w:t>
      </w:r>
      <w:r w:rsidRPr="00570C23">
        <w:rPr>
          <w:rFonts w:cs="仿宋_GB2312" w:hint="eastAsia"/>
          <w:color w:val="000000"/>
        </w:rPr>
        <w:t>虚拟仿真实验教学项目</w:t>
      </w:r>
    </w:p>
    <w:p w:rsidR="00BB13F3" w:rsidRPr="003D6862"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p>
    <w:p w:rsidR="00BB13F3" w:rsidRPr="003D6862"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bookmarkStart w:id="13" w:name="_Toc121998344"/>
      <w:r w:rsidRPr="003D6862">
        <w:rPr>
          <w:rFonts w:cs="仿宋_GB2312"/>
          <w:color w:val="000000"/>
        </w:rPr>
        <w:t>3.</w:t>
      </w:r>
      <w:r w:rsidRPr="003D6862">
        <w:rPr>
          <w:rFonts w:cs="仿宋_GB2312" w:hint="eastAsia"/>
          <w:color w:val="000000"/>
        </w:rPr>
        <w:t>图书馆及图书资源</w:t>
      </w:r>
      <w:bookmarkEnd w:id="13"/>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截至</w:t>
      </w:r>
      <w:r w:rsidRPr="00570C23">
        <w:rPr>
          <w:rFonts w:cs="仿宋_GB2312"/>
          <w:color w:val="000000"/>
        </w:rPr>
        <w:t>2022</w:t>
      </w:r>
      <w:r w:rsidRPr="00570C23">
        <w:rPr>
          <w:rFonts w:cs="仿宋_GB2312" w:hint="eastAsia"/>
          <w:color w:val="000000"/>
        </w:rPr>
        <w:t>年</w:t>
      </w:r>
      <w:r w:rsidRPr="00570C23">
        <w:rPr>
          <w:rFonts w:cs="仿宋_GB2312"/>
          <w:color w:val="000000"/>
        </w:rPr>
        <w:t>9</w:t>
      </w:r>
      <w:r w:rsidRPr="00570C23">
        <w:rPr>
          <w:rFonts w:cs="仿宋_GB2312" w:hint="eastAsia"/>
          <w:color w:val="000000"/>
        </w:rPr>
        <w:t>月，学校拥有图书馆</w:t>
      </w:r>
      <w:r w:rsidRPr="00570C23">
        <w:rPr>
          <w:rFonts w:cs="仿宋_GB2312"/>
          <w:color w:val="000000"/>
        </w:rPr>
        <w:t>1</w:t>
      </w:r>
      <w:r w:rsidRPr="00570C23">
        <w:rPr>
          <w:rFonts w:cs="仿宋_GB2312" w:hint="eastAsia"/>
          <w:color w:val="000000"/>
        </w:rPr>
        <w:t>个，图书馆总面积达到</w:t>
      </w:r>
      <w:r w:rsidRPr="00570C23">
        <w:rPr>
          <w:rFonts w:cs="仿宋_GB2312"/>
          <w:color w:val="000000"/>
        </w:rPr>
        <w:t>20634.75m2</w:t>
      </w:r>
      <w:r w:rsidRPr="00570C23">
        <w:rPr>
          <w:rFonts w:cs="仿宋_GB2312" w:hint="eastAsia"/>
          <w:color w:val="000000"/>
        </w:rPr>
        <w:t>，阅览室座位数</w:t>
      </w:r>
      <w:r w:rsidRPr="00570C23">
        <w:rPr>
          <w:rFonts w:cs="仿宋_GB2312"/>
          <w:color w:val="000000"/>
        </w:rPr>
        <w:t>948</w:t>
      </w:r>
      <w:r w:rsidRPr="00570C23">
        <w:rPr>
          <w:rFonts w:cs="仿宋_GB2312" w:hint="eastAsia"/>
          <w:color w:val="000000"/>
        </w:rPr>
        <w:t>个。图书馆拥有纸质图书</w:t>
      </w:r>
      <w:r w:rsidRPr="00570C23">
        <w:rPr>
          <w:rFonts w:cs="仿宋_GB2312"/>
          <w:color w:val="000000"/>
        </w:rPr>
        <w:t>57.38</w:t>
      </w:r>
      <w:r w:rsidRPr="00570C23">
        <w:rPr>
          <w:rFonts w:cs="仿宋_GB2312" w:hint="eastAsia"/>
          <w:color w:val="000000"/>
        </w:rPr>
        <w:t>万册，当年新增</w:t>
      </w:r>
      <w:r w:rsidRPr="00570C23">
        <w:rPr>
          <w:rFonts w:cs="仿宋_GB2312"/>
          <w:color w:val="000000"/>
        </w:rPr>
        <w:t>11762.0</w:t>
      </w:r>
      <w:r w:rsidRPr="00570C23">
        <w:rPr>
          <w:rFonts w:cs="仿宋_GB2312" w:hint="eastAsia"/>
          <w:color w:val="000000"/>
        </w:rPr>
        <w:t>册，生均纸质图书</w:t>
      </w:r>
      <w:r w:rsidRPr="00570C23">
        <w:rPr>
          <w:rFonts w:cs="仿宋_GB2312"/>
          <w:color w:val="000000"/>
        </w:rPr>
        <w:t>79.11</w:t>
      </w:r>
      <w:r w:rsidRPr="00570C23">
        <w:rPr>
          <w:rFonts w:cs="仿宋_GB2312" w:hint="eastAsia"/>
          <w:color w:val="000000"/>
        </w:rPr>
        <w:t>册；拥有电子期刊</w:t>
      </w:r>
      <w:r w:rsidRPr="00570C23">
        <w:rPr>
          <w:rFonts w:cs="仿宋_GB2312"/>
          <w:color w:val="000000"/>
        </w:rPr>
        <w:t>0.41</w:t>
      </w:r>
      <w:r w:rsidRPr="00570C23">
        <w:rPr>
          <w:rFonts w:cs="仿宋_GB2312" w:hint="eastAsia"/>
          <w:color w:val="000000"/>
        </w:rPr>
        <w:t>万册，学位论文</w:t>
      </w:r>
      <w:r w:rsidRPr="00570C23">
        <w:rPr>
          <w:rFonts w:cs="仿宋_GB2312"/>
          <w:color w:val="000000"/>
        </w:rPr>
        <w:t>0.67</w:t>
      </w:r>
      <w:r w:rsidRPr="00570C23">
        <w:rPr>
          <w:rFonts w:cs="仿宋_GB2312" w:hint="eastAsia"/>
          <w:color w:val="000000"/>
        </w:rPr>
        <w:t>万册，音视频</w:t>
      </w:r>
      <w:r w:rsidRPr="00570C23">
        <w:rPr>
          <w:rFonts w:cs="仿宋_GB2312"/>
          <w:color w:val="000000"/>
        </w:rPr>
        <w:t>513.0</w:t>
      </w:r>
      <w:r w:rsidRPr="00570C23">
        <w:rPr>
          <w:rFonts w:cs="仿宋_GB2312" w:hint="eastAsia"/>
          <w:color w:val="000000"/>
        </w:rPr>
        <w:t>小时。</w:t>
      </w:r>
      <w:r w:rsidRPr="00570C23">
        <w:rPr>
          <w:rFonts w:cs="仿宋_GB2312"/>
          <w:color w:val="000000"/>
        </w:rPr>
        <w:t>2021</w:t>
      </w:r>
      <w:r w:rsidRPr="00570C23">
        <w:rPr>
          <w:rFonts w:cs="仿宋_GB2312" w:hint="eastAsia"/>
          <w:color w:val="000000"/>
        </w:rPr>
        <w:t>年图书流通量达到</w:t>
      </w:r>
      <w:r w:rsidRPr="00570C23">
        <w:rPr>
          <w:rFonts w:cs="仿宋_GB2312"/>
          <w:color w:val="000000"/>
        </w:rPr>
        <w:t>0.96</w:t>
      </w:r>
      <w:r w:rsidRPr="00570C23">
        <w:rPr>
          <w:rFonts w:cs="仿宋_GB2312" w:hint="eastAsia"/>
          <w:color w:val="000000"/>
        </w:rPr>
        <w:t>万本册，电子资源访问量</w:t>
      </w:r>
      <w:r w:rsidRPr="00570C23">
        <w:rPr>
          <w:rFonts w:cs="仿宋_GB2312"/>
          <w:color w:val="000000"/>
        </w:rPr>
        <w:t>12.82</w:t>
      </w:r>
      <w:r w:rsidRPr="00570C23">
        <w:rPr>
          <w:rFonts w:cs="仿宋_GB2312" w:hint="eastAsia"/>
          <w:color w:val="000000"/>
        </w:rPr>
        <w:t>万次，当年电子资源下载量</w:t>
      </w:r>
      <w:r w:rsidRPr="00570C23">
        <w:rPr>
          <w:rFonts w:cs="仿宋_GB2312"/>
          <w:color w:val="000000"/>
        </w:rPr>
        <w:t>2.97</w:t>
      </w:r>
      <w:r w:rsidRPr="00570C23">
        <w:rPr>
          <w:rFonts w:cs="仿宋_GB2312" w:hint="eastAsia"/>
          <w:color w:val="000000"/>
        </w:rPr>
        <w:t>万篇次。</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※数据来源表</w:t>
      </w:r>
      <w:r w:rsidRPr="00570C23">
        <w:rPr>
          <w:rFonts w:cs="仿宋_GB2312"/>
          <w:color w:val="000000"/>
        </w:rPr>
        <w:t>2-2</w:t>
      </w:r>
      <w:r w:rsidRPr="00570C23">
        <w:rPr>
          <w:rFonts w:cs="仿宋_GB2312" w:hint="eastAsia"/>
          <w:color w:val="000000"/>
        </w:rPr>
        <w:t>教学行政用房面积，表</w:t>
      </w:r>
      <w:r w:rsidRPr="00570C23">
        <w:rPr>
          <w:rFonts w:cs="仿宋_GB2312"/>
          <w:color w:val="000000"/>
        </w:rPr>
        <w:t>2-3-1</w:t>
      </w:r>
      <w:r w:rsidRPr="00570C23">
        <w:rPr>
          <w:rFonts w:cs="仿宋_GB2312" w:hint="eastAsia"/>
          <w:color w:val="000000"/>
        </w:rPr>
        <w:t>图书馆，表</w:t>
      </w:r>
      <w:r w:rsidRPr="00570C23">
        <w:rPr>
          <w:rFonts w:cs="仿宋_GB2312"/>
          <w:color w:val="000000"/>
        </w:rPr>
        <w:t>2-3-2</w:t>
      </w:r>
      <w:r w:rsidRPr="00570C23">
        <w:rPr>
          <w:rFonts w:cs="仿宋_GB2312" w:hint="eastAsia"/>
          <w:color w:val="000000"/>
        </w:rPr>
        <w:t>图书当年新增情况。</w:t>
      </w:r>
    </w:p>
    <w:p w:rsidR="00BB13F3" w:rsidRDefault="00BB13F3">
      <w:pPr>
        <w:jc w:val="left"/>
      </w:pPr>
    </w:p>
    <w:p w:rsidR="00BB13F3" w:rsidRDefault="00BB13F3">
      <w:pPr>
        <w:jc w:val="left"/>
      </w:pPr>
    </w:p>
    <w:p w:rsidR="00BB13F3" w:rsidRDefault="00BB13F3">
      <w:pPr>
        <w:jc w:val="left"/>
      </w:pPr>
      <w:r>
        <w:br w:type="page"/>
      </w: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14" w:name="_Toc121998345"/>
      <w:r w:rsidRPr="00056D99">
        <w:rPr>
          <w:rFonts w:ascii="黑体" w:eastAsia="黑体" w:hAnsi="黑体" w:hint="eastAsia"/>
          <w:sz w:val="30"/>
          <w:szCs w:val="30"/>
        </w:rPr>
        <w:t>三、教学建设与改革</w:t>
      </w:r>
      <w:bookmarkEnd w:id="14"/>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15" w:name="_Toc121998346"/>
      <w:r>
        <w:rPr>
          <w:rFonts w:ascii="黑体" w:eastAsia="黑体" w:hAnsi="黑体" w:hint="eastAsia"/>
          <w:sz w:val="28"/>
          <w:szCs w:val="28"/>
        </w:rPr>
        <w:t>（一）专业建设</w:t>
      </w:r>
      <w:bookmarkEnd w:id="15"/>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对接区域经济发展，推动专业结构调整，提升人才培养质量</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主动适应辽宁省“沈抚改革创新示范区”着力构建“一心、一岛、五区”的产业格局和建设需要，以需求和目标为导向推进专业设置与结构布局调整，有效提升人才培养与产业需求的契合度；组织修订《十四五专业建设发展规划》和《专业建设管理办法》等文件，按照“面向需求，汇聚资源，调整结构，打造特色”的专业建设思路，确立明确的专业设置标准，优化专业结构，分层次、分类别、有计划的开展专业建设。</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近年来，先后增设机器人工程、网络与新媒体、物联网工程、智能制造工程、互联网金融等新专业，本科专业数量达到</w:t>
      </w:r>
      <w:r w:rsidRPr="00570C23">
        <w:rPr>
          <w:rFonts w:cs="仿宋_GB2312"/>
          <w:color w:val="000000"/>
        </w:rPr>
        <w:t>36</w:t>
      </w:r>
      <w:r w:rsidRPr="00570C23">
        <w:rPr>
          <w:rFonts w:cs="仿宋_GB2312" w:hint="eastAsia"/>
          <w:color w:val="000000"/>
        </w:rPr>
        <w:t>个，推动人才链与产业链、创新链深度整合，有力促进优势特色专业的成长与专业体系建设，逐步形成以工为主，经济、管理、教育等各学科协调发展的专业布局，并呈现区域特色明显、应用性突出的良好态势。</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同时参考相关专业招生第一志愿报考率、毕业生就业率，以及高教数据平台监测数据等综合指标，对社会需求支撑度低、建设质量低的专业实施停招；近年来先后停招能源化学工程、信息与计算科学等</w:t>
      </w:r>
      <w:r w:rsidRPr="00570C23">
        <w:rPr>
          <w:rFonts w:cs="仿宋_GB2312"/>
          <w:color w:val="000000"/>
        </w:rPr>
        <w:t>15</w:t>
      </w:r>
      <w:r w:rsidRPr="00570C23">
        <w:rPr>
          <w:rFonts w:cs="仿宋_GB2312" w:hint="eastAsia"/>
          <w:color w:val="000000"/>
        </w:rPr>
        <w:t>个服务地方能力较弱、办学效益不好的专业。</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深耕内涵建设，夯实专业建设基础，着力打造一流专业</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聚焦新兴产业转型升级以及新兴服务业新体系需要，对接区域经济社会发展需求，充分发挥省级一流本科专业建设点基础优势，结合</w:t>
      </w:r>
      <w:r w:rsidRPr="00570C23">
        <w:rPr>
          <w:rFonts w:cs="仿宋_GB2312"/>
          <w:color w:val="000000"/>
        </w:rPr>
        <w:t>2019</w:t>
      </w:r>
      <w:r w:rsidRPr="00570C23">
        <w:rPr>
          <w:rFonts w:cs="仿宋_GB2312" w:hint="eastAsia"/>
          <w:color w:val="000000"/>
        </w:rPr>
        <w:t>版专业培养方案的调整，优化课程体系、强化专业师资队伍培育。近年来，学校按照新工科、新文科的专业建设要求，出台政策支持保障省一流专业建设（制药工程、金融学）；以需求性、效益性、发展性、优先性为原则，制订学校《专业建设管理办法》和《一流课程建设管理办法》，对专业设置、专业评价、一流专业建设提出具体要求。组织开展专业建设与管理。启动</w:t>
      </w:r>
      <w:r w:rsidRPr="00570C23">
        <w:rPr>
          <w:rFonts w:cs="仿宋_GB2312"/>
          <w:color w:val="000000"/>
        </w:rPr>
        <w:t>2021</w:t>
      </w:r>
      <w:r w:rsidRPr="00570C23">
        <w:rPr>
          <w:rFonts w:cs="仿宋_GB2312" w:hint="eastAsia"/>
          <w:color w:val="000000"/>
        </w:rPr>
        <w:t>年度校级一流本科专业申报工作，以项目建设夯实专业建设基础，确立</w:t>
      </w:r>
      <w:r w:rsidRPr="00570C23">
        <w:rPr>
          <w:rFonts w:cs="仿宋_GB2312"/>
          <w:color w:val="000000"/>
        </w:rPr>
        <w:t>6</w:t>
      </w:r>
      <w:r w:rsidRPr="00570C23">
        <w:rPr>
          <w:rFonts w:cs="仿宋_GB2312" w:hint="eastAsia"/>
          <w:color w:val="000000"/>
        </w:rPr>
        <w:t>个校级一流专业（化学工程与工艺、应用化学、机械设计制造及其自动化、计算机科学与技术、生物工程、会计学等），倾全力打造一流（特色）专业。</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3.</w:t>
      </w:r>
      <w:r w:rsidRPr="00570C23">
        <w:rPr>
          <w:rFonts w:cs="仿宋_GB2312" w:hint="eastAsia"/>
          <w:color w:val="000000"/>
        </w:rPr>
        <w:t>制订十四五专业发展规划</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按学校十四五发展规划以及学校对人才培养、专业建设的思路和指导，确立十四五期间专业发展的指导思想和专业建设思路；主要建设内容包括：优化专业结构，培育特色专业；以成果导向教育（</w:t>
      </w:r>
      <w:r w:rsidRPr="00570C23">
        <w:rPr>
          <w:rFonts w:cs="仿宋_GB2312"/>
          <w:color w:val="000000"/>
        </w:rPr>
        <w:t>OBE</w:t>
      </w:r>
      <w:r w:rsidRPr="00570C23">
        <w:rPr>
          <w:rFonts w:cs="仿宋_GB2312" w:hint="eastAsia"/>
          <w:color w:val="000000"/>
        </w:rPr>
        <w:t>）理念引领的应用型人才培养模式改革与创新；教师队伍建设；实验实训平台建设；校企合作产教融合实践教学体系建设；加强教学研究；教学质量保障体系建设。</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我校专业现有</w:t>
      </w:r>
      <w:r w:rsidRPr="00570C23">
        <w:rPr>
          <w:rFonts w:cs="仿宋_GB2312"/>
          <w:color w:val="000000"/>
        </w:rPr>
        <w:t>2</w:t>
      </w:r>
      <w:r w:rsidRPr="00570C23">
        <w:rPr>
          <w:rFonts w:cs="仿宋_GB2312" w:hint="eastAsia"/>
          <w:color w:val="000000"/>
        </w:rPr>
        <w:t>个入选省级一流专业。当年学校招生的本科专业</w:t>
      </w:r>
      <w:r w:rsidRPr="00570C23">
        <w:rPr>
          <w:rFonts w:cs="仿宋_GB2312"/>
          <w:color w:val="000000"/>
        </w:rPr>
        <w:t>20</w:t>
      </w:r>
      <w:r w:rsidRPr="00570C23">
        <w:rPr>
          <w:rFonts w:cs="仿宋_GB2312" w:hint="eastAsia"/>
          <w:color w:val="000000"/>
        </w:rPr>
        <w:t>个。</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我校专业带头人总人数为</w:t>
      </w:r>
      <w:r w:rsidRPr="00570C23">
        <w:rPr>
          <w:rFonts w:cs="仿宋_GB2312"/>
          <w:color w:val="000000"/>
        </w:rPr>
        <w:t>27.0</w:t>
      </w:r>
      <w:r w:rsidRPr="00570C23">
        <w:rPr>
          <w:rFonts w:cs="仿宋_GB2312" w:hint="eastAsia"/>
          <w:color w:val="000000"/>
        </w:rPr>
        <w:t>人，其中具有高级职称的</w:t>
      </w:r>
      <w:r w:rsidRPr="00570C23">
        <w:rPr>
          <w:rFonts w:cs="仿宋_GB2312"/>
          <w:color w:val="000000"/>
        </w:rPr>
        <w:t>15.0</w:t>
      </w:r>
      <w:r w:rsidRPr="00570C23">
        <w:rPr>
          <w:rFonts w:cs="仿宋_GB2312" w:hint="eastAsia"/>
          <w:color w:val="000000"/>
        </w:rPr>
        <w:t>人，所占比例为</w:t>
      </w:r>
      <w:r w:rsidRPr="00570C23">
        <w:rPr>
          <w:rFonts w:cs="仿宋_GB2312"/>
          <w:color w:val="000000"/>
        </w:rPr>
        <w:t>55.56%</w:t>
      </w:r>
      <w:r w:rsidRPr="00570C23">
        <w:rPr>
          <w:rFonts w:cs="仿宋_GB2312" w:hint="eastAsia"/>
          <w:color w:val="000000"/>
        </w:rPr>
        <w:t>，获得博士学位的</w:t>
      </w:r>
      <w:r w:rsidRPr="00570C23">
        <w:rPr>
          <w:rFonts w:cs="仿宋_GB2312"/>
          <w:color w:val="000000"/>
        </w:rPr>
        <w:t>1.0</w:t>
      </w:r>
      <w:r w:rsidRPr="00570C23">
        <w:rPr>
          <w:rFonts w:cs="仿宋_GB2312" w:hint="eastAsia"/>
          <w:color w:val="000000"/>
        </w:rPr>
        <w:t>人，所占比例为</w:t>
      </w:r>
      <w:r w:rsidRPr="00570C23">
        <w:rPr>
          <w:rFonts w:cs="仿宋_GB2312"/>
          <w:color w:val="000000"/>
        </w:rPr>
        <w:t>3.70%</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※以上数据来源：表</w:t>
      </w:r>
      <w:r w:rsidRPr="00570C23">
        <w:rPr>
          <w:rFonts w:cs="仿宋_GB2312"/>
          <w:color w:val="000000"/>
        </w:rPr>
        <w:t>1-5-1</w:t>
      </w:r>
      <w:r w:rsidRPr="00570C23">
        <w:rPr>
          <w:rFonts w:cs="仿宋_GB2312" w:hint="eastAsia"/>
          <w:color w:val="000000"/>
        </w:rPr>
        <w:t>教职工基本信息，表</w:t>
      </w:r>
      <w:r w:rsidRPr="00570C23">
        <w:rPr>
          <w:rFonts w:cs="仿宋_GB2312"/>
          <w:color w:val="000000"/>
        </w:rPr>
        <w:t>4-2</w:t>
      </w:r>
      <w:r w:rsidRPr="00570C23">
        <w:rPr>
          <w:rFonts w:cs="仿宋_GB2312" w:hint="eastAsia"/>
          <w:color w:val="000000"/>
        </w:rPr>
        <w:t>专业培养计划表。</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2022</w:t>
      </w:r>
      <w:r w:rsidRPr="00570C23">
        <w:rPr>
          <w:rFonts w:cs="仿宋_GB2312" w:hint="eastAsia"/>
          <w:color w:val="000000"/>
        </w:rPr>
        <w:t>级本科培养方案中，各学科培养方案学分统计如下表</w:t>
      </w:r>
      <w:r w:rsidRPr="00570C23">
        <w:rPr>
          <w:rFonts w:cs="仿宋_GB2312"/>
          <w:color w:val="000000"/>
        </w:rPr>
        <w:t>6</w:t>
      </w:r>
      <w:r w:rsidRPr="00570C23">
        <w:rPr>
          <w:rFonts w:cs="仿宋_GB2312" w:hint="eastAsia"/>
          <w:color w:val="000000"/>
        </w:rPr>
        <w:t>所示。</w:t>
      </w:r>
    </w:p>
    <w:p w:rsidR="00BB13F3" w:rsidRDefault="00BB13F3">
      <w:pPr>
        <w:jc w:val="center"/>
        <w:rPr>
          <w:rFonts w:ascii="宋体"/>
          <w:szCs w:val="21"/>
        </w:rPr>
      </w:pPr>
      <w:r>
        <w:rPr>
          <w:rFonts w:ascii="宋体" w:hAnsi="宋体" w:hint="eastAsia"/>
          <w:szCs w:val="21"/>
        </w:rPr>
        <w:t>表</w:t>
      </w:r>
      <w:r>
        <w:rPr>
          <w:rFonts w:ascii="宋体" w:hAnsi="宋体"/>
          <w:szCs w:val="21"/>
        </w:rPr>
        <w:t xml:space="preserve">6  </w:t>
      </w:r>
      <w:r>
        <w:rPr>
          <w:rFonts w:ascii="宋体" w:hAnsi="宋体" w:hint="eastAsia"/>
          <w:szCs w:val="21"/>
        </w:rPr>
        <w:t>全校各学科</w:t>
      </w:r>
      <w:r>
        <w:rPr>
          <w:rFonts w:ascii="宋体" w:hAnsi="宋体"/>
          <w:sz w:val="24"/>
          <w:szCs w:val="24"/>
          <w:u w:val="single"/>
        </w:rPr>
        <w:t>2022</w:t>
      </w:r>
      <w:r>
        <w:rPr>
          <w:rFonts w:ascii="宋体" w:hAnsi="宋体" w:hint="eastAsia"/>
          <w:szCs w:val="21"/>
        </w:rPr>
        <w:t>级培养方案本科专业培养方案学分统计表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64"/>
        <w:gridCol w:w="1065"/>
        <w:gridCol w:w="1065"/>
        <w:gridCol w:w="1065"/>
        <w:gridCol w:w="1065"/>
        <w:gridCol w:w="1065"/>
        <w:gridCol w:w="1065"/>
        <w:gridCol w:w="1068"/>
      </w:tblGrid>
      <w:tr w:rsidR="00BB13F3" w:rsidRPr="00E91E8E" w:rsidTr="00E91E8E">
        <w:trPr>
          <w:trHeight w:val="391"/>
          <w:tblHeader/>
          <w:jc w:val="center"/>
        </w:trPr>
        <w:tc>
          <w:tcPr>
            <w:tcW w:w="1064" w:type="dxa"/>
            <w:vAlign w:val="center"/>
          </w:tcPr>
          <w:p w:rsidR="00BB13F3" w:rsidRPr="00E91E8E" w:rsidRDefault="00BB13F3" w:rsidP="00E91E8E">
            <w:pPr>
              <w:jc w:val="center"/>
            </w:pPr>
            <w:r w:rsidRPr="00E91E8E">
              <w:rPr>
                <w:rFonts w:ascii="宋体" w:hAnsi="宋体" w:hint="eastAsia"/>
                <w:b/>
                <w:szCs w:val="21"/>
              </w:rPr>
              <w:t>学科</w:t>
            </w:r>
          </w:p>
        </w:tc>
        <w:tc>
          <w:tcPr>
            <w:tcW w:w="1065" w:type="dxa"/>
            <w:vAlign w:val="center"/>
          </w:tcPr>
          <w:p w:rsidR="00BB13F3" w:rsidRPr="00E91E8E" w:rsidRDefault="00BB13F3" w:rsidP="00E91E8E">
            <w:pPr>
              <w:jc w:val="center"/>
            </w:pPr>
            <w:r w:rsidRPr="00E91E8E">
              <w:rPr>
                <w:rFonts w:ascii="宋体" w:hAnsi="宋体" w:hint="eastAsia"/>
                <w:b/>
                <w:szCs w:val="21"/>
              </w:rPr>
              <w:t>必修课学分比例（</w:t>
            </w:r>
            <w:r w:rsidRPr="00E91E8E">
              <w:rPr>
                <w:rFonts w:ascii="宋体" w:hAnsi="宋体"/>
                <w:b/>
                <w:szCs w:val="21"/>
              </w:rPr>
              <w:t>%</w:t>
            </w:r>
            <w:r w:rsidRPr="00E91E8E">
              <w:rPr>
                <w:rFonts w:ascii="宋体" w:hAnsi="宋体" w:hint="eastAsia"/>
                <w:b/>
                <w:szCs w:val="21"/>
              </w:rPr>
              <w:t>）</w:t>
            </w:r>
          </w:p>
        </w:tc>
        <w:tc>
          <w:tcPr>
            <w:tcW w:w="1065" w:type="dxa"/>
            <w:vAlign w:val="center"/>
          </w:tcPr>
          <w:p w:rsidR="00BB13F3" w:rsidRPr="00E91E8E" w:rsidRDefault="00BB13F3" w:rsidP="00E91E8E">
            <w:pPr>
              <w:jc w:val="center"/>
            </w:pPr>
            <w:r w:rsidRPr="00E91E8E">
              <w:rPr>
                <w:rFonts w:ascii="宋体" w:hAnsi="宋体" w:hint="eastAsia"/>
                <w:b/>
                <w:szCs w:val="21"/>
              </w:rPr>
              <w:t>选修课学分比例（</w:t>
            </w:r>
            <w:r w:rsidRPr="00E91E8E">
              <w:rPr>
                <w:rFonts w:ascii="宋体" w:hAnsi="宋体"/>
                <w:b/>
                <w:szCs w:val="21"/>
              </w:rPr>
              <w:t>%</w:t>
            </w:r>
            <w:r w:rsidRPr="00E91E8E">
              <w:rPr>
                <w:rFonts w:ascii="宋体" w:hAnsi="宋体" w:hint="eastAsia"/>
                <w:b/>
                <w:szCs w:val="21"/>
              </w:rPr>
              <w:t>）</w:t>
            </w:r>
          </w:p>
        </w:tc>
        <w:tc>
          <w:tcPr>
            <w:tcW w:w="1065" w:type="dxa"/>
            <w:vAlign w:val="center"/>
          </w:tcPr>
          <w:p w:rsidR="00BB13F3" w:rsidRPr="00E91E8E" w:rsidRDefault="00BB13F3" w:rsidP="00E91E8E">
            <w:pPr>
              <w:jc w:val="center"/>
            </w:pPr>
            <w:r w:rsidRPr="00E91E8E">
              <w:rPr>
                <w:rFonts w:ascii="宋体" w:hAnsi="宋体" w:hint="eastAsia"/>
                <w:b/>
                <w:szCs w:val="21"/>
              </w:rPr>
              <w:t>实践教学学分比例（</w:t>
            </w:r>
            <w:r w:rsidRPr="00E91E8E">
              <w:rPr>
                <w:rFonts w:ascii="宋体" w:hAnsi="宋体"/>
                <w:b/>
                <w:szCs w:val="21"/>
              </w:rPr>
              <w:t>%</w:t>
            </w:r>
            <w:r w:rsidRPr="00E91E8E">
              <w:rPr>
                <w:rFonts w:ascii="宋体" w:hAnsi="宋体" w:hint="eastAsia"/>
                <w:b/>
                <w:szCs w:val="21"/>
              </w:rPr>
              <w:t>）</w:t>
            </w:r>
          </w:p>
        </w:tc>
        <w:tc>
          <w:tcPr>
            <w:tcW w:w="1065" w:type="dxa"/>
            <w:vAlign w:val="center"/>
          </w:tcPr>
          <w:p w:rsidR="00BB13F3" w:rsidRPr="00E91E8E" w:rsidRDefault="00BB13F3" w:rsidP="00E91E8E">
            <w:pPr>
              <w:jc w:val="center"/>
            </w:pPr>
            <w:r w:rsidRPr="00E91E8E">
              <w:rPr>
                <w:rFonts w:ascii="宋体" w:hAnsi="宋体" w:hint="eastAsia"/>
                <w:b/>
                <w:szCs w:val="21"/>
              </w:rPr>
              <w:t>学科</w:t>
            </w:r>
          </w:p>
        </w:tc>
        <w:tc>
          <w:tcPr>
            <w:tcW w:w="1065" w:type="dxa"/>
            <w:vAlign w:val="center"/>
          </w:tcPr>
          <w:p w:rsidR="00BB13F3" w:rsidRPr="00E91E8E" w:rsidRDefault="00BB13F3" w:rsidP="00E91E8E">
            <w:pPr>
              <w:jc w:val="center"/>
            </w:pPr>
            <w:r w:rsidRPr="00E91E8E">
              <w:rPr>
                <w:rFonts w:ascii="宋体" w:hAnsi="宋体" w:hint="eastAsia"/>
                <w:b/>
                <w:szCs w:val="21"/>
              </w:rPr>
              <w:t>必修课学分比例（</w:t>
            </w:r>
            <w:r w:rsidRPr="00E91E8E">
              <w:rPr>
                <w:rFonts w:ascii="宋体" w:hAnsi="宋体"/>
                <w:b/>
                <w:szCs w:val="21"/>
              </w:rPr>
              <w:t>%</w:t>
            </w:r>
            <w:r w:rsidRPr="00E91E8E">
              <w:rPr>
                <w:rFonts w:ascii="宋体" w:hAnsi="宋体" w:hint="eastAsia"/>
                <w:b/>
                <w:szCs w:val="21"/>
              </w:rPr>
              <w:t>）</w:t>
            </w:r>
          </w:p>
        </w:tc>
        <w:tc>
          <w:tcPr>
            <w:tcW w:w="1065" w:type="dxa"/>
            <w:vAlign w:val="center"/>
          </w:tcPr>
          <w:p w:rsidR="00BB13F3" w:rsidRPr="00E91E8E" w:rsidRDefault="00BB13F3" w:rsidP="00E91E8E">
            <w:pPr>
              <w:jc w:val="center"/>
            </w:pPr>
            <w:r w:rsidRPr="00E91E8E">
              <w:rPr>
                <w:rFonts w:ascii="宋体" w:hAnsi="宋体" w:hint="eastAsia"/>
                <w:b/>
                <w:szCs w:val="21"/>
              </w:rPr>
              <w:t>选修课学分比例（</w:t>
            </w:r>
            <w:r w:rsidRPr="00E91E8E">
              <w:rPr>
                <w:rFonts w:ascii="宋体" w:hAnsi="宋体"/>
                <w:b/>
                <w:szCs w:val="21"/>
              </w:rPr>
              <w:t>%</w:t>
            </w:r>
            <w:r w:rsidRPr="00E91E8E">
              <w:rPr>
                <w:rFonts w:ascii="宋体" w:hAnsi="宋体" w:hint="eastAsia"/>
                <w:b/>
                <w:szCs w:val="21"/>
              </w:rPr>
              <w:t>）</w:t>
            </w:r>
          </w:p>
        </w:tc>
        <w:tc>
          <w:tcPr>
            <w:tcW w:w="1068" w:type="dxa"/>
            <w:vAlign w:val="center"/>
          </w:tcPr>
          <w:p w:rsidR="00BB13F3" w:rsidRPr="00E91E8E" w:rsidRDefault="00BB13F3" w:rsidP="00E91E8E">
            <w:pPr>
              <w:jc w:val="center"/>
            </w:pPr>
            <w:r w:rsidRPr="00E91E8E">
              <w:rPr>
                <w:rFonts w:ascii="宋体" w:hAnsi="宋体" w:hint="eastAsia"/>
                <w:b/>
                <w:szCs w:val="21"/>
              </w:rPr>
              <w:t>实践教学学分比例（</w:t>
            </w:r>
            <w:r w:rsidRPr="00E91E8E">
              <w:rPr>
                <w:rFonts w:ascii="宋体" w:hAnsi="宋体"/>
                <w:b/>
                <w:szCs w:val="21"/>
              </w:rPr>
              <w:t>%</w:t>
            </w:r>
            <w:r w:rsidRPr="00E91E8E">
              <w:rPr>
                <w:rFonts w:ascii="宋体" w:hAnsi="宋体" w:hint="eastAsia"/>
                <w:b/>
                <w:szCs w:val="21"/>
              </w:rPr>
              <w:t>）</w:t>
            </w:r>
          </w:p>
        </w:tc>
      </w:tr>
      <w:tr w:rsidR="00BB13F3" w:rsidRPr="00E91E8E" w:rsidTr="00E91E8E">
        <w:trPr>
          <w:trHeight w:val="391"/>
          <w:jc w:val="center"/>
        </w:trPr>
        <w:tc>
          <w:tcPr>
            <w:tcW w:w="1064" w:type="dxa"/>
            <w:vAlign w:val="center"/>
          </w:tcPr>
          <w:p w:rsidR="00BB13F3" w:rsidRPr="00E91E8E" w:rsidRDefault="00BB13F3" w:rsidP="00E91E8E">
            <w:pPr>
              <w:jc w:val="center"/>
            </w:pPr>
            <w:r w:rsidRPr="00E91E8E">
              <w:rPr>
                <w:rFonts w:ascii="宋体" w:hAnsi="宋体" w:hint="eastAsia"/>
                <w:szCs w:val="21"/>
              </w:rPr>
              <w:t>哲学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rPr>
                <w:rFonts w:hint="eastAsia"/>
              </w:rPr>
              <w:t>理学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8" w:type="dxa"/>
            <w:vAlign w:val="center"/>
          </w:tcPr>
          <w:p w:rsidR="00BB13F3" w:rsidRPr="00E91E8E" w:rsidRDefault="00BB13F3" w:rsidP="00E91E8E">
            <w:pPr>
              <w:jc w:val="center"/>
            </w:pPr>
            <w:r w:rsidRPr="00E91E8E">
              <w:t>-</w:t>
            </w:r>
          </w:p>
        </w:tc>
      </w:tr>
      <w:tr w:rsidR="00BB13F3" w:rsidRPr="00E91E8E" w:rsidTr="00E91E8E">
        <w:trPr>
          <w:trHeight w:val="391"/>
          <w:jc w:val="center"/>
        </w:trPr>
        <w:tc>
          <w:tcPr>
            <w:tcW w:w="1064" w:type="dxa"/>
            <w:vAlign w:val="center"/>
          </w:tcPr>
          <w:p w:rsidR="00BB13F3" w:rsidRPr="00E91E8E" w:rsidRDefault="00BB13F3" w:rsidP="00E91E8E">
            <w:pPr>
              <w:jc w:val="center"/>
            </w:pPr>
            <w:r w:rsidRPr="00E91E8E">
              <w:rPr>
                <w:rFonts w:ascii="宋体" w:hAnsi="宋体" w:hint="eastAsia"/>
                <w:szCs w:val="21"/>
              </w:rPr>
              <w:t>经济学</w:t>
            </w:r>
          </w:p>
        </w:tc>
        <w:tc>
          <w:tcPr>
            <w:tcW w:w="1065" w:type="dxa"/>
            <w:vAlign w:val="center"/>
          </w:tcPr>
          <w:p w:rsidR="00BB13F3" w:rsidRPr="00E91E8E" w:rsidRDefault="00BB13F3" w:rsidP="00E91E8E">
            <w:pPr>
              <w:jc w:val="center"/>
            </w:pPr>
            <w:r w:rsidRPr="00E91E8E">
              <w:t>76.42</w:t>
            </w:r>
          </w:p>
        </w:tc>
        <w:tc>
          <w:tcPr>
            <w:tcW w:w="1065" w:type="dxa"/>
            <w:vAlign w:val="center"/>
          </w:tcPr>
          <w:p w:rsidR="00BB13F3" w:rsidRPr="00E91E8E" w:rsidRDefault="00BB13F3" w:rsidP="00E91E8E">
            <w:pPr>
              <w:jc w:val="center"/>
            </w:pPr>
            <w:r w:rsidRPr="00E91E8E">
              <w:t>9.21</w:t>
            </w:r>
          </w:p>
        </w:tc>
        <w:tc>
          <w:tcPr>
            <w:tcW w:w="1065" w:type="dxa"/>
            <w:vAlign w:val="center"/>
          </w:tcPr>
          <w:p w:rsidR="00BB13F3" w:rsidRPr="00E91E8E" w:rsidRDefault="00BB13F3" w:rsidP="00E91E8E">
            <w:pPr>
              <w:jc w:val="center"/>
            </w:pPr>
            <w:r w:rsidRPr="00E91E8E">
              <w:t>22.87</w:t>
            </w:r>
          </w:p>
        </w:tc>
        <w:tc>
          <w:tcPr>
            <w:tcW w:w="1065" w:type="dxa"/>
            <w:vAlign w:val="center"/>
          </w:tcPr>
          <w:p w:rsidR="00BB13F3" w:rsidRPr="00E91E8E" w:rsidRDefault="00BB13F3" w:rsidP="00E91E8E">
            <w:pPr>
              <w:jc w:val="center"/>
            </w:pPr>
            <w:r w:rsidRPr="00E91E8E">
              <w:rPr>
                <w:rFonts w:hint="eastAsia"/>
              </w:rPr>
              <w:t>工学</w:t>
            </w:r>
          </w:p>
        </w:tc>
        <w:tc>
          <w:tcPr>
            <w:tcW w:w="1065" w:type="dxa"/>
            <w:vAlign w:val="center"/>
          </w:tcPr>
          <w:p w:rsidR="00BB13F3" w:rsidRPr="00E91E8E" w:rsidRDefault="00BB13F3" w:rsidP="00E91E8E">
            <w:pPr>
              <w:jc w:val="center"/>
            </w:pPr>
            <w:r w:rsidRPr="00E91E8E">
              <w:t>67.25</w:t>
            </w:r>
          </w:p>
        </w:tc>
        <w:tc>
          <w:tcPr>
            <w:tcW w:w="1065" w:type="dxa"/>
            <w:vAlign w:val="center"/>
          </w:tcPr>
          <w:p w:rsidR="00BB13F3" w:rsidRPr="00E91E8E" w:rsidRDefault="00BB13F3" w:rsidP="00E91E8E">
            <w:pPr>
              <w:jc w:val="center"/>
            </w:pPr>
            <w:r w:rsidRPr="00E91E8E">
              <w:t>7.03</w:t>
            </w:r>
          </w:p>
        </w:tc>
        <w:tc>
          <w:tcPr>
            <w:tcW w:w="1068" w:type="dxa"/>
            <w:vAlign w:val="center"/>
          </w:tcPr>
          <w:p w:rsidR="00BB13F3" w:rsidRPr="00E91E8E" w:rsidRDefault="00BB13F3" w:rsidP="00E91E8E">
            <w:pPr>
              <w:jc w:val="center"/>
            </w:pPr>
            <w:r w:rsidRPr="00E91E8E">
              <w:t>28.94</w:t>
            </w:r>
          </w:p>
        </w:tc>
      </w:tr>
      <w:tr w:rsidR="00BB13F3" w:rsidRPr="00E91E8E" w:rsidTr="00E91E8E">
        <w:trPr>
          <w:trHeight w:val="391"/>
          <w:jc w:val="center"/>
        </w:trPr>
        <w:tc>
          <w:tcPr>
            <w:tcW w:w="1064" w:type="dxa"/>
            <w:vAlign w:val="center"/>
          </w:tcPr>
          <w:p w:rsidR="00BB13F3" w:rsidRPr="00E91E8E" w:rsidRDefault="00BB13F3" w:rsidP="00E91E8E">
            <w:pPr>
              <w:jc w:val="center"/>
            </w:pPr>
            <w:r w:rsidRPr="00E91E8E">
              <w:rPr>
                <w:rFonts w:ascii="宋体" w:hAnsi="宋体" w:hint="eastAsia"/>
                <w:szCs w:val="21"/>
              </w:rPr>
              <w:t>法学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rPr>
                <w:rFonts w:hint="eastAsia"/>
              </w:rPr>
              <w:t>农学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8" w:type="dxa"/>
            <w:vAlign w:val="center"/>
          </w:tcPr>
          <w:p w:rsidR="00BB13F3" w:rsidRPr="00E91E8E" w:rsidRDefault="00BB13F3" w:rsidP="00E91E8E">
            <w:pPr>
              <w:jc w:val="center"/>
            </w:pPr>
            <w:r w:rsidRPr="00E91E8E">
              <w:t>-</w:t>
            </w:r>
          </w:p>
        </w:tc>
      </w:tr>
      <w:tr w:rsidR="00BB13F3" w:rsidRPr="00E91E8E" w:rsidTr="00E91E8E">
        <w:trPr>
          <w:trHeight w:val="391"/>
          <w:jc w:val="center"/>
        </w:trPr>
        <w:tc>
          <w:tcPr>
            <w:tcW w:w="1064" w:type="dxa"/>
            <w:vAlign w:val="center"/>
          </w:tcPr>
          <w:p w:rsidR="00BB13F3" w:rsidRPr="00E91E8E" w:rsidRDefault="00BB13F3" w:rsidP="00E91E8E">
            <w:pPr>
              <w:jc w:val="center"/>
            </w:pPr>
            <w:r w:rsidRPr="00E91E8E">
              <w:rPr>
                <w:rFonts w:ascii="宋体" w:hAnsi="宋体" w:hint="eastAsia"/>
                <w:szCs w:val="21"/>
              </w:rPr>
              <w:t>教育学</w:t>
            </w:r>
          </w:p>
        </w:tc>
        <w:tc>
          <w:tcPr>
            <w:tcW w:w="1065" w:type="dxa"/>
            <w:vAlign w:val="center"/>
          </w:tcPr>
          <w:p w:rsidR="00BB13F3" w:rsidRPr="00E91E8E" w:rsidRDefault="00BB13F3" w:rsidP="00E91E8E">
            <w:pPr>
              <w:jc w:val="center"/>
            </w:pPr>
            <w:r w:rsidRPr="00E91E8E">
              <w:t>68.79</w:t>
            </w:r>
          </w:p>
        </w:tc>
        <w:tc>
          <w:tcPr>
            <w:tcW w:w="1065" w:type="dxa"/>
            <w:vAlign w:val="center"/>
          </w:tcPr>
          <w:p w:rsidR="00BB13F3" w:rsidRPr="00E91E8E" w:rsidRDefault="00BB13F3" w:rsidP="00E91E8E">
            <w:pPr>
              <w:jc w:val="center"/>
            </w:pPr>
            <w:r w:rsidRPr="00E91E8E">
              <w:t>6.37</w:t>
            </w:r>
          </w:p>
        </w:tc>
        <w:tc>
          <w:tcPr>
            <w:tcW w:w="1065" w:type="dxa"/>
            <w:vAlign w:val="center"/>
          </w:tcPr>
          <w:p w:rsidR="00BB13F3" w:rsidRPr="00E91E8E" w:rsidRDefault="00BB13F3" w:rsidP="00E91E8E">
            <w:pPr>
              <w:jc w:val="center"/>
            </w:pPr>
            <w:r w:rsidRPr="00E91E8E">
              <w:t>43.95</w:t>
            </w:r>
          </w:p>
        </w:tc>
        <w:tc>
          <w:tcPr>
            <w:tcW w:w="1065" w:type="dxa"/>
            <w:vAlign w:val="center"/>
          </w:tcPr>
          <w:p w:rsidR="00BB13F3" w:rsidRPr="00E91E8E" w:rsidRDefault="00BB13F3" w:rsidP="00E91E8E">
            <w:pPr>
              <w:jc w:val="center"/>
            </w:pPr>
            <w:r w:rsidRPr="00E91E8E">
              <w:rPr>
                <w:rFonts w:hint="eastAsia"/>
              </w:rPr>
              <w:t>医学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8" w:type="dxa"/>
            <w:vAlign w:val="center"/>
          </w:tcPr>
          <w:p w:rsidR="00BB13F3" w:rsidRPr="00E91E8E" w:rsidRDefault="00BB13F3" w:rsidP="00E91E8E">
            <w:pPr>
              <w:jc w:val="center"/>
            </w:pPr>
            <w:r w:rsidRPr="00E91E8E">
              <w:t>-</w:t>
            </w:r>
          </w:p>
        </w:tc>
      </w:tr>
      <w:tr w:rsidR="00BB13F3" w:rsidRPr="00E91E8E" w:rsidTr="00E91E8E">
        <w:trPr>
          <w:trHeight w:val="391"/>
          <w:jc w:val="center"/>
        </w:trPr>
        <w:tc>
          <w:tcPr>
            <w:tcW w:w="1064" w:type="dxa"/>
            <w:vAlign w:val="center"/>
          </w:tcPr>
          <w:p w:rsidR="00BB13F3" w:rsidRPr="00E91E8E" w:rsidRDefault="00BB13F3" w:rsidP="00E91E8E">
            <w:pPr>
              <w:jc w:val="center"/>
            </w:pPr>
            <w:r w:rsidRPr="00E91E8E">
              <w:rPr>
                <w:rFonts w:ascii="宋体" w:hAnsi="宋体" w:hint="eastAsia"/>
                <w:szCs w:val="21"/>
              </w:rPr>
              <w:t>文学</w:t>
            </w:r>
          </w:p>
        </w:tc>
        <w:tc>
          <w:tcPr>
            <w:tcW w:w="1065" w:type="dxa"/>
            <w:vAlign w:val="center"/>
          </w:tcPr>
          <w:p w:rsidR="00BB13F3" w:rsidRPr="00E91E8E" w:rsidRDefault="00BB13F3" w:rsidP="00E91E8E">
            <w:pPr>
              <w:jc w:val="center"/>
            </w:pPr>
            <w:r w:rsidRPr="00E91E8E">
              <w:t>72.89</w:t>
            </w:r>
          </w:p>
        </w:tc>
        <w:tc>
          <w:tcPr>
            <w:tcW w:w="1065" w:type="dxa"/>
            <w:vAlign w:val="center"/>
          </w:tcPr>
          <w:p w:rsidR="00BB13F3" w:rsidRPr="00E91E8E" w:rsidRDefault="00BB13F3" w:rsidP="00E91E8E">
            <w:pPr>
              <w:jc w:val="center"/>
            </w:pPr>
            <w:r w:rsidRPr="00E91E8E">
              <w:t>6.02</w:t>
            </w:r>
          </w:p>
        </w:tc>
        <w:tc>
          <w:tcPr>
            <w:tcW w:w="1065" w:type="dxa"/>
            <w:vAlign w:val="center"/>
          </w:tcPr>
          <w:p w:rsidR="00BB13F3" w:rsidRPr="00E91E8E" w:rsidRDefault="00BB13F3" w:rsidP="00E91E8E">
            <w:pPr>
              <w:jc w:val="center"/>
            </w:pPr>
            <w:r w:rsidRPr="00E91E8E">
              <w:t>35.54</w:t>
            </w:r>
          </w:p>
        </w:tc>
        <w:tc>
          <w:tcPr>
            <w:tcW w:w="1065" w:type="dxa"/>
            <w:vAlign w:val="center"/>
          </w:tcPr>
          <w:p w:rsidR="00BB13F3" w:rsidRPr="00E91E8E" w:rsidRDefault="00BB13F3" w:rsidP="00E91E8E">
            <w:pPr>
              <w:jc w:val="center"/>
            </w:pPr>
            <w:r w:rsidRPr="00E91E8E">
              <w:rPr>
                <w:rFonts w:hint="eastAsia"/>
              </w:rPr>
              <w:t>管理学</w:t>
            </w:r>
          </w:p>
        </w:tc>
        <w:tc>
          <w:tcPr>
            <w:tcW w:w="1065" w:type="dxa"/>
            <w:vAlign w:val="center"/>
          </w:tcPr>
          <w:p w:rsidR="00BB13F3" w:rsidRPr="00E91E8E" w:rsidRDefault="00BB13F3" w:rsidP="00E91E8E">
            <w:pPr>
              <w:jc w:val="center"/>
            </w:pPr>
            <w:r w:rsidRPr="00E91E8E">
              <w:t>74.00</w:t>
            </w:r>
          </w:p>
        </w:tc>
        <w:tc>
          <w:tcPr>
            <w:tcW w:w="1065" w:type="dxa"/>
            <w:vAlign w:val="center"/>
          </w:tcPr>
          <w:p w:rsidR="00BB13F3" w:rsidRPr="00E91E8E" w:rsidRDefault="00BB13F3" w:rsidP="00E91E8E">
            <w:pPr>
              <w:jc w:val="center"/>
            </w:pPr>
            <w:r w:rsidRPr="00E91E8E">
              <w:t>6.00</w:t>
            </w:r>
          </w:p>
        </w:tc>
        <w:tc>
          <w:tcPr>
            <w:tcW w:w="1068" w:type="dxa"/>
            <w:vAlign w:val="center"/>
          </w:tcPr>
          <w:p w:rsidR="00BB13F3" w:rsidRPr="00E91E8E" w:rsidRDefault="00BB13F3" w:rsidP="00E91E8E">
            <w:pPr>
              <w:jc w:val="center"/>
            </w:pPr>
            <w:r w:rsidRPr="00E91E8E">
              <w:t>23.05</w:t>
            </w:r>
          </w:p>
        </w:tc>
      </w:tr>
      <w:tr w:rsidR="00BB13F3" w:rsidRPr="00E91E8E" w:rsidTr="00E91E8E">
        <w:trPr>
          <w:trHeight w:val="391"/>
          <w:jc w:val="center"/>
        </w:trPr>
        <w:tc>
          <w:tcPr>
            <w:tcW w:w="1064" w:type="dxa"/>
            <w:vAlign w:val="center"/>
          </w:tcPr>
          <w:p w:rsidR="00BB13F3" w:rsidRPr="00E91E8E" w:rsidRDefault="00BB13F3" w:rsidP="00E91E8E">
            <w:pPr>
              <w:jc w:val="center"/>
            </w:pPr>
            <w:r w:rsidRPr="00E91E8E">
              <w:rPr>
                <w:rFonts w:ascii="宋体" w:hAnsi="宋体" w:hint="eastAsia"/>
                <w:szCs w:val="21"/>
              </w:rPr>
              <w:t>历史学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rPr>
                <w:rFonts w:hint="eastAsia"/>
              </w:rPr>
              <w:t>艺术学</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w:t>
            </w:r>
          </w:p>
        </w:tc>
        <w:tc>
          <w:tcPr>
            <w:tcW w:w="1068" w:type="dxa"/>
            <w:vAlign w:val="center"/>
          </w:tcPr>
          <w:p w:rsidR="00BB13F3" w:rsidRPr="00E91E8E" w:rsidRDefault="00BB13F3" w:rsidP="00E91E8E">
            <w:pPr>
              <w:jc w:val="center"/>
            </w:pPr>
            <w:r w:rsidRPr="00E91E8E">
              <w:t>-</w:t>
            </w:r>
          </w:p>
        </w:tc>
      </w:tr>
    </w:tbl>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1-4-1</w:t>
      </w:r>
      <w:r>
        <w:rPr>
          <w:rFonts w:ascii="黑体" w:eastAsia="黑体" w:hAnsi="黑体" w:hint="eastAsia"/>
          <w:sz w:val="24"/>
          <w:szCs w:val="24"/>
        </w:rPr>
        <w:t>专业基本情况，表</w:t>
      </w:r>
      <w:r>
        <w:rPr>
          <w:rFonts w:ascii="黑体" w:eastAsia="黑体" w:hAnsi="黑体"/>
          <w:sz w:val="24"/>
          <w:szCs w:val="24"/>
        </w:rPr>
        <w:t>4-2</w:t>
      </w:r>
      <w:r>
        <w:rPr>
          <w:rFonts w:ascii="黑体" w:eastAsia="黑体" w:hAnsi="黑体" w:hint="eastAsia"/>
          <w:sz w:val="24"/>
          <w:szCs w:val="24"/>
        </w:rPr>
        <w:t>专业培养计划表。</w:t>
      </w:r>
    </w:p>
    <w:p w:rsidR="00BB13F3" w:rsidRPr="009001DE" w:rsidRDefault="00BB13F3" w:rsidP="009001DE">
      <w:pPr>
        <w:pStyle w:val="Heading2"/>
        <w:adjustRightInd w:val="0"/>
        <w:snapToGrid w:val="0"/>
        <w:spacing w:before="0" w:after="0" w:line="240" w:lineRule="auto"/>
        <w:rPr>
          <w:rFonts w:ascii="黑体" w:eastAsia="黑体" w:hAnsi="黑体"/>
          <w:sz w:val="28"/>
          <w:szCs w:val="28"/>
        </w:rPr>
      </w:pPr>
      <w:bookmarkStart w:id="16" w:name="_Toc121998347"/>
      <w:r>
        <w:rPr>
          <w:rFonts w:ascii="黑体" w:eastAsia="黑体" w:hAnsi="黑体" w:hint="eastAsia"/>
          <w:sz w:val="28"/>
          <w:szCs w:val="28"/>
        </w:rPr>
        <w:t>（二）课程建设</w:t>
      </w:r>
      <w:bookmarkEnd w:id="16"/>
    </w:p>
    <w:p w:rsidR="00BB13F3" w:rsidRPr="000562C1"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0562C1">
        <w:rPr>
          <w:rFonts w:cs="仿宋_GB2312" w:hint="eastAsia"/>
          <w:color w:val="000000"/>
        </w:rPr>
        <w:t>制订学校《课程建设管理办法》、课程建设分层次进行，合格课程建设、一流课程建设；在合格课程中遴选建设校级一流（精品）课程，在校级一流课程中遴选推荐省级和国家级一流（精品）课程。实施《优秀建设课管理办法》、推进《通识教育选修课管理办法》的执行与落实，开展本科教学质量工程建设项目，落实《高校思想政治工作质量提升工程实施纲要》，</w:t>
      </w:r>
      <w:r w:rsidRPr="000562C1">
        <w:rPr>
          <w:rFonts w:cs="仿宋_GB2312"/>
          <w:color w:val="000000"/>
        </w:rPr>
        <w:t>2022</w:t>
      </w:r>
      <w:r w:rsidRPr="000562C1">
        <w:rPr>
          <w:rFonts w:cs="仿宋_GB2312" w:hint="eastAsia"/>
          <w:color w:val="000000"/>
        </w:rPr>
        <w:t>年共确立校级一流课程““三全育人”建设项目</w:t>
      </w:r>
      <w:r w:rsidRPr="000562C1">
        <w:rPr>
          <w:rFonts w:cs="仿宋_GB2312"/>
          <w:color w:val="000000"/>
        </w:rPr>
        <w:t>-</w:t>
      </w:r>
      <w:r w:rsidRPr="000562C1">
        <w:rPr>
          <w:rFonts w:cs="仿宋_GB2312" w:hint="eastAsia"/>
          <w:color w:val="000000"/>
        </w:rPr>
        <w:t>课程育人质量提升体系建设”</w:t>
      </w:r>
      <w:r w:rsidRPr="000562C1">
        <w:rPr>
          <w:rFonts w:cs="仿宋_GB2312"/>
          <w:color w:val="000000"/>
        </w:rPr>
        <w:t>5</w:t>
      </w:r>
      <w:r w:rsidRPr="000562C1">
        <w:rPr>
          <w:rFonts w:cs="仿宋_GB2312" w:hint="eastAsia"/>
          <w:color w:val="000000"/>
        </w:rPr>
        <w:t>个；校级一流课程</w:t>
      </w:r>
      <w:r w:rsidRPr="000562C1">
        <w:rPr>
          <w:rFonts w:cs="仿宋_GB2312"/>
          <w:color w:val="000000"/>
        </w:rPr>
        <w:t>15</w:t>
      </w:r>
      <w:r w:rsidRPr="000562C1">
        <w:rPr>
          <w:rFonts w:cs="仿宋_GB2312" w:hint="eastAsia"/>
          <w:color w:val="000000"/>
        </w:rPr>
        <w:t>门；优秀建设课</w:t>
      </w:r>
      <w:r w:rsidRPr="000562C1">
        <w:rPr>
          <w:rFonts w:cs="仿宋_GB2312"/>
          <w:color w:val="000000"/>
        </w:rPr>
        <w:t>22</w:t>
      </w:r>
      <w:r w:rsidRPr="000562C1">
        <w:rPr>
          <w:rFonts w:cs="仿宋_GB2312" w:hint="eastAsia"/>
          <w:color w:val="000000"/>
        </w:rPr>
        <w:t>门；课程思政优质课程</w:t>
      </w:r>
      <w:r w:rsidRPr="000562C1">
        <w:rPr>
          <w:rFonts w:cs="仿宋_GB2312"/>
          <w:color w:val="000000"/>
        </w:rPr>
        <w:t>14</w:t>
      </w:r>
      <w:r w:rsidRPr="000562C1">
        <w:rPr>
          <w:rFonts w:cs="仿宋_GB2312" w:hint="eastAsia"/>
          <w:color w:val="000000"/>
        </w:rPr>
        <w:t>门。</w:t>
      </w:r>
    </w:p>
    <w:p w:rsidR="00BB13F3" w:rsidRPr="000562C1"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0562C1">
        <w:rPr>
          <w:rFonts w:cs="仿宋_GB2312" w:hint="eastAsia"/>
          <w:color w:val="000000"/>
        </w:rPr>
        <w:t>推进教学资源建设，组织</w:t>
      </w:r>
      <w:r w:rsidRPr="000562C1">
        <w:rPr>
          <w:rFonts w:cs="仿宋_GB2312"/>
          <w:color w:val="000000"/>
        </w:rPr>
        <w:t>5</w:t>
      </w:r>
      <w:r w:rsidRPr="000562C1">
        <w:rPr>
          <w:rFonts w:cs="仿宋_GB2312" w:hint="eastAsia"/>
          <w:color w:val="000000"/>
        </w:rPr>
        <w:t>门课程录制线上教学资源，组织</w:t>
      </w:r>
      <w:r w:rsidRPr="000562C1">
        <w:rPr>
          <w:rFonts w:cs="仿宋_GB2312"/>
          <w:color w:val="000000"/>
        </w:rPr>
        <w:t>50</w:t>
      </w:r>
      <w:r w:rsidRPr="000562C1">
        <w:rPr>
          <w:rFonts w:cs="仿宋_GB2312" w:hint="eastAsia"/>
          <w:color w:val="000000"/>
        </w:rPr>
        <w:t>门微课资源录制工作。我校在建</w:t>
      </w:r>
      <w:r w:rsidRPr="000562C1">
        <w:rPr>
          <w:rFonts w:cs="仿宋_GB2312"/>
          <w:color w:val="000000"/>
        </w:rPr>
        <w:t>12</w:t>
      </w:r>
      <w:r w:rsidRPr="000562C1">
        <w:rPr>
          <w:rFonts w:cs="仿宋_GB2312" w:hint="eastAsia"/>
          <w:color w:val="000000"/>
        </w:rPr>
        <w:t>门省部级精品在线开放课程。</w:t>
      </w:r>
      <w:r w:rsidRPr="000562C1">
        <w:rPr>
          <w:rFonts w:cs="仿宋_GB2312"/>
          <w:color w:val="000000"/>
        </w:rPr>
        <w:t>MOOC</w:t>
      </w:r>
      <w:r w:rsidRPr="000562C1">
        <w:rPr>
          <w:rFonts w:cs="仿宋_GB2312" w:hint="eastAsia"/>
          <w:color w:val="000000"/>
        </w:rPr>
        <w:t>课程</w:t>
      </w:r>
      <w:r w:rsidRPr="000562C1">
        <w:rPr>
          <w:rFonts w:cs="仿宋_GB2312"/>
          <w:color w:val="000000"/>
        </w:rPr>
        <w:t>0</w:t>
      </w:r>
      <w:r w:rsidRPr="000562C1">
        <w:rPr>
          <w:rFonts w:cs="仿宋_GB2312" w:hint="eastAsia"/>
          <w:color w:val="000000"/>
        </w:rPr>
        <w:t>门，</w:t>
      </w:r>
      <w:r w:rsidRPr="000562C1">
        <w:rPr>
          <w:rFonts w:cs="仿宋_GB2312"/>
          <w:color w:val="000000"/>
        </w:rPr>
        <w:t>SPOC</w:t>
      </w:r>
      <w:r w:rsidRPr="000562C1">
        <w:rPr>
          <w:rFonts w:cs="仿宋_GB2312" w:hint="eastAsia"/>
          <w:color w:val="000000"/>
        </w:rPr>
        <w:t>课程</w:t>
      </w:r>
      <w:r w:rsidRPr="000562C1">
        <w:rPr>
          <w:rFonts w:cs="仿宋_GB2312"/>
          <w:color w:val="000000"/>
        </w:rPr>
        <w:t>14</w:t>
      </w:r>
      <w:r w:rsidRPr="000562C1">
        <w:rPr>
          <w:rFonts w:cs="仿宋_GB2312" w:hint="eastAsia"/>
          <w:color w:val="000000"/>
        </w:rPr>
        <w:t>门。</w:t>
      </w:r>
    </w:p>
    <w:p w:rsidR="00BB13F3" w:rsidRDefault="00BB13F3">
      <w:pPr>
        <w:jc w:val="left"/>
        <w:rPr>
          <w:rFonts w:ascii="宋体"/>
          <w:sz w:val="24"/>
          <w:szCs w:val="24"/>
        </w:rPr>
      </w:pPr>
      <w:r>
        <w:tab/>
      </w:r>
      <w:r>
        <w:rPr>
          <w:rFonts w:ascii="宋体" w:hAnsi="宋体" w:hint="eastAsia"/>
          <w:sz w:val="24"/>
          <w:szCs w:val="24"/>
        </w:rPr>
        <w:t>本学年，学校共开设本科生公共必修课、公共选修课、专业课共</w:t>
      </w:r>
      <w:r>
        <w:rPr>
          <w:rFonts w:ascii="宋体" w:hAnsi="宋体"/>
          <w:sz w:val="24"/>
          <w:szCs w:val="24"/>
          <w:u w:val="single"/>
        </w:rPr>
        <w:t>690.0</w:t>
      </w:r>
      <w:r>
        <w:rPr>
          <w:rFonts w:ascii="宋体" w:hAnsi="宋体" w:hint="eastAsia"/>
          <w:sz w:val="24"/>
          <w:szCs w:val="24"/>
        </w:rPr>
        <w:t>门、</w:t>
      </w:r>
      <w:r>
        <w:rPr>
          <w:rFonts w:ascii="宋体" w:hAnsi="宋体"/>
          <w:sz w:val="24"/>
          <w:szCs w:val="24"/>
          <w:u w:val="single"/>
        </w:rPr>
        <w:t>1728.0</w:t>
      </w:r>
      <w:r>
        <w:rPr>
          <w:rFonts w:ascii="宋体" w:hAnsi="宋体" w:hint="eastAsia"/>
          <w:sz w:val="24"/>
          <w:szCs w:val="24"/>
        </w:rPr>
        <w:t>门次。</w:t>
      </w:r>
    </w:p>
    <w:p w:rsidR="00BB13F3" w:rsidRDefault="00BB13F3">
      <w:pPr>
        <w:jc w:val="left"/>
      </w:pPr>
      <w:r>
        <w:tab/>
      </w:r>
      <w:r>
        <w:rPr>
          <w:rFonts w:ascii="宋体" w:hAnsi="宋体" w:hint="eastAsia"/>
          <w:sz w:val="24"/>
          <w:szCs w:val="24"/>
        </w:rPr>
        <w:t>近两学年班额统计情况详见表</w:t>
      </w:r>
      <w:r>
        <w:rPr>
          <w:rFonts w:ascii="宋体" w:hAnsi="宋体"/>
          <w:sz w:val="24"/>
          <w:szCs w:val="24"/>
        </w:rPr>
        <w:t>7</w:t>
      </w:r>
      <w:r>
        <w:rPr>
          <w:rFonts w:ascii="宋体" w:hAnsi="宋体" w:hint="eastAsia"/>
          <w:sz w:val="24"/>
          <w:szCs w:val="24"/>
        </w:rPr>
        <w:t>。</w:t>
      </w:r>
    </w:p>
    <w:p w:rsidR="00BB13F3" w:rsidRDefault="00BB13F3">
      <w:pPr>
        <w:jc w:val="center"/>
      </w:pPr>
      <w:r>
        <w:rPr>
          <w:rFonts w:ascii="宋体" w:hAnsi="宋体" w:hint="eastAsia"/>
          <w:szCs w:val="21"/>
        </w:rPr>
        <w:t>表</w:t>
      </w:r>
      <w:r>
        <w:rPr>
          <w:rFonts w:ascii="宋体" w:hAnsi="宋体"/>
          <w:szCs w:val="21"/>
        </w:rPr>
        <w:t xml:space="preserve">7  </w:t>
      </w:r>
      <w:r>
        <w:rPr>
          <w:rFonts w:ascii="宋体" w:hAnsi="宋体" w:hint="eastAsia"/>
          <w:szCs w:val="21"/>
        </w:rPr>
        <w:t>近两学年班额统计情况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02"/>
        <w:gridCol w:w="999"/>
        <w:gridCol w:w="2040"/>
        <w:gridCol w:w="2040"/>
        <w:gridCol w:w="2041"/>
      </w:tblGrid>
      <w:tr w:rsidR="00BB13F3" w:rsidRPr="00E91E8E" w:rsidTr="00E91E8E">
        <w:trPr>
          <w:trHeight w:val="391"/>
          <w:tblHeader/>
          <w:jc w:val="center"/>
        </w:trPr>
        <w:tc>
          <w:tcPr>
            <w:tcW w:w="1402" w:type="dxa"/>
            <w:vAlign w:val="center"/>
          </w:tcPr>
          <w:p w:rsidR="00BB13F3" w:rsidRPr="00E91E8E" w:rsidRDefault="00BB13F3" w:rsidP="00E91E8E">
            <w:pPr>
              <w:jc w:val="center"/>
            </w:pPr>
            <w:r w:rsidRPr="00E91E8E">
              <w:rPr>
                <w:rFonts w:ascii="宋体" w:hAnsi="宋体" w:hint="eastAsia"/>
                <w:b/>
                <w:szCs w:val="21"/>
              </w:rPr>
              <w:t>班额</w:t>
            </w:r>
          </w:p>
        </w:tc>
        <w:tc>
          <w:tcPr>
            <w:tcW w:w="999" w:type="dxa"/>
            <w:vAlign w:val="center"/>
          </w:tcPr>
          <w:p w:rsidR="00BB13F3" w:rsidRPr="00E91E8E" w:rsidRDefault="00BB13F3" w:rsidP="00E91E8E">
            <w:pPr>
              <w:jc w:val="center"/>
            </w:pPr>
            <w:r w:rsidRPr="00E91E8E">
              <w:rPr>
                <w:rFonts w:ascii="宋体" w:hAnsi="宋体" w:hint="eastAsia"/>
                <w:b/>
                <w:szCs w:val="21"/>
              </w:rPr>
              <w:t>学年</w:t>
            </w:r>
          </w:p>
        </w:tc>
        <w:tc>
          <w:tcPr>
            <w:tcW w:w="2040" w:type="dxa"/>
            <w:vAlign w:val="center"/>
          </w:tcPr>
          <w:p w:rsidR="00BB13F3" w:rsidRPr="00E91E8E" w:rsidRDefault="00BB13F3" w:rsidP="00E91E8E">
            <w:pPr>
              <w:jc w:val="center"/>
            </w:pPr>
            <w:r w:rsidRPr="00E91E8E">
              <w:rPr>
                <w:rFonts w:ascii="宋体" w:hAnsi="宋体" w:hint="eastAsia"/>
                <w:b/>
                <w:szCs w:val="21"/>
              </w:rPr>
              <w:t>公共必修课（</w:t>
            </w:r>
            <w:r w:rsidRPr="00E91E8E">
              <w:rPr>
                <w:rFonts w:ascii="宋体" w:hAnsi="宋体"/>
                <w:b/>
                <w:szCs w:val="21"/>
              </w:rPr>
              <w:t>%</w:t>
            </w:r>
            <w:r w:rsidRPr="00E91E8E">
              <w:rPr>
                <w:rFonts w:ascii="宋体" w:hAnsi="宋体" w:hint="eastAsia"/>
                <w:b/>
                <w:szCs w:val="21"/>
              </w:rPr>
              <w:t>）</w:t>
            </w:r>
          </w:p>
        </w:tc>
        <w:tc>
          <w:tcPr>
            <w:tcW w:w="2040" w:type="dxa"/>
            <w:vAlign w:val="center"/>
          </w:tcPr>
          <w:p w:rsidR="00BB13F3" w:rsidRPr="00E91E8E" w:rsidRDefault="00BB13F3" w:rsidP="00E91E8E">
            <w:pPr>
              <w:jc w:val="center"/>
            </w:pPr>
            <w:r w:rsidRPr="00E91E8E">
              <w:rPr>
                <w:rFonts w:ascii="宋体" w:hAnsi="宋体" w:hint="eastAsia"/>
                <w:b/>
                <w:szCs w:val="21"/>
              </w:rPr>
              <w:t>公共选修课（</w:t>
            </w:r>
            <w:r w:rsidRPr="00E91E8E">
              <w:rPr>
                <w:rFonts w:ascii="宋体" w:hAnsi="宋体"/>
                <w:b/>
                <w:szCs w:val="21"/>
              </w:rPr>
              <w:t>%</w:t>
            </w:r>
            <w:r w:rsidRPr="00E91E8E">
              <w:rPr>
                <w:rFonts w:ascii="宋体" w:hAnsi="宋体" w:hint="eastAsia"/>
                <w:b/>
                <w:szCs w:val="21"/>
              </w:rPr>
              <w:t>）</w:t>
            </w:r>
          </w:p>
        </w:tc>
        <w:tc>
          <w:tcPr>
            <w:tcW w:w="2041" w:type="dxa"/>
            <w:vAlign w:val="center"/>
          </w:tcPr>
          <w:p w:rsidR="00BB13F3" w:rsidRPr="00E91E8E" w:rsidRDefault="00BB13F3" w:rsidP="00E91E8E">
            <w:pPr>
              <w:jc w:val="center"/>
            </w:pPr>
            <w:r w:rsidRPr="00E91E8E">
              <w:rPr>
                <w:rFonts w:ascii="宋体" w:hAnsi="宋体" w:hint="eastAsia"/>
                <w:b/>
                <w:szCs w:val="21"/>
              </w:rPr>
              <w:t>专业课（</w:t>
            </w:r>
            <w:r w:rsidRPr="00E91E8E">
              <w:rPr>
                <w:rFonts w:ascii="宋体" w:hAnsi="宋体"/>
                <w:b/>
                <w:szCs w:val="21"/>
              </w:rPr>
              <w:t>%</w:t>
            </w:r>
            <w:r w:rsidRPr="00E91E8E">
              <w:rPr>
                <w:rFonts w:ascii="宋体" w:hAnsi="宋体" w:hint="eastAsia"/>
                <w:b/>
                <w:szCs w:val="21"/>
              </w:rPr>
              <w:t>）</w:t>
            </w:r>
          </w:p>
        </w:tc>
      </w:tr>
      <w:tr w:rsidR="00BB13F3" w:rsidRPr="00E91E8E" w:rsidTr="00E91E8E">
        <w:trPr>
          <w:trHeight w:val="391"/>
          <w:jc w:val="center"/>
        </w:trPr>
        <w:tc>
          <w:tcPr>
            <w:tcW w:w="1402" w:type="dxa"/>
            <w:vMerge w:val="restart"/>
            <w:vAlign w:val="center"/>
          </w:tcPr>
          <w:p w:rsidR="00BB13F3" w:rsidRPr="00E91E8E" w:rsidRDefault="00BB13F3" w:rsidP="00E91E8E">
            <w:pPr>
              <w:jc w:val="center"/>
            </w:pPr>
            <w:r w:rsidRPr="00E91E8E">
              <w:rPr>
                <w:rFonts w:ascii="宋体" w:hAnsi="宋体"/>
                <w:szCs w:val="21"/>
              </w:rPr>
              <w:t>30</w:t>
            </w:r>
            <w:r w:rsidRPr="00E91E8E">
              <w:rPr>
                <w:rFonts w:ascii="宋体" w:hAnsi="宋体" w:hint="eastAsia"/>
                <w:szCs w:val="21"/>
              </w:rPr>
              <w:t>人及以下</w:t>
            </w:r>
          </w:p>
        </w:tc>
        <w:tc>
          <w:tcPr>
            <w:tcW w:w="999" w:type="dxa"/>
            <w:vAlign w:val="center"/>
          </w:tcPr>
          <w:p w:rsidR="00BB13F3" w:rsidRPr="00E91E8E" w:rsidRDefault="00BB13F3" w:rsidP="00E91E8E">
            <w:pPr>
              <w:jc w:val="center"/>
            </w:pPr>
            <w:r w:rsidRPr="00E91E8E">
              <w:rPr>
                <w:rFonts w:ascii="宋体" w:hAnsi="宋体" w:hint="eastAsia"/>
                <w:szCs w:val="21"/>
              </w:rPr>
              <w:t>本学年</w:t>
            </w:r>
          </w:p>
        </w:tc>
        <w:tc>
          <w:tcPr>
            <w:tcW w:w="2040" w:type="dxa"/>
            <w:vAlign w:val="center"/>
          </w:tcPr>
          <w:p w:rsidR="00BB13F3" w:rsidRPr="00E91E8E" w:rsidRDefault="00BB13F3" w:rsidP="00E91E8E">
            <w:pPr>
              <w:jc w:val="center"/>
            </w:pPr>
            <w:r w:rsidRPr="00E91E8E">
              <w:rPr>
                <w:rFonts w:ascii="宋体" w:hAnsi="宋体"/>
                <w:szCs w:val="21"/>
              </w:rPr>
              <w:t>6.16</w:t>
            </w:r>
          </w:p>
        </w:tc>
        <w:tc>
          <w:tcPr>
            <w:tcW w:w="2040" w:type="dxa"/>
            <w:vAlign w:val="center"/>
          </w:tcPr>
          <w:p w:rsidR="00BB13F3" w:rsidRPr="00E91E8E" w:rsidRDefault="00BB13F3" w:rsidP="00E91E8E">
            <w:pPr>
              <w:jc w:val="center"/>
            </w:pPr>
            <w:r w:rsidRPr="00E91E8E">
              <w:rPr>
                <w:rFonts w:ascii="宋体"/>
                <w:szCs w:val="21"/>
              </w:rPr>
              <w:t>0.00</w:t>
            </w:r>
          </w:p>
        </w:tc>
        <w:tc>
          <w:tcPr>
            <w:tcW w:w="2041" w:type="dxa"/>
            <w:vAlign w:val="center"/>
          </w:tcPr>
          <w:p w:rsidR="00BB13F3" w:rsidRPr="00E91E8E" w:rsidRDefault="00BB13F3" w:rsidP="00E91E8E">
            <w:pPr>
              <w:jc w:val="center"/>
            </w:pPr>
            <w:r w:rsidRPr="00E91E8E">
              <w:rPr>
                <w:rFonts w:ascii="宋体" w:hAnsi="宋体"/>
                <w:szCs w:val="21"/>
              </w:rPr>
              <w:t>22.61</w:t>
            </w:r>
          </w:p>
        </w:tc>
      </w:tr>
      <w:tr w:rsidR="00BB13F3" w:rsidRPr="00E91E8E" w:rsidTr="00E91E8E">
        <w:trPr>
          <w:trHeight w:val="391"/>
          <w:jc w:val="center"/>
        </w:trPr>
        <w:tc>
          <w:tcPr>
            <w:tcW w:w="1402" w:type="dxa"/>
            <w:vMerge/>
            <w:vAlign w:val="center"/>
          </w:tcPr>
          <w:p w:rsidR="00BB13F3" w:rsidRPr="00E91E8E" w:rsidRDefault="00BB13F3" w:rsidP="00E91E8E">
            <w:pPr>
              <w:jc w:val="center"/>
            </w:pPr>
          </w:p>
        </w:tc>
        <w:tc>
          <w:tcPr>
            <w:tcW w:w="999" w:type="dxa"/>
            <w:vAlign w:val="center"/>
          </w:tcPr>
          <w:p w:rsidR="00BB13F3" w:rsidRPr="00E91E8E" w:rsidRDefault="00BB13F3" w:rsidP="00E91E8E">
            <w:pPr>
              <w:jc w:val="center"/>
            </w:pPr>
            <w:r w:rsidRPr="00E91E8E">
              <w:rPr>
                <w:rFonts w:ascii="宋体" w:hAnsi="宋体" w:hint="eastAsia"/>
                <w:szCs w:val="21"/>
              </w:rPr>
              <w:t>上学年</w:t>
            </w:r>
          </w:p>
        </w:tc>
        <w:tc>
          <w:tcPr>
            <w:tcW w:w="2040" w:type="dxa"/>
            <w:vAlign w:val="center"/>
          </w:tcPr>
          <w:p w:rsidR="00BB13F3" w:rsidRPr="00E91E8E" w:rsidRDefault="00BB13F3" w:rsidP="00E91E8E">
            <w:pPr>
              <w:jc w:val="center"/>
            </w:pPr>
            <w:r w:rsidRPr="00E91E8E">
              <w:rPr>
                <w:rFonts w:ascii="宋体" w:hAnsi="宋体"/>
                <w:szCs w:val="21"/>
              </w:rPr>
              <w:t>3.70</w:t>
            </w:r>
          </w:p>
        </w:tc>
        <w:tc>
          <w:tcPr>
            <w:tcW w:w="2040" w:type="dxa"/>
            <w:vAlign w:val="center"/>
          </w:tcPr>
          <w:p w:rsidR="00BB13F3" w:rsidRPr="00E91E8E" w:rsidRDefault="00BB13F3" w:rsidP="00E91E8E">
            <w:pPr>
              <w:jc w:val="center"/>
            </w:pPr>
            <w:r w:rsidRPr="00E91E8E">
              <w:rPr>
                <w:rFonts w:ascii="宋体"/>
                <w:szCs w:val="21"/>
              </w:rPr>
              <w:t>0.00</w:t>
            </w:r>
          </w:p>
        </w:tc>
        <w:tc>
          <w:tcPr>
            <w:tcW w:w="2041" w:type="dxa"/>
            <w:vAlign w:val="center"/>
          </w:tcPr>
          <w:p w:rsidR="00BB13F3" w:rsidRPr="00E91E8E" w:rsidRDefault="00BB13F3" w:rsidP="00E91E8E">
            <w:pPr>
              <w:jc w:val="center"/>
            </w:pPr>
            <w:r w:rsidRPr="00E91E8E">
              <w:rPr>
                <w:rFonts w:ascii="宋体" w:hAnsi="宋体"/>
                <w:szCs w:val="21"/>
              </w:rPr>
              <w:t>24.21</w:t>
            </w:r>
          </w:p>
        </w:tc>
      </w:tr>
      <w:tr w:rsidR="00BB13F3" w:rsidRPr="00E91E8E" w:rsidTr="00E91E8E">
        <w:trPr>
          <w:trHeight w:val="391"/>
          <w:jc w:val="center"/>
        </w:trPr>
        <w:tc>
          <w:tcPr>
            <w:tcW w:w="1402" w:type="dxa"/>
            <w:vMerge w:val="restart"/>
            <w:vAlign w:val="center"/>
          </w:tcPr>
          <w:p w:rsidR="00BB13F3" w:rsidRPr="00E91E8E" w:rsidRDefault="00BB13F3" w:rsidP="00E91E8E">
            <w:pPr>
              <w:jc w:val="center"/>
            </w:pPr>
            <w:r w:rsidRPr="00E91E8E">
              <w:rPr>
                <w:rFonts w:ascii="宋体" w:hAnsi="宋体"/>
                <w:szCs w:val="21"/>
              </w:rPr>
              <w:t>31-60</w:t>
            </w:r>
            <w:r w:rsidRPr="00E91E8E">
              <w:rPr>
                <w:rFonts w:ascii="宋体" w:hAnsi="宋体" w:hint="eastAsia"/>
                <w:szCs w:val="21"/>
              </w:rPr>
              <w:t>人</w:t>
            </w:r>
          </w:p>
        </w:tc>
        <w:tc>
          <w:tcPr>
            <w:tcW w:w="999" w:type="dxa"/>
            <w:vAlign w:val="center"/>
          </w:tcPr>
          <w:p w:rsidR="00BB13F3" w:rsidRPr="00E91E8E" w:rsidRDefault="00BB13F3" w:rsidP="00E91E8E">
            <w:pPr>
              <w:jc w:val="center"/>
            </w:pPr>
            <w:r w:rsidRPr="00E91E8E">
              <w:rPr>
                <w:rFonts w:ascii="宋体" w:hAnsi="宋体" w:hint="eastAsia"/>
                <w:szCs w:val="21"/>
              </w:rPr>
              <w:t>本学年</w:t>
            </w:r>
          </w:p>
        </w:tc>
        <w:tc>
          <w:tcPr>
            <w:tcW w:w="2040" w:type="dxa"/>
            <w:vAlign w:val="center"/>
          </w:tcPr>
          <w:p w:rsidR="00BB13F3" w:rsidRPr="00E91E8E" w:rsidRDefault="00BB13F3" w:rsidP="00E91E8E">
            <w:pPr>
              <w:jc w:val="center"/>
            </w:pPr>
            <w:r w:rsidRPr="00E91E8E">
              <w:rPr>
                <w:rFonts w:ascii="宋体" w:hAnsi="宋体"/>
                <w:szCs w:val="21"/>
              </w:rPr>
              <w:t>28.38</w:t>
            </w:r>
          </w:p>
        </w:tc>
        <w:tc>
          <w:tcPr>
            <w:tcW w:w="2040" w:type="dxa"/>
            <w:vAlign w:val="center"/>
          </w:tcPr>
          <w:p w:rsidR="00BB13F3" w:rsidRPr="00E91E8E" w:rsidRDefault="00BB13F3" w:rsidP="00E91E8E">
            <w:pPr>
              <w:jc w:val="center"/>
            </w:pPr>
            <w:r w:rsidRPr="00E91E8E">
              <w:rPr>
                <w:rFonts w:ascii="宋体" w:hAnsi="宋体"/>
                <w:szCs w:val="21"/>
              </w:rPr>
              <w:t>18.57</w:t>
            </w:r>
          </w:p>
        </w:tc>
        <w:tc>
          <w:tcPr>
            <w:tcW w:w="2041" w:type="dxa"/>
            <w:vAlign w:val="center"/>
          </w:tcPr>
          <w:p w:rsidR="00BB13F3" w:rsidRPr="00E91E8E" w:rsidRDefault="00BB13F3" w:rsidP="00E91E8E">
            <w:pPr>
              <w:jc w:val="center"/>
            </w:pPr>
            <w:r w:rsidRPr="00E91E8E">
              <w:rPr>
                <w:rFonts w:ascii="宋体" w:hAnsi="宋体"/>
                <w:szCs w:val="21"/>
              </w:rPr>
              <w:t>33.26</w:t>
            </w:r>
          </w:p>
        </w:tc>
      </w:tr>
      <w:tr w:rsidR="00BB13F3" w:rsidRPr="00E91E8E" w:rsidTr="00E91E8E">
        <w:trPr>
          <w:trHeight w:val="391"/>
          <w:jc w:val="center"/>
        </w:trPr>
        <w:tc>
          <w:tcPr>
            <w:tcW w:w="1402" w:type="dxa"/>
            <w:vMerge/>
            <w:vAlign w:val="center"/>
          </w:tcPr>
          <w:p w:rsidR="00BB13F3" w:rsidRPr="00E91E8E" w:rsidRDefault="00BB13F3" w:rsidP="00E91E8E">
            <w:pPr>
              <w:jc w:val="center"/>
            </w:pPr>
          </w:p>
        </w:tc>
        <w:tc>
          <w:tcPr>
            <w:tcW w:w="999" w:type="dxa"/>
            <w:vAlign w:val="center"/>
          </w:tcPr>
          <w:p w:rsidR="00BB13F3" w:rsidRPr="00E91E8E" w:rsidRDefault="00BB13F3" w:rsidP="00E91E8E">
            <w:pPr>
              <w:jc w:val="center"/>
            </w:pPr>
            <w:r w:rsidRPr="00E91E8E">
              <w:rPr>
                <w:rFonts w:ascii="宋体" w:hAnsi="宋体" w:hint="eastAsia"/>
                <w:szCs w:val="21"/>
              </w:rPr>
              <w:t>上学年</w:t>
            </w:r>
          </w:p>
        </w:tc>
        <w:tc>
          <w:tcPr>
            <w:tcW w:w="2040" w:type="dxa"/>
            <w:vAlign w:val="center"/>
          </w:tcPr>
          <w:p w:rsidR="00BB13F3" w:rsidRPr="00E91E8E" w:rsidRDefault="00BB13F3" w:rsidP="00E91E8E">
            <w:pPr>
              <w:jc w:val="center"/>
            </w:pPr>
            <w:r w:rsidRPr="00E91E8E">
              <w:rPr>
                <w:rFonts w:ascii="宋体" w:hAnsi="宋体"/>
                <w:szCs w:val="21"/>
              </w:rPr>
              <w:t>36.51</w:t>
            </w:r>
          </w:p>
        </w:tc>
        <w:tc>
          <w:tcPr>
            <w:tcW w:w="2040" w:type="dxa"/>
            <w:vAlign w:val="center"/>
          </w:tcPr>
          <w:p w:rsidR="00BB13F3" w:rsidRPr="00E91E8E" w:rsidRDefault="00BB13F3" w:rsidP="00E91E8E">
            <w:pPr>
              <w:jc w:val="center"/>
            </w:pPr>
            <w:r w:rsidRPr="00E91E8E">
              <w:rPr>
                <w:rFonts w:ascii="宋体"/>
                <w:szCs w:val="21"/>
              </w:rPr>
              <w:t>0.00</w:t>
            </w:r>
          </w:p>
        </w:tc>
        <w:tc>
          <w:tcPr>
            <w:tcW w:w="2041" w:type="dxa"/>
            <w:vAlign w:val="center"/>
          </w:tcPr>
          <w:p w:rsidR="00BB13F3" w:rsidRPr="00E91E8E" w:rsidRDefault="00BB13F3" w:rsidP="00E91E8E">
            <w:pPr>
              <w:jc w:val="center"/>
            </w:pPr>
            <w:r w:rsidRPr="00E91E8E">
              <w:rPr>
                <w:rFonts w:ascii="宋体" w:hAnsi="宋体"/>
                <w:szCs w:val="21"/>
              </w:rPr>
              <w:t>30.56</w:t>
            </w:r>
          </w:p>
        </w:tc>
      </w:tr>
      <w:tr w:rsidR="00BB13F3" w:rsidRPr="00E91E8E" w:rsidTr="00E91E8E">
        <w:trPr>
          <w:trHeight w:val="391"/>
          <w:jc w:val="center"/>
        </w:trPr>
        <w:tc>
          <w:tcPr>
            <w:tcW w:w="1402" w:type="dxa"/>
            <w:vMerge w:val="restart"/>
            <w:vAlign w:val="center"/>
          </w:tcPr>
          <w:p w:rsidR="00BB13F3" w:rsidRPr="00E91E8E" w:rsidRDefault="00BB13F3" w:rsidP="00E91E8E">
            <w:pPr>
              <w:jc w:val="center"/>
            </w:pPr>
            <w:r w:rsidRPr="00E91E8E">
              <w:rPr>
                <w:rFonts w:ascii="宋体" w:hAnsi="宋体"/>
                <w:szCs w:val="21"/>
              </w:rPr>
              <w:t>61-90</w:t>
            </w:r>
            <w:r w:rsidRPr="00E91E8E">
              <w:rPr>
                <w:rFonts w:ascii="宋体" w:hAnsi="宋体" w:hint="eastAsia"/>
                <w:szCs w:val="21"/>
              </w:rPr>
              <w:t>人</w:t>
            </w:r>
          </w:p>
        </w:tc>
        <w:tc>
          <w:tcPr>
            <w:tcW w:w="999" w:type="dxa"/>
            <w:vAlign w:val="center"/>
          </w:tcPr>
          <w:p w:rsidR="00BB13F3" w:rsidRPr="00E91E8E" w:rsidRDefault="00BB13F3" w:rsidP="00E91E8E">
            <w:pPr>
              <w:jc w:val="center"/>
            </w:pPr>
            <w:r w:rsidRPr="00E91E8E">
              <w:rPr>
                <w:rFonts w:ascii="宋体" w:hAnsi="宋体" w:hint="eastAsia"/>
                <w:szCs w:val="21"/>
              </w:rPr>
              <w:t>本学年</w:t>
            </w:r>
          </w:p>
        </w:tc>
        <w:tc>
          <w:tcPr>
            <w:tcW w:w="2040" w:type="dxa"/>
            <w:vAlign w:val="center"/>
          </w:tcPr>
          <w:p w:rsidR="00BB13F3" w:rsidRPr="00E91E8E" w:rsidRDefault="00BB13F3" w:rsidP="00E91E8E">
            <w:pPr>
              <w:jc w:val="center"/>
            </w:pPr>
            <w:r w:rsidRPr="00E91E8E">
              <w:rPr>
                <w:rFonts w:ascii="宋体" w:hAnsi="宋体"/>
                <w:szCs w:val="21"/>
              </w:rPr>
              <w:t>11.11</w:t>
            </w:r>
          </w:p>
        </w:tc>
        <w:tc>
          <w:tcPr>
            <w:tcW w:w="2040" w:type="dxa"/>
            <w:vAlign w:val="center"/>
          </w:tcPr>
          <w:p w:rsidR="00BB13F3" w:rsidRPr="00E91E8E" w:rsidRDefault="00BB13F3" w:rsidP="00E91E8E">
            <w:pPr>
              <w:jc w:val="center"/>
            </w:pPr>
            <w:r w:rsidRPr="00E91E8E">
              <w:rPr>
                <w:rFonts w:ascii="宋体" w:hAnsi="宋体"/>
                <w:szCs w:val="21"/>
              </w:rPr>
              <w:t>18.57</w:t>
            </w:r>
          </w:p>
        </w:tc>
        <w:tc>
          <w:tcPr>
            <w:tcW w:w="2041" w:type="dxa"/>
            <w:vAlign w:val="center"/>
          </w:tcPr>
          <w:p w:rsidR="00BB13F3" w:rsidRPr="00E91E8E" w:rsidRDefault="00BB13F3" w:rsidP="00E91E8E">
            <w:pPr>
              <w:jc w:val="center"/>
            </w:pPr>
            <w:r w:rsidRPr="00E91E8E">
              <w:rPr>
                <w:rFonts w:ascii="宋体" w:hAnsi="宋体"/>
                <w:szCs w:val="21"/>
              </w:rPr>
              <w:t>22.17</w:t>
            </w:r>
          </w:p>
        </w:tc>
      </w:tr>
      <w:tr w:rsidR="00BB13F3" w:rsidRPr="00E91E8E" w:rsidTr="00E91E8E">
        <w:trPr>
          <w:trHeight w:val="391"/>
          <w:jc w:val="center"/>
        </w:trPr>
        <w:tc>
          <w:tcPr>
            <w:tcW w:w="1402" w:type="dxa"/>
            <w:vMerge/>
            <w:vAlign w:val="center"/>
          </w:tcPr>
          <w:p w:rsidR="00BB13F3" w:rsidRPr="00E91E8E" w:rsidRDefault="00BB13F3" w:rsidP="00E91E8E">
            <w:pPr>
              <w:jc w:val="center"/>
            </w:pPr>
          </w:p>
        </w:tc>
        <w:tc>
          <w:tcPr>
            <w:tcW w:w="999" w:type="dxa"/>
            <w:vAlign w:val="center"/>
          </w:tcPr>
          <w:p w:rsidR="00BB13F3" w:rsidRPr="00E91E8E" w:rsidRDefault="00BB13F3" w:rsidP="00E91E8E">
            <w:pPr>
              <w:jc w:val="center"/>
            </w:pPr>
            <w:r w:rsidRPr="00E91E8E">
              <w:rPr>
                <w:rFonts w:ascii="宋体" w:hAnsi="宋体" w:hint="eastAsia"/>
                <w:szCs w:val="21"/>
              </w:rPr>
              <w:t>上学年</w:t>
            </w:r>
          </w:p>
        </w:tc>
        <w:tc>
          <w:tcPr>
            <w:tcW w:w="2040" w:type="dxa"/>
            <w:vAlign w:val="center"/>
          </w:tcPr>
          <w:p w:rsidR="00BB13F3" w:rsidRPr="00E91E8E" w:rsidRDefault="00BB13F3" w:rsidP="00E91E8E">
            <w:pPr>
              <w:jc w:val="center"/>
            </w:pPr>
            <w:r w:rsidRPr="00E91E8E">
              <w:rPr>
                <w:rFonts w:ascii="宋体" w:hAnsi="宋体"/>
                <w:szCs w:val="21"/>
              </w:rPr>
              <w:t>15.87</w:t>
            </w:r>
          </w:p>
        </w:tc>
        <w:tc>
          <w:tcPr>
            <w:tcW w:w="2040" w:type="dxa"/>
            <w:vAlign w:val="center"/>
          </w:tcPr>
          <w:p w:rsidR="00BB13F3" w:rsidRPr="00E91E8E" w:rsidRDefault="00BB13F3" w:rsidP="00E91E8E">
            <w:pPr>
              <w:jc w:val="center"/>
            </w:pPr>
            <w:r w:rsidRPr="00E91E8E">
              <w:rPr>
                <w:rFonts w:ascii="宋体" w:hAnsi="宋体"/>
                <w:szCs w:val="21"/>
              </w:rPr>
              <w:t>7.69</w:t>
            </w:r>
          </w:p>
        </w:tc>
        <w:tc>
          <w:tcPr>
            <w:tcW w:w="2041" w:type="dxa"/>
            <w:vAlign w:val="center"/>
          </w:tcPr>
          <w:p w:rsidR="00BB13F3" w:rsidRPr="00E91E8E" w:rsidRDefault="00BB13F3" w:rsidP="00E91E8E">
            <w:pPr>
              <w:jc w:val="center"/>
            </w:pPr>
            <w:r w:rsidRPr="00E91E8E">
              <w:rPr>
                <w:rFonts w:ascii="宋体" w:hAnsi="宋体"/>
                <w:szCs w:val="21"/>
              </w:rPr>
              <w:t>20.42</w:t>
            </w:r>
          </w:p>
        </w:tc>
      </w:tr>
      <w:tr w:rsidR="00BB13F3" w:rsidRPr="00E91E8E" w:rsidTr="00E91E8E">
        <w:trPr>
          <w:trHeight w:val="391"/>
          <w:jc w:val="center"/>
        </w:trPr>
        <w:tc>
          <w:tcPr>
            <w:tcW w:w="1402" w:type="dxa"/>
            <w:vMerge w:val="restart"/>
            <w:vAlign w:val="center"/>
          </w:tcPr>
          <w:p w:rsidR="00BB13F3" w:rsidRPr="00E91E8E" w:rsidRDefault="00BB13F3" w:rsidP="00E91E8E">
            <w:pPr>
              <w:jc w:val="center"/>
            </w:pPr>
            <w:r w:rsidRPr="00E91E8E">
              <w:rPr>
                <w:rFonts w:ascii="宋体" w:hAnsi="宋体"/>
                <w:szCs w:val="21"/>
              </w:rPr>
              <w:t>90</w:t>
            </w:r>
            <w:r w:rsidRPr="00E91E8E">
              <w:rPr>
                <w:rFonts w:ascii="宋体" w:hAnsi="宋体" w:hint="eastAsia"/>
                <w:szCs w:val="21"/>
              </w:rPr>
              <w:t>人以上</w:t>
            </w:r>
          </w:p>
        </w:tc>
        <w:tc>
          <w:tcPr>
            <w:tcW w:w="999" w:type="dxa"/>
            <w:vAlign w:val="center"/>
          </w:tcPr>
          <w:p w:rsidR="00BB13F3" w:rsidRPr="00E91E8E" w:rsidRDefault="00BB13F3" w:rsidP="00E91E8E">
            <w:pPr>
              <w:jc w:val="center"/>
            </w:pPr>
            <w:r w:rsidRPr="00E91E8E">
              <w:rPr>
                <w:rFonts w:ascii="宋体" w:hAnsi="宋体" w:hint="eastAsia"/>
                <w:szCs w:val="21"/>
              </w:rPr>
              <w:t>本学年</w:t>
            </w:r>
          </w:p>
        </w:tc>
        <w:tc>
          <w:tcPr>
            <w:tcW w:w="2040" w:type="dxa"/>
            <w:vAlign w:val="center"/>
          </w:tcPr>
          <w:p w:rsidR="00BB13F3" w:rsidRPr="00E91E8E" w:rsidRDefault="00BB13F3" w:rsidP="00E91E8E">
            <w:pPr>
              <w:jc w:val="center"/>
            </w:pPr>
            <w:r w:rsidRPr="00E91E8E">
              <w:rPr>
                <w:rFonts w:ascii="宋体" w:hAnsi="宋体"/>
                <w:szCs w:val="21"/>
              </w:rPr>
              <w:t>54.35</w:t>
            </w:r>
          </w:p>
        </w:tc>
        <w:tc>
          <w:tcPr>
            <w:tcW w:w="2040" w:type="dxa"/>
            <w:vAlign w:val="center"/>
          </w:tcPr>
          <w:p w:rsidR="00BB13F3" w:rsidRPr="00E91E8E" w:rsidRDefault="00BB13F3" w:rsidP="00E91E8E">
            <w:pPr>
              <w:jc w:val="center"/>
            </w:pPr>
            <w:r w:rsidRPr="00E91E8E">
              <w:rPr>
                <w:rFonts w:ascii="宋体" w:hAnsi="宋体"/>
                <w:szCs w:val="21"/>
              </w:rPr>
              <w:t>62.86</w:t>
            </w:r>
          </w:p>
        </w:tc>
        <w:tc>
          <w:tcPr>
            <w:tcW w:w="2041" w:type="dxa"/>
            <w:vAlign w:val="center"/>
          </w:tcPr>
          <w:p w:rsidR="00BB13F3" w:rsidRPr="00E91E8E" w:rsidRDefault="00BB13F3" w:rsidP="00E91E8E">
            <w:pPr>
              <w:jc w:val="center"/>
            </w:pPr>
            <w:r w:rsidRPr="00E91E8E">
              <w:rPr>
                <w:rFonts w:ascii="宋体" w:hAnsi="宋体"/>
                <w:szCs w:val="21"/>
              </w:rPr>
              <w:t>21.95</w:t>
            </w:r>
          </w:p>
        </w:tc>
      </w:tr>
      <w:tr w:rsidR="00BB13F3" w:rsidRPr="00E91E8E" w:rsidTr="00E91E8E">
        <w:trPr>
          <w:trHeight w:val="391"/>
          <w:jc w:val="center"/>
        </w:trPr>
        <w:tc>
          <w:tcPr>
            <w:tcW w:w="1402" w:type="dxa"/>
            <w:vMerge/>
            <w:vAlign w:val="center"/>
          </w:tcPr>
          <w:p w:rsidR="00BB13F3" w:rsidRPr="00E91E8E" w:rsidRDefault="00BB13F3" w:rsidP="00E91E8E">
            <w:pPr>
              <w:jc w:val="center"/>
            </w:pPr>
          </w:p>
        </w:tc>
        <w:tc>
          <w:tcPr>
            <w:tcW w:w="999" w:type="dxa"/>
            <w:vAlign w:val="center"/>
          </w:tcPr>
          <w:p w:rsidR="00BB13F3" w:rsidRPr="00E91E8E" w:rsidRDefault="00BB13F3" w:rsidP="00E91E8E">
            <w:pPr>
              <w:jc w:val="center"/>
            </w:pPr>
            <w:r w:rsidRPr="00E91E8E">
              <w:rPr>
                <w:rFonts w:ascii="宋体" w:hAnsi="宋体" w:hint="eastAsia"/>
                <w:szCs w:val="21"/>
              </w:rPr>
              <w:t>上学年</w:t>
            </w:r>
          </w:p>
        </w:tc>
        <w:tc>
          <w:tcPr>
            <w:tcW w:w="2040" w:type="dxa"/>
            <w:vAlign w:val="center"/>
          </w:tcPr>
          <w:p w:rsidR="00BB13F3" w:rsidRPr="00E91E8E" w:rsidRDefault="00BB13F3" w:rsidP="00E91E8E">
            <w:pPr>
              <w:jc w:val="center"/>
            </w:pPr>
            <w:r w:rsidRPr="00E91E8E">
              <w:rPr>
                <w:rFonts w:ascii="宋体" w:hAnsi="宋体"/>
                <w:szCs w:val="21"/>
              </w:rPr>
              <w:t>43.92</w:t>
            </w:r>
          </w:p>
        </w:tc>
        <w:tc>
          <w:tcPr>
            <w:tcW w:w="2040" w:type="dxa"/>
            <w:vAlign w:val="center"/>
          </w:tcPr>
          <w:p w:rsidR="00BB13F3" w:rsidRPr="00E91E8E" w:rsidRDefault="00BB13F3" w:rsidP="00E91E8E">
            <w:pPr>
              <w:jc w:val="center"/>
            </w:pPr>
            <w:r w:rsidRPr="00E91E8E">
              <w:rPr>
                <w:rFonts w:ascii="宋体" w:hAnsi="宋体"/>
                <w:szCs w:val="21"/>
              </w:rPr>
              <w:t>92.31</w:t>
            </w:r>
          </w:p>
        </w:tc>
        <w:tc>
          <w:tcPr>
            <w:tcW w:w="2041" w:type="dxa"/>
            <w:vAlign w:val="center"/>
          </w:tcPr>
          <w:p w:rsidR="00BB13F3" w:rsidRPr="00E91E8E" w:rsidRDefault="00BB13F3" w:rsidP="00E91E8E">
            <w:pPr>
              <w:jc w:val="center"/>
            </w:pPr>
            <w:r w:rsidRPr="00E91E8E">
              <w:rPr>
                <w:rFonts w:ascii="宋体" w:hAnsi="宋体"/>
                <w:szCs w:val="21"/>
              </w:rPr>
              <w:t>24.82</w:t>
            </w:r>
          </w:p>
        </w:tc>
      </w:tr>
    </w:tbl>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5-3</w:t>
      </w:r>
      <w:r>
        <w:rPr>
          <w:rFonts w:ascii="黑体" w:eastAsia="黑体" w:hAnsi="黑体" w:hint="eastAsia"/>
          <w:sz w:val="24"/>
          <w:szCs w:val="24"/>
        </w:rPr>
        <w:t>本科在线课程情况，表</w:t>
      </w:r>
      <w:r>
        <w:rPr>
          <w:rFonts w:ascii="黑体" w:eastAsia="黑体" w:hAnsi="黑体"/>
          <w:sz w:val="24"/>
          <w:szCs w:val="24"/>
        </w:rPr>
        <w:t>5-1-1</w:t>
      </w:r>
      <w:r>
        <w:rPr>
          <w:rFonts w:ascii="黑体" w:eastAsia="黑体" w:hAnsi="黑体" w:hint="eastAsia"/>
          <w:sz w:val="24"/>
          <w:szCs w:val="24"/>
        </w:rPr>
        <w:t>开课情况，表</w:t>
      </w:r>
      <w:r>
        <w:rPr>
          <w:rFonts w:ascii="黑体" w:eastAsia="黑体" w:hAnsi="黑体"/>
          <w:sz w:val="24"/>
          <w:szCs w:val="24"/>
        </w:rPr>
        <w:t>5-1-2</w:t>
      </w:r>
      <w:r>
        <w:rPr>
          <w:rFonts w:ascii="黑体" w:eastAsia="黑体" w:hAnsi="黑体" w:hint="eastAsia"/>
          <w:sz w:val="24"/>
          <w:szCs w:val="24"/>
        </w:rPr>
        <w:t>专业课教学实施情况，表</w:t>
      </w:r>
      <w:r>
        <w:rPr>
          <w:rFonts w:ascii="黑体" w:eastAsia="黑体" w:hAnsi="黑体"/>
          <w:sz w:val="24"/>
          <w:szCs w:val="24"/>
        </w:rPr>
        <w:t>1-5-1</w:t>
      </w:r>
      <w:r>
        <w:rPr>
          <w:rFonts w:ascii="黑体" w:eastAsia="黑体" w:hAnsi="黑体" w:hint="eastAsia"/>
          <w:sz w:val="24"/>
          <w:szCs w:val="24"/>
        </w:rPr>
        <w:t>教职工基本信息。</w:t>
      </w:r>
    </w:p>
    <w:p w:rsidR="00BB13F3" w:rsidRDefault="00BB13F3">
      <w:pPr>
        <w:jc w:val="left"/>
      </w:pPr>
      <w:r>
        <w:rPr>
          <w:rFonts w:ascii="仿宋" w:eastAsia="仿宋" w:hAnsi="仿宋" w:hint="eastAsia"/>
          <w:sz w:val="24"/>
          <w:szCs w:val="24"/>
        </w:rPr>
        <w:t>【注】此表不统计网络授课。</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17" w:name="_Toc121998348"/>
      <w:r>
        <w:rPr>
          <w:rFonts w:ascii="黑体" w:eastAsia="黑体" w:hAnsi="黑体" w:hint="eastAsia"/>
          <w:sz w:val="28"/>
          <w:szCs w:val="28"/>
        </w:rPr>
        <w:t>（三）教材建设</w:t>
      </w:r>
      <w:bookmarkEnd w:id="17"/>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tab/>
      </w:r>
      <w:r w:rsidRPr="00570C23">
        <w:rPr>
          <w:rFonts w:cs="仿宋_GB2312" w:hint="eastAsia"/>
          <w:color w:val="000000"/>
        </w:rPr>
        <w:t>教材建设是学校教学基础建设的重要组成部分，是深化教学改革、全面推进素质教育、提高教学质量、师资水平、反应教学改革成果、培养创新人才的重要保证，因此我校切实落实立德树人根本任务，全面提高人才培养质量，建立健全科学的教材选用制度，规范教材管理，确保教材选用、征订、发放、结算等工作有序开展，在教材建设和使用中，坚持适用性原则、优先性原则、统一性原则、稳定性原则、严格审核原则、创新性原则和减负原则，完成了</w:t>
      </w:r>
      <w:r w:rsidRPr="00570C23">
        <w:rPr>
          <w:rFonts w:cs="仿宋_GB2312"/>
          <w:color w:val="000000"/>
        </w:rPr>
        <w:t>2021-2022</w:t>
      </w:r>
      <w:r w:rsidRPr="00570C23">
        <w:rPr>
          <w:rFonts w:cs="仿宋_GB2312" w:hint="eastAsia"/>
          <w:color w:val="000000"/>
        </w:rPr>
        <w:t>学年教材征订、发放工作；完成了学生教材和教师用书的审计工作；完成了马工程教材的更新和调查工作。征订教材，基本为“十二五”普通高等教育本科国家级规划教材“、全国普通高等学校优秀教材、“十三五”国家重点出版物出版规划项目、普通高等教育“十一五”国家级规划教材、马克思主义理论研究和建设工程重点教材、高等院校通识课系列教材。</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教材建设需全面反映教学内容的改革与更新，充分体现优秀教学经验和最新科研成果，优化结构，突出特色。通过精品教材建设，抓好重点教材，全面提高质量，力争系列配套，逐步建设立体化教材体系。</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、建设原则</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w:t>
      </w:r>
      <w:r w:rsidRPr="00570C23">
        <w:rPr>
          <w:rFonts w:cs="仿宋_GB2312"/>
          <w:color w:val="000000"/>
        </w:rPr>
        <w:t>1</w:t>
      </w:r>
      <w:r w:rsidRPr="00570C23">
        <w:rPr>
          <w:rFonts w:cs="仿宋_GB2312" w:hint="eastAsia"/>
          <w:color w:val="000000"/>
        </w:rPr>
        <w:t>）非自编教材与自编教材均应在同类教材中具有较高水平，能充分体现学科的最新学术理论研究成果。</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w:t>
      </w:r>
      <w:r w:rsidRPr="00570C23">
        <w:rPr>
          <w:rFonts w:cs="仿宋_GB2312"/>
          <w:color w:val="000000"/>
        </w:rPr>
        <w:t>2</w:t>
      </w:r>
      <w:r w:rsidRPr="00570C23">
        <w:rPr>
          <w:rFonts w:cs="仿宋_GB2312" w:hint="eastAsia"/>
          <w:color w:val="000000"/>
        </w:rPr>
        <w:t>）教材的建设要适应我国教育的改革，充分体现教学内容和课程体系改革成果，特别是适应素质教育的需要，既传授知识又引导能力的提高。</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w:t>
      </w:r>
      <w:r w:rsidRPr="00570C23">
        <w:rPr>
          <w:rFonts w:cs="仿宋_GB2312"/>
          <w:color w:val="000000"/>
        </w:rPr>
        <w:t>3</w:t>
      </w:r>
      <w:r w:rsidRPr="00570C23">
        <w:rPr>
          <w:rFonts w:cs="仿宋_GB2312" w:hint="eastAsia"/>
          <w:color w:val="000000"/>
        </w:rPr>
        <w:t>）教材建设要与我校教学改革的实践相结合。</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、建设目标</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w:t>
      </w:r>
      <w:r w:rsidRPr="00570C23">
        <w:rPr>
          <w:rFonts w:cs="仿宋_GB2312"/>
          <w:color w:val="000000"/>
        </w:rPr>
        <w:t>1</w:t>
      </w:r>
      <w:r w:rsidRPr="00570C23">
        <w:rPr>
          <w:rFonts w:cs="仿宋_GB2312" w:hint="eastAsia"/>
          <w:color w:val="000000"/>
        </w:rPr>
        <w:t>）抓好重点，锤炼精品，通过一系列教材建设，建立立体化教材体系，使教材能充分体现知识、能力、素质并重的人才培养模式的新要求。</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w:t>
      </w:r>
      <w:r w:rsidRPr="00570C23">
        <w:rPr>
          <w:rFonts w:cs="仿宋_GB2312"/>
          <w:color w:val="000000"/>
        </w:rPr>
        <w:t>2</w:t>
      </w:r>
      <w:r w:rsidRPr="00570C23">
        <w:rPr>
          <w:rFonts w:cs="仿宋_GB2312" w:hint="eastAsia"/>
          <w:color w:val="000000"/>
        </w:rPr>
        <w:t>）积极鼓励广大教师申报主编或参与编写国家级、省级规划系列教材的立项工作。</w:t>
      </w:r>
    </w:p>
    <w:p w:rsidR="00BB13F3" w:rsidRPr="00570C23" w:rsidRDefault="00BB13F3" w:rsidP="000766C3">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2021</w:t>
      </w:r>
      <w:r w:rsidRPr="00570C23">
        <w:rPr>
          <w:rFonts w:cs="仿宋_GB2312" w:hint="eastAsia"/>
          <w:color w:val="000000"/>
        </w:rPr>
        <w:t>年，共出版教材</w:t>
      </w:r>
      <w:r w:rsidRPr="00570C23">
        <w:rPr>
          <w:rFonts w:cs="仿宋_GB2312"/>
          <w:color w:val="000000"/>
        </w:rPr>
        <w:t>3</w:t>
      </w:r>
      <w:r w:rsidRPr="00570C23">
        <w:rPr>
          <w:rFonts w:cs="仿宋_GB2312" w:hint="eastAsia"/>
          <w:color w:val="000000"/>
        </w:rPr>
        <w:t>种（本校教师作为第一主编）。</w:t>
      </w:r>
    </w:p>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3-5-1</w:t>
      </w:r>
      <w:r>
        <w:rPr>
          <w:rFonts w:ascii="黑体" w:eastAsia="黑体" w:hAnsi="黑体" w:hint="eastAsia"/>
          <w:sz w:val="24"/>
          <w:szCs w:val="24"/>
        </w:rPr>
        <w:t>教师出版专著和主编教材情况。</w:t>
      </w:r>
    </w:p>
    <w:p w:rsidR="00BB13F3" w:rsidRDefault="00BB13F3" w:rsidP="00745581">
      <w:pPr>
        <w:pStyle w:val="Heading2"/>
        <w:adjustRightInd w:val="0"/>
        <w:snapToGrid w:val="0"/>
        <w:spacing w:before="0" w:after="0" w:line="240" w:lineRule="auto"/>
        <w:rPr>
          <w:rFonts w:ascii="黑体" w:eastAsia="黑体" w:hAnsi="黑体"/>
          <w:sz w:val="28"/>
          <w:szCs w:val="28"/>
        </w:rPr>
      </w:pPr>
      <w:bookmarkStart w:id="18" w:name="_Toc121998349"/>
      <w:r>
        <w:rPr>
          <w:rFonts w:ascii="黑体" w:eastAsia="黑体" w:hAnsi="黑体" w:hint="eastAsia"/>
          <w:sz w:val="28"/>
          <w:szCs w:val="28"/>
        </w:rPr>
        <w:t>（四）实践教学</w:t>
      </w:r>
      <w:bookmarkEnd w:id="18"/>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全方位培养学生的专业实践和社会实践能力是提升学生综合素质和社会责任感的重要举措。沈阳科技学院充分整合校内外资源，通过平台搭建、资源支持、专业指导和机制保障，构建与思想政治教育相结合、与学生党建相结合、与教学计划相结合、与服务社会相结合、与生涯规划和就业选择相结合的实践教学工作体系。</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实验教学</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沈阳科技学院持续推进专业实践教学发展，制定了《沈阳科技学院本科生实践教学环节管理办法》、《实验教学管理办法（试行）》、《实验教学环节质量标准》、《课程设计工作管理办法》等相关管理办法，鼓励院系与行业优势单位共建教学实习基地。</w:t>
      </w:r>
    </w:p>
    <w:p w:rsidR="00BB13F3" w:rsidRPr="00570C23" w:rsidRDefault="00BB13F3" w:rsidP="000766C3">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本学年本科生开设实验的专业课程共计</w:t>
      </w:r>
      <w:r w:rsidRPr="00570C23">
        <w:rPr>
          <w:rFonts w:cs="仿宋_GB2312"/>
          <w:color w:val="000000"/>
        </w:rPr>
        <w:t>140</w:t>
      </w:r>
      <w:r w:rsidRPr="00570C23">
        <w:rPr>
          <w:rFonts w:cs="仿宋_GB2312" w:hint="eastAsia"/>
          <w:color w:val="000000"/>
        </w:rPr>
        <w:t>门，其中独立设置的专业实验课程</w:t>
      </w:r>
      <w:r w:rsidRPr="00570C23">
        <w:rPr>
          <w:rFonts w:cs="仿宋_GB2312"/>
          <w:color w:val="000000"/>
        </w:rPr>
        <w:t>55</w:t>
      </w:r>
      <w:r w:rsidRPr="00570C23">
        <w:rPr>
          <w:rFonts w:cs="仿宋_GB2312" w:hint="eastAsia"/>
          <w:color w:val="000000"/>
        </w:rPr>
        <w:t>门。</w:t>
      </w:r>
    </w:p>
    <w:p w:rsidR="00BB13F3" w:rsidRPr="00570C23" w:rsidRDefault="00BB13F3" w:rsidP="000766C3">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学校有实验技术人员</w:t>
      </w:r>
      <w:r w:rsidRPr="00570C23">
        <w:rPr>
          <w:rFonts w:cs="仿宋_GB2312"/>
          <w:color w:val="000000"/>
        </w:rPr>
        <w:t>13</w:t>
      </w:r>
      <w:r w:rsidRPr="00570C23">
        <w:rPr>
          <w:rFonts w:cs="仿宋_GB2312" w:hint="eastAsia"/>
          <w:color w:val="000000"/>
        </w:rPr>
        <w:t>人，具有高级职称</w:t>
      </w:r>
      <w:r w:rsidRPr="00570C23">
        <w:rPr>
          <w:rFonts w:cs="仿宋_GB2312"/>
          <w:color w:val="000000"/>
        </w:rPr>
        <w:t>3</w:t>
      </w:r>
      <w:r w:rsidRPr="00570C23">
        <w:rPr>
          <w:rFonts w:cs="仿宋_GB2312" w:hint="eastAsia"/>
          <w:color w:val="000000"/>
        </w:rPr>
        <w:t>人，所占比例为</w:t>
      </w:r>
      <w:r w:rsidRPr="00570C23">
        <w:rPr>
          <w:rFonts w:cs="仿宋_GB2312"/>
          <w:color w:val="000000"/>
        </w:rPr>
        <w:t>23.08%</w:t>
      </w:r>
      <w:r w:rsidRPr="00570C23">
        <w:rPr>
          <w:rFonts w:cs="仿宋_GB2312" w:hint="eastAsia"/>
          <w:color w:val="000000"/>
        </w:rPr>
        <w:t>，具有硕士及以上学位</w:t>
      </w:r>
      <w:r w:rsidRPr="00570C23">
        <w:rPr>
          <w:rFonts w:cs="仿宋_GB2312"/>
          <w:color w:val="000000"/>
        </w:rPr>
        <w:t>3</w:t>
      </w:r>
      <w:r w:rsidRPr="00570C23">
        <w:rPr>
          <w:rFonts w:cs="仿宋_GB2312" w:hint="eastAsia"/>
          <w:color w:val="000000"/>
        </w:rPr>
        <w:t>人，所占比例为</w:t>
      </w:r>
      <w:r w:rsidRPr="00570C23">
        <w:rPr>
          <w:rFonts w:cs="仿宋_GB2312"/>
          <w:color w:val="000000"/>
        </w:rPr>
        <w:t>23.08%</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※以上数据来源：表</w:t>
      </w:r>
      <w:r w:rsidRPr="00570C23">
        <w:rPr>
          <w:rFonts w:cs="仿宋_GB2312"/>
          <w:color w:val="000000"/>
        </w:rPr>
        <w:t>5-1-1</w:t>
      </w:r>
      <w:r w:rsidRPr="00570C23">
        <w:rPr>
          <w:rFonts w:cs="仿宋_GB2312" w:hint="eastAsia"/>
          <w:color w:val="000000"/>
        </w:rPr>
        <w:t>开课情况，表</w:t>
      </w:r>
      <w:r w:rsidRPr="00570C23">
        <w:rPr>
          <w:rFonts w:cs="仿宋_GB2312"/>
          <w:color w:val="000000"/>
        </w:rPr>
        <w:t>5-1-3</w:t>
      </w:r>
      <w:r w:rsidRPr="00570C23">
        <w:rPr>
          <w:rFonts w:cs="仿宋_GB2312" w:hint="eastAsia"/>
          <w:color w:val="000000"/>
        </w:rPr>
        <w:t>分专业（大类）专业实验课情况。</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本科生毕业设计（论文）</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毕业论文</w:t>
      </w:r>
      <w:r w:rsidRPr="00570C23">
        <w:rPr>
          <w:rFonts w:cs="仿宋_GB2312"/>
          <w:color w:val="000000"/>
        </w:rPr>
        <w:t>(</w:t>
      </w:r>
      <w:r w:rsidRPr="00570C23">
        <w:rPr>
          <w:rFonts w:cs="仿宋_GB2312" w:hint="eastAsia"/>
          <w:color w:val="000000"/>
        </w:rPr>
        <w:t>设计</w:t>
      </w:r>
      <w:r w:rsidRPr="00570C23">
        <w:rPr>
          <w:rFonts w:cs="仿宋_GB2312"/>
          <w:color w:val="000000"/>
        </w:rPr>
        <w:t>)</w:t>
      </w:r>
      <w:r w:rsidRPr="00570C23">
        <w:rPr>
          <w:rFonts w:cs="仿宋_GB2312" w:hint="eastAsia"/>
          <w:color w:val="000000"/>
        </w:rPr>
        <w:t>是学校落实应用型人才培养目标的重要实践性教学环节，是培养、提高、检验学生综合运用所学理论知识和基本技能进行科学研究训练、解决实际问题能力的重要途径。</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学校根据教育部新的文件精神，针对毕业论文管理中遇到的新问题，修订了《沈阳科技学院毕业论文</w:t>
      </w:r>
      <w:r w:rsidRPr="00570C23">
        <w:rPr>
          <w:rFonts w:cs="仿宋_GB2312"/>
          <w:color w:val="000000"/>
        </w:rPr>
        <w:t>(</w:t>
      </w:r>
      <w:r w:rsidRPr="00570C23">
        <w:rPr>
          <w:rFonts w:cs="仿宋_GB2312" w:hint="eastAsia"/>
          <w:color w:val="000000"/>
        </w:rPr>
        <w:t>设计</w:t>
      </w:r>
      <w:r w:rsidRPr="00570C23">
        <w:rPr>
          <w:rFonts w:cs="仿宋_GB2312"/>
          <w:color w:val="000000"/>
        </w:rPr>
        <w:t>)</w:t>
      </w:r>
      <w:r w:rsidRPr="00570C23">
        <w:rPr>
          <w:rFonts w:cs="仿宋_GB2312" w:hint="eastAsia"/>
          <w:color w:val="000000"/>
        </w:rPr>
        <w:t>管理办法》，并升级了维普过程管理系统平台，同时就论文抽检、学术不端行为、论文检查结果等做出了更明确的规定。为提高毕业论文（设计）质量，学校着重提高选题质量，在达到培养方案目标要求的前提下，充分结合社会实际问题，要求选题中</w:t>
      </w:r>
      <w:r w:rsidRPr="00570C23">
        <w:rPr>
          <w:rFonts w:cs="仿宋_GB2312"/>
          <w:color w:val="000000"/>
        </w:rPr>
        <w:t>50</w:t>
      </w:r>
      <w:r w:rsidRPr="00570C23">
        <w:rPr>
          <w:rFonts w:cs="仿宋_GB2312" w:hint="eastAsia"/>
          <w:color w:val="000000"/>
        </w:rPr>
        <w:t>％以上毕业论文（设计）在实验、实习、工程实践和社会调查等社会实践中完成，进一步提升了学生的综合实践能力。</w:t>
      </w:r>
    </w:p>
    <w:p w:rsidR="00BB13F3" w:rsidRPr="00570C23" w:rsidRDefault="00BB13F3" w:rsidP="000766C3">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本学年共提供了</w:t>
      </w:r>
      <w:r w:rsidRPr="00570C23">
        <w:rPr>
          <w:rFonts w:cs="仿宋_GB2312"/>
          <w:color w:val="000000"/>
        </w:rPr>
        <w:t>1659</w:t>
      </w:r>
      <w:r w:rsidRPr="00570C23">
        <w:rPr>
          <w:rFonts w:cs="仿宋_GB2312" w:hint="eastAsia"/>
          <w:color w:val="000000"/>
        </w:rPr>
        <w:t>个选题供学生选做毕业设计（论文）。我校共有</w:t>
      </w:r>
      <w:r w:rsidRPr="00570C23">
        <w:rPr>
          <w:rFonts w:cs="仿宋_GB2312"/>
          <w:color w:val="000000"/>
        </w:rPr>
        <w:t>140.0</w:t>
      </w:r>
      <w:r w:rsidRPr="00570C23">
        <w:rPr>
          <w:rFonts w:cs="仿宋_GB2312" w:hint="eastAsia"/>
          <w:color w:val="000000"/>
        </w:rPr>
        <w:t>名教师参与了本科生毕业设计（论文）的指导工作，指导教师具有副高级以上职称的人数比例约占</w:t>
      </w:r>
      <w:r w:rsidRPr="00570C23">
        <w:rPr>
          <w:rFonts w:cs="仿宋_GB2312"/>
          <w:color w:val="000000"/>
        </w:rPr>
        <w:t>24.29%</w:t>
      </w:r>
      <w:r w:rsidRPr="00570C23">
        <w:rPr>
          <w:rFonts w:cs="仿宋_GB2312" w:hint="eastAsia"/>
          <w:color w:val="000000"/>
        </w:rPr>
        <w:t>，学校还聘请了</w:t>
      </w:r>
      <w:r w:rsidRPr="00570C23">
        <w:rPr>
          <w:rFonts w:cs="仿宋_GB2312"/>
          <w:color w:val="000000"/>
        </w:rPr>
        <w:t>96.0</w:t>
      </w:r>
      <w:r w:rsidRPr="00570C23">
        <w:rPr>
          <w:rFonts w:cs="仿宋_GB2312" w:hint="eastAsia"/>
          <w:color w:val="000000"/>
        </w:rPr>
        <w:t>位校外教师担任指导老师。平均每位教师指导学生人数为</w:t>
      </w:r>
      <w:r w:rsidRPr="00570C23">
        <w:rPr>
          <w:rFonts w:cs="仿宋_GB2312"/>
          <w:color w:val="000000"/>
        </w:rPr>
        <w:t>7.03</w:t>
      </w:r>
      <w:r w:rsidRPr="00570C23">
        <w:rPr>
          <w:rFonts w:cs="仿宋_GB2312" w:hint="eastAsia"/>
          <w:color w:val="000000"/>
        </w:rPr>
        <w:t>人。</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※以上数据来源：表</w:t>
      </w:r>
      <w:r w:rsidRPr="00570C23">
        <w:rPr>
          <w:rFonts w:cs="仿宋_GB2312"/>
          <w:color w:val="000000"/>
        </w:rPr>
        <w:t>5-2</w:t>
      </w:r>
      <w:r w:rsidRPr="00570C23">
        <w:rPr>
          <w:rFonts w:cs="仿宋_GB2312" w:hint="eastAsia"/>
          <w:color w:val="000000"/>
        </w:rPr>
        <w:t>学生毕业综合训练情况，表</w:t>
      </w:r>
      <w:r w:rsidRPr="00570C23">
        <w:rPr>
          <w:rFonts w:cs="仿宋_GB2312"/>
          <w:color w:val="000000"/>
        </w:rPr>
        <w:t>1-5-1</w:t>
      </w:r>
      <w:r w:rsidRPr="00570C23">
        <w:rPr>
          <w:rFonts w:cs="仿宋_GB2312" w:hint="eastAsia"/>
          <w:color w:val="000000"/>
        </w:rPr>
        <w:t>教职工基本信息。</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3.</w:t>
      </w:r>
      <w:r w:rsidRPr="00570C23">
        <w:rPr>
          <w:rFonts w:cs="仿宋_GB2312" w:hint="eastAsia"/>
          <w:color w:val="000000"/>
        </w:rPr>
        <w:t>实习与教学实践基地</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学校不断加大对教学实习的支持力度，加强校企合作，开展实习实践活动。</w:t>
      </w:r>
      <w:r w:rsidRPr="00570C23">
        <w:rPr>
          <w:rFonts w:cs="仿宋_GB2312"/>
          <w:color w:val="000000"/>
        </w:rPr>
        <w:t>2019</w:t>
      </w:r>
      <w:r w:rsidRPr="00570C23">
        <w:rPr>
          <w:rFonts w:cs="仿宋_GB2312" w:hint="eastAsia"/>
          <w:color w:val="000000"/>
        </w:rPr>
        <w:t>年获批两个辽宁省普通高等学校大学生校外实践教育基地，沈阳科技学院</w:t>
      </w:r>
      <w:r w:rsidRPr="00570C23">
        <w:rPr>
          <w:rFonts w:cs="仿宋_GB2312"/>
          <w:color w:val="000000"/>
        </w:rPr>
        <w:t>-</w:t>
      </w:r>
      <w:r w:rsidRPr="00570C23">
        <w:rPr>
          <w:rFonts w:cs="仿宋_GB2312" w:hint="eastAsia"/>
          <w:color w:val="000000"/>
        </w:rPr>
        <w:t>辽宁飞鸿达蒸汽节能设备有限公司工程实践教育中心、沈阳科技学院</w:t>
      </w:r>
      <w:r w:rsidRPr="00570C23">
        <w:rPr>
          <w:rFonts w:cs="仿宋_GB2312"/>
          <w:color w:val="000000"/>
        </w:rPr>
        <w:t>-</w:t>
      </w:r>
      <w:r w:rsidRPr="00570C23">
        <w:rPr>
          <w:rFonts w:cs="仿宋_GB2312" w:hint="eastAsia"/>
          <w:color w:val="000000"/>
        </w:rPr>
        <w:t>招商证券股份有限公司文科实践教育基地。近年来，实践基地承担我校制药工程专业生产实习，毕业实习，毕业设计等实践环节的教学，为产学研融合积累了丰富的经验。在课程建设方面，将理论与实践充分融合，丰富了课程的实践内容和教学手段，进一步提升了学生的实践能力。</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学校现有校内外实习、实训基地</w:t>
      </w:r>
      <w:r w:rsidRPr="00570C23">
        <w:rPr>
          <w:rFonts w:cs="仿宋_GB2312"/>
          <w:color w:val="000000"/>
        </w:rPr>
        <w:t>77.0</w:t>
      </w:r>
      <w:r w:rsidRPr="00570C23">
        <w:rPr>
          <w:rFonts w:cs="仿宋_GB2312" w:hint="eastAsia"/>
          <w:color w:val="000000"/>
        </w:rPr>
        <w:t>个，本学年共接纳学生</w:t>
      </w:r>
      <w:r w:rsidRPr="00570C23">
        <w:rPr>
          <w:rFonts w:cs="仿宋_GB2312"/>
          <w:color w:val="000000"/>
        </w:rPr>
        <w:t>1320</w:t>
      </w:r>
      <w:r w:rsidRPr="00570C23">
        <w:rPr>
          <w:rFonts w:cs="仿宋_GB2312" w:hint="eastAsia"/>
          <w:color w:val="000000"/>
        </w:rPr>
        <w:t>人次。</w:t>
      </w:r>
    </w:p>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2-4</w:t>
      </w:r>
      <w:r>
        <w:rPr>
          <w:rFonts w:ascii="黑体" w:eastAsia="黑体" w:hAnsi="黑体" w:hint="eastAsia"/>
          <w:sz w:val="24"/>
          <w:szCs w:val="24"/>
        </w:rPr>
        <w:t>校内外实习、实训基地。</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19" w:name="_Toc121998350"/>
      <w:r>
        <w:rPr>
          <w:rFonts w:ascii="黑体" w:eastAsia="黑体" w:hAnsi="黑体" w:hint="eastAsia"/>
          <w:sz w:val="28"/>
          <w:szCs w:val="28"/>
        </w:rPr>
        <w:t>（五）创新创业教育</w:t>
      </w:r>
      <w:bookmarkEnd w:id="19"/>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学校有开设创新创业学院，创新创业教育牵头单位为</w:t>
      </w:r>
      <w:r w:rsidRPr="00570C23">
        <w:rPr>
          <w:rFonts w:cs="仿宋_GB2312"/>
          <w:color w:val="000000"/>
        </w:rPr>
        <w:t>:</w:t>
      </w:r>
      <w:r w:rsidRPr="00570C23">
        <w:rPr>
          <w:rFonts w:cs="仿宋_GB2312" w:hint="eastAsia"/>
          <w:color w:val="000000"/>
        </w:rPr>
        <w:t>创新创业教育学院。设立创新创业奖学金</w:t>
      </w:r>
      <w:r w:rsidRPr="00570C23">
        <w:rPr>
          <w:rFonts w:cs="仿宋_GB2312"/>
          <w:color w:val="000000"/>
        </w:rPr>
        <w:t>10.0</w:t>
      </w:r>
      <w:r w:rsidRPr="00570C23">
        <w:rPr>
          <w:rFonts w:cs="仿宋_GB2312" w:hint="eastAsia"/>
          <w:color w:val="000000"/>
        </w:rPr>
        <w:t>万元。</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拥有创新创业教育专职教师</w:t>
      </w:r>
      <w:r w:rsidRPr="00570C23">
        <w:rPr>
          <w:rFonts w:cs="仿宋_GB2312"/>
          <w:color w:val="000000"/>
        </w:rPr>
        <w:t>4</w:t>
      </w:r>
      <w:r w:rsidRPr="00570C23">
        <w:rPr>
          <w:rFonts w:cs="仿宋_GB2312" w:hint="eastAsia"/>
          <w:color w:val="000000"/>
        </w:rPr>
        <w:t>人，就业指导专职教师</w:t>
      </w:r>
      <w:r w:rsidRPr="00570C23">
        <w:rPr>
          <w:rFonts w:cs="仿宋_GB2312"/>
          <w:color w:val="000000"/>
        </w:rPr>
        <w:t>4</w:t>
      </w:r>
      <w:r w:rsidRPr="00570C23">
        <w:rPr>
          <w:rFonts w:cs="仿宋_GB2312" w:hint="eastAsia"/>
          <w:color w:val="000000"/>
        </w:rPr>
        <w:t>人，创新创业教育兼职导师</w:t>
      </w:r>
      <w:r w:rsidRPr="00570C23">
        <w:rPr>
          <w:rFonts w:cs="仿宋_GB2312"/>
          <w:color w:val="000000"/>
        </w:rPr>
        <w:t>176</w:t>
      </w:r>
      <w:r w:rsidRPr="00570C23">
        <w:rPr>
          <w:rFonts w:cs="仿宋_GB2312" w:hint="eastAsia"/>
          <w:color w:val="000000"/>
        </w:rPr>
        <w:t>人。</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设立创新创业教育实践基地（平台）</w:t>
      </w:r>
      <w:r w:rsidRPr="00570C23">
        <w:rPr>
          <w:rFonts w:cs="仿宋_GB2312"/>
          <w:color w:val="000000"/>
        </w:rPr>
        <w:t>1.0</w:t>
      </w:r>
      <w:r w:rsidRPr="00570C23">
        <w:rPr>
          <w:rFonts w:cs="仿宋_GB2312" w:hint="eastAsia"/>
          <w:color w:val="000000"/>
        </w:rPr>
        <w:t>个，其中创业示范基地</w:t>
      </w:r>
      <w:r w:rsidRPr="00570C23">
        <w:rPr>
          <w:rFonts w:cs="仿宋_GB2312"/>
          <w:color w:val="000000"/>
        </w:rPr>
        <w:t>0.0</w:t>
      </w:r>
      <w:r w:rsidRPr="00570C23">
        <w:rPr>
          <w:rFonts w:cs="仿宋_GB2312" w:hint="eastAsia"/>
          <w:color w:val="000000"/>
        </w:rPr>
        <w:t>个，高校实践育人创新创业基地</w:t>
      </w:r>
      <w:r w:rsidRPr="00570C23">
        <w:rPr>
          <w:rFonts w:cs="仿宋_GB2312"/>
          <w:color w:val="000000"/>
        </w:rPr>
        <w:t>1.0</w:t>
      </w:r>
      <w:r w:rsidRPr="00570C23">
        <w:rPr>
          <w:rFonts w:cs="仿宋_GB2312" w:hint="eastAsia"/>
          <w:color w:val="000000"/>
        </w:rPr>
        <w:t>个，大学生创业园</w:t>
      </w:r>
      <w:r w:rsidRPr="00570C23">
        <w:rPr>
          <w:rFonts w:cs="仿宋_GB2312"/>
          <w:color w:val="000000"/>
        </w:rPr>
        <w:t>0.0</w:t>
      </w:r>
      <w:r w:rsidRPr="00570C23">
        <w:rPr>
          <w:rFonts w:cs="仿宋_GB2312" w:hint="eastAsia"/>
          <w:color w:val="000000"/>
        </w:rPr>
        <w:t>个，创业孵化园</w:t>
      </w:r>
      <w:r w:rsidRPr="00570C23">
        <w:rPr>
          <w:rFonts w:cs="仿宋_GB2312"/>
          <w:color w:val="000000"/>
        </w:rPr>
        <w:t>0.0</w:t>
      </w:r>
      <w:r w:rsidRPr="00570C23">
        <w:rPr>
          <w:rFonts w:cs="仿宋_GB2312" w:hint="eastAsia"/>
          <w:color w:val="000000"/>
        </w:rPr>
        <w:t>个，众创空间</w:t>
      </w:r>
      <w:r w:rsidRPr="00570C23">
        <w:rPr>
          <w:rFonts w:cs="仿宋_GB2312"/>
          <w:color w:val="000000"/>
        </w:rPr>
        <w:t>0.0</w:t>
      </w:r>
      <w:r w:rsidRPr="00570C23">
        <w:rPr>
          <w:rFonts w:cs="仿宋_GB2312" w:hint="eastAsia"/>
          <w:color w:val="000000"/>
        </w:rPr>
        <w:t>个，科技园等</w:t>
      </w:r>
      <w:r w:rsidRPr="00570C23">
        <w:rPr>
          <w:rFonts w:cs="仿宋_GB2312"/>
          <w:color w:val="000000"/>
        </w:rPr>
        <w:t>0.0</w:t>
      </w:r>
      <w:r w:rsidRPr="00570C23">
        <w:rPr>
          <w:rFonts w:cs="仿宋_GB2312" w:hint="eastAsia"/>
          <w:color w:val="000000"/>
        </w:rPr>
        <w:t>个，其他</w:t>
      </w:r>
      <w:r w:rsidRPr="00570C23">
        <w:rPr>
          <w:rFonts w:cs="仿宋_GB2312"/>
          <w:color w:val="000000"/>
        </w:rPr>
        <w:t>0.0</w:t>
      </w:r>
      <w:r w:rsidRPr="00570C23">
        <w:rPr>
          <w:rFonts w:cs="仿宋_GB2312" w:hint="eastAsia"/>
          <w:color w:val="000000"/>
        </w:rPr>
        <w:t>个。</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本学年学校共立项建设国家级大学生创新创业训练项目</w:t>
      </w:r>
      <w:r w:rsidRPr="00570C23">
        <w:rPr>
          <w:rFonts w:cs="仿宋_GB2312"/>
          <w:color w:val="000000"/>
        </w:rPr>
        <w:t>3.0</w:t>
      </w:r>
      <w:r w:rsidRPr="00570C23">
        <w:rPr>
          <w:rFonts w:cs="仿宋_GB2312" w:hint="eastAsia"/>
          <w:color w:val="000000"/>
        </w:rPr>
        <w:t>个（其中创新</w:t>
      </w:r>
      <w:r w:rsidRPr="00570C23">
        <w:rPr>
          <w:rFonts w:cs="仿宋_GB2312"/>
          <w:color w:val="000000"/>
        </w:rPr>
        <w:t>2.0</w:t>
      </w:r>
      <w:r w:rsidRPr="00570C23">
        <w:rPr>
          <w:rFonts w:cs="仿宋_GB2312" w:hint="eastAsia"/>
          <w:color w:val="000000"/>
        </w:rPr>
        <w:t>个，创业</w:t>
      </w:r>
      <w:r w:rsidRPr="00570C23">
        <w:rPr>
          <w:rFonts w:cs="仿宋_GB2312"/>
          <w:color w:val="000000"/>
        </w:rPr>
        <w:t>1.0</w:t>
      </w:r>
      <w:r w:rsidRPr="00570C23">
        <w:rPr>
          <w:rFonts w:cs="仿宋_GB2312" w:hint="eastAsia"/>
          <w:color w:val="000000"/>
        </w:rPr>
        <w:t>个），省部级大学生创新创业训练项目</w:t>
      </w:r>
      <w:r w:rsidRPr="00570C23">
        <w:rPr>
          <w:rFonts w:cs="仿宋_GB2312"/>
          <w:color w:val="000000"/>
        </w:rPr>
        <w:t>7.0</w:t>
      </w:r>
      <w:r w:rsidRPr="00570C23">
        <w:rPr>
          <w:rFonts w:cs="仿宋_GB2312" w:hint="eastAsia"/>
          <w:color w:val="000000"/>
        </w:rPr>
        <w:t>个（其中创新</w:t>
      </w:r>
      <w:r w:rsidRPr="00570C23">
        <w:rPr>
          <w:rFonts w:cs="仿宋_GB2312"/>
          <w:color w:val="000000"/>
        </w:rPr>
        <w:t>4.0</w:t>
      </w:r>
      <w:r w:rsidRPr="00570C23">
        <w:rPr>
          <w:rFonts w:cs="仿宋_GB2312" w:hint="eastAsia"/>
          <w:color w:val="000000"/>
        </w:rPr>
        <w:t>个，创业</w:t>
      </w:r>
      <w:r w:rsidRPr="00570C23">
        <w:rPr>
          <w:rFonts w:cs="仿宋_GB2312"/>
          <w:color w:val="000000"/>
        </w:rPr>
        <w:t>3.0</w:t>
      </w:r>
      <w:r w:rsidRPr="00570C23">
        <w:rPr>
          <w:rFonts w:cs="仿宋_GB2312" w:hint="eastAsia"/>
          <w:color w:val="000000"/>
        </w:rPr>
        <w:t>个）。</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※以上数据来源：表</w:t>
      </w:r>
      <w:r w:rsidRPr="00570C23">
        <w:rPr>
          <w:rFonts w:cs="仿宋_GB2312"/>
          <w:color w:val="000000"/>
        </w:rPr>
        <w:t>3-6</w:t>
      </w:r>
      <w:r w:rsidRPr="00570C23">
        <w:rPr>
          <w:rFonts w:cs="仿宋_GB2312" w:hint="eastAsia"/>
          <w:color w:val="000000"/>
        </w:rPr>
        <w:t>相关教师情况，表</w:t>
      </w:r>
      <w:r w:rsidRPr="00570C23">
        <w:rPr>
          <w:rFonts w:cs="仿宋_GB2312"/>
          <w:color w:val="000000"/>
        </w:rPr>
        <w:t>5-4-1</w:t>
      </w:r>
      <w:r w:rsidRPr="00570C23">
        <w:rPr>
          <w:rFonts w:cs="仿宋_GB2312" w:hint="eastAsia"/>
          <w:color w:val="000000"/>
        </w:rPr>
        <w:t>创新创业教育情况，表</w:t>
      </w:r>
      <w:r w:rsidRPr="00570C23">
        <w:rPr>
          <w:rFonts w:cs="仿宋_GB2312"/>
          <w:color w:val="000000"/>
        </w:rPr>
        <w:t>5-4-2</w:t>
      </w:r>
      <w:r w:rsidRPr="00570C23">
        <w:rPr>
          <w:rFonts w:cs="仿宋_GB2312" w:hint="eastAsia"/>
          <w:color w:val="000000"/>
        </w:rPr>
        <w:t>高校创新创业教育实践基地（平台），表</w:t>
      </w:r>
      <w:r w:rsidRPr="00570C23">
        <w:rPr>
          <w:rFonts w:cs="仿宋_GB2312"/>
          <w:color w:val="000000"/>
        </w:rPr>
        <w:t>6-6-1</w:t>
      </w:r>
      <w:r w:rsidRPr="00570C23">
        <w:rPr>
          <w:rFonts w:cs="仿宋_GB2312" w:hint="eastAsia"/>
          <w:color w:val="000000"/>
        </w:rPr>
        <w:t>学生参加大学生创新创业训练计划情况。</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0" w:name="_Toc121998351"/>
      <w:r>
        <w:rPr>
          <w:rFonts w:ascii="黑体" w:eastAsia="黑体" w:hAnsi="黑体" w:hint="eastAsia"/>
          <w:sz w:val="28"/>
          <w:szCs w:val="28"/>
        </w:rPr>
        <w:t>（六）教学改革</w:t>
      </w:r>
      <w:bookmarkEnd w:id="20"/>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教学改革是提高教学质量的先导，我校积极开展教学改革活动，</w:t>
      </w:r>
      <w:r w:rsidRPr="00570C23">
        <w:rPr>
          <w:rFonts w:cs="仿宋_GB2312"/>
          <w:color w:val="000000"/>
        </w:rPr>
        <w:t>2022</w:t>
      </w:r>
      <w:r w:rsidRPr="00570C23">
        <w:rPr>
          <w:rFonts w:cs="仿宋_GB2312" w:hint="eastAsia"/>
          <w:color w:val="000000"/>
        </w:rPr>
        <w:t>年，为紧抓课程建设生命线，促进本科教学质量同步提升。引导广大教师积极参与本科教学改革，培育本科教育优秀教学成果。根据新课程改革的精神和要求，不断完善学校课程设置，逐步建立起具有本校特色的课程体系。</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2022</w:t>
      </w:r>
      <w:r w:rsidRPr="00570C23">
        <w:rPr>
          <w:rFonts w:cs="仿宋_GB2312" w:hint="eastAsia"/>
          <w:color w:val="000000"/>
        </w:rPr>
        <w:t>年，我校共确立</w:t>
      </w:r>
      <w:r w:rsidRPr="00570C23">
        <w:rPr>
          <w:rFonts w:cs="仿宋_GB2312"/>
          <w:color w:val="000000"/>
        </w:rPr>
        <w:t>15</w:t>
      </w:r>
      <w:r w:rsidRPr="00570C23">
        <w:rPr>
          <w:rFonts w:cs="仿宋_GB2312" w:hint="eastAsia"/>
          <w:color w:val="000000"/>
        </w:rPr>
        <w:t>个项目类别：“三全育人”建设项目</w:t>
      </w:r>
      <w:r w:rsidRPr="00570C23">
        <w:rPr>
          <w:rFonts w:cs="仿宋_GB2312"/>
          <w:color w:val="000000"/>
        </w:rPr>
        <w:t>-</w:t>
      </w:r>
      <w:r w:rsidRPr="00570C23">
        <w:rPr>
          <w:rFonts w:cs="仿宋_GB2312" w:hint="eastAsia"/>
          <w:color w:val="000000"/>
        </w:rPr>
        <w:t>课程育人质量提升体系建设</w:t>
      </w:r>
      <w:r w:rsidRPr="00570C23">
        <w:rPr>
          <w:rFonts w:cs="仿宋_GB2312"/>
          <w:color w:val="000000"/>
        </w:rPr>
        <w:t>5</w:t>
      </w:r>
      <w:r w:rsidRPr="00570C23">
        <w:rPr>
          <w:rFonts w:cs="仿宋_GB2312" w:hint="eastAsia"/>
          <w:color w:val="000000"/>
        </w:rPr>
        <w:t>项；“三全育人”建设项目</w:t>
      </w:r>
      <w:r w:rsidRPr="00570C23">
        <w:rPr>
          <w:rFonts w:cs="仿宋_GB2312"/>
          <w:color w:val="000000"/>
        </w:rPr>
        <w:t>-</w:t>
      </w:r>
      <w:r w:rsidRPr="00570C23">
        <w:rPr>
          <w:rFonts w:cs="仿宋_GB2312" w:hint="eastAsia"/>
          <w:color w:val="000000"/>
        </w:rPr>
        <w:t>管理育人质量提升体系建设</w:t>
      </w:r>
      <w:r w:rsidRPr="00570C23">
        <w:rPr>
          <w:rFonts w:cs="仿宋_GB2312"/>
          <w:color w:val="000000"/>
        </w:rPr>
        <w:t>2</w:t>
      </w:r>
      <w:r w:rsidRPr="00570C23">
        <w:rPr>
          <w:rFonts w:cs="仿宋_GB2312" w:hint="eastAsia"/>
          <w:color w:val="000000"/>
        </w:rPr>
        <w:t>项；专业建设项目</w:t>
      </w:r>
      <w:r w:rsidRPr="00570C23">
        <w:rPr>
          <w:rFonts w:cs="仿宋_GB2312"/>
          <w:color w:val="000000"/>
        </w:rPr>
        <w:t>-</w:t>
      </w:r>
      <w:r w:rsidRPr="00570C23">
        <w:rPr>
          <w:rFonts w:cs="仿宋_GB2312" w:hint="eastAsia"/>
          <w:color w:val="000000"/>
        </w:rPr>
        <w:t>校级一流专业</w:t>
      </w:r>
      <w:r w:rsidRPr="00570C23">
        <w:rPr>
          <w:rFonts w:cs="仿宋_GB2312"/>
          <w:color w:val="000000"/>
        </w:rPr>
        <w:t>6</w:t>
      </w:r>
      <w:r w:rsidRPr="00570C23">
        <w:rPr>
          <w:rFonts w:cs="仿宋_GB2312" w:hint="eastAsia"/>
          <w:color w:val="000000"/>
        </w:rPr>
        <w:t>项；课程建设项目</w:t>
      </w:r>
      <w:r w:rsidRPr="00570C23">
        <w:rPr>
          <w:rFonts w:cs="仿宋_GB2312"/>
          <w:color w:val="000000"/>
        </w:rPr>
        <w:t>-</w:t>
      </w:r>
      <w:r w:rsidRPr="00570C23">
        <w:rPr>
          <w:rFonts w:cs="仿宋_GB2312" w:hint="eastAsia"/>
          <w:color w:val="000000"/>
        </w:rPr>
        <w:t>“社会实践一流课程”建设</w:t>
      </w:r>
      <w:r w:rsidRPr="00570C23">
        <w:rPr>
          <w:rFonts w:cs="仿宋_GB2312"/>
          <w:color w:val="000000"/>
        </w:rPr>
        <w:t>1</w:t>
      </w:r>
      <w:r w:rsidRPr="00570C23">
        <w:rPr>
          <w:rFonts w:cs="仿宋_GB2312" w:hint="eastAsia"/>
          <w:color w:val="000000"/>
        </w:rPr>
        <w:t>项；课程建设项目</w:t>
      </w:r>
      <w:r w:rsidRPr="00570C23">
        <w:rPr>
          <w:rFonts w:cs="仿宋_GB2312"/>
          <w:color w:val="000000"/>
        </w:rPr>
        <w:t>-</w:t>
      </w:r>
      <w:r w:rsidRPr="00570C23">
        <w:rPr>
          <w:rFonts w:cs="仿宋_GB2312" w:hint="eastAsia"/>
          <w:color w:val="000000"/>
        </w:rPr>
        <w:t>“线上线下混合式一流课程”建设</w:t>
      </w:r>
      <w:r w:rsidRPr="00570C23">
        <w:rPr>
          <w:rFonts w:cs="仿宋_GB2312"/>
          <w:color w:val="000000"/>
        </w:rPr>
        <w:t>4</w:t>
      </w:r>
      <w:r w:rsidRPr="00570C23">
        <w:rPr>
          <w:rFonts w:cs="仿宋_GB2312" w:hint="eastAsia"/>
          <w:color w:val="000000"/>
        </w:rPr>
        <w:t>项；课程建设项目</w:t>
      </w:r>
      <w:r w:rsidRPr="00570C23">
        <w:rPr>
          <w:rFonts w:cs="仿宋_GB2312"/>
          <w:color w:val="000000"/>
        </w:rPr>
        <w:t>-</w:t>
      </w:r>
      <w:r w:rsidRPr="00570C23">
        <w:rPr>
          <w:rFonts w:cs="仿宋_GB2312" w:hint="eastAsia"/>
          <w:color w:val="000000"/>
        </w:rPr>
        <w:t>“线下一流课程”建设</w:t>
      </w:r>
      <w:r w:rsidRPr="00570C23">
        <w:rPr>
          <w:rFonts w:cs="仿宋_GB2312"/>
          <w:color w:val="000000"/>
        </w:rPr>
        <w:t>10</w:t>
      </w:r>
      <w:r w:rsidRPr="00570C23">
        <w:rPr>
          <w:rFonts w:cs="仿宋_GB2312" w:hint="eastAsia"/>
          <w:color w:val="000000"/>
        </w:rPr>
        <w:t>项；课程建设项目</w:t>
      </w:r>
      <w:r w:rsidRPr="00570C23">
        <w:rPr>
          <w:rFonts w:cs="仿宋_GB2312"/>
          <w:color w:val="000000"/>
        </w:rPr>
        <w:t>-2022</w:t>
      </w:r>
      <w:r w:rsidRPr="00570C23">
        <w:rPr>
          <w:rFonts w:cs="仿宋_GB2312" w:hint="eastAsia"/>
          <w:color w:val="000000"/>
        </w:rPr>
        <w:t>年优秀建设课</w:t>
      </w:r>
      <w:r w:rsidRPr="00570C23">
        <w:rPr>
          <w:rFonts w:cs="仿宋_GB2312"/>
          <w:color w:val="000000"/>
        </w:rPr>
        <w:t>22</w:t>
      </w:r>
      <w:r w:rsidRPr="00570C23">
        <w:rPr>
          <w:rFonts w:cs="仿宋_GB2312" w:hint="eastAsia"/>
          <w:color w:val="000000"/>
        </w:rPr>
        <w:t>项；课程建设项目</w:t>
      </w:r>
      <w:r w:rsidRPr="00570C23">
        <w:rPr>
          <w:rFonts w:cs="仿宋_GB2312"/>
          <w:color w:val="000000"/>
        </w:rPr>
        <w:t>-</w:t>
      </w:r>
      <w:r w:rsidRPr="00570C23">
        <w:rPr>
          <w:rFonts w:cs="仿宋_GB2312" w:hint="eastAsia"/>
          <w:color w:val="000000"/>
        </w:rPr>
        <w:t>“课程思政”优质课建设</w:t>
      </w:r>
      <w:r w:rsidRPr="00570C23">
        <w:rPr>
          <w:rFonts w:cs="仿宋_GB2312"/>
          <w:color w:val="000000"/>
        </w:rPr>
        <w:t>14</w:t>
      </w:r>
      <w:r w:rsidRPr="00570C23">
        <w:rPr>
          <w:rFonts w:cs="仿宋_GB2312" w:hint="eastAsia"/>
          <w:color w:val="000000"/>
        </w:rPr>
        <w:t>项；教材建设项目</w:t>
      </w:r>
      <w:r w:rsidRPr="00570C23">
        <w:rPr>
          <w:rFonts w:cs="仿宋_GB2312"/>
          <w:color w:val="000000"/>
        </w:rPr>
        <w:t>5</w:t>
      </w:r>
      <w:r w:rsidRPr="00570C23">
        <w:rPr>
          <w:rFonts w:cs="仿宋_GB2312" w:hint="eastAsia"/>
          <w:color w:val="000000"/>
        </w:rPr>
        <w:t>项；基层教学组织建设项目</w:t>
      </w:r>
      <w:r w:rsidRPr="00570C23">
        <w:rPr>
          <w:rFonts w:cs="仿宋_GB2312"/>
          <w:color w:val="000000"/>
        </w:rPr>
        <w:t>-</w:t>
      </w:r>
      <w:r w:rsidRPr="00570C23">
        <w:rPr>
          <w:rFonts w:cs="仿宋_GB2312" w:hint="eastAsia"/>
          <w:color w:val="000000"/>
        </w:rPr>
        <w:t>教学团队建设</w:t>
      </w:r>
      <w:r w:rsidRPr="00570C23">
        <w:rPr>
          <w:rFonts w:cs="仿宋_GB2312"/>
          <w:color w:val="000000"/>
        </w:rPr>
        <w:t>5</w:t>
      </w:r>
      <w:r w:rsidRPr="00570C23">
        <w:rPr>
          <w:rFonts w:cs="仿宋_GB2312" w:hint="eastAsia"/>
          <w:color w:val="000000"/>
        </w:rPr>
        <w:t>项；基层教学组织建设项目</w:t>
      </w:r>
      <w:r w:rsidRPr="00570C23">
        <w:rPr>
          <w:rFonts w:cs="仿宋_GB2312"/>
          <w:color w:val="000000"/>
        </w:rPr>
        <w:t>-</w:t>
      </w:r>
      <w:r w:rsidRPr="00570C23">
        <w:rPr>
          <w:rFonts w:cs="仿宋_GB2312" w:hint="eastAsia"/>
          <w:color w:val="000000"/>
        </w:rPr>
        <w:t>虚拟教研室建设</w:t>
      </w:r>
      <w:r w:rsidRPr="00570C23">
        <w:rPr>
          <w:rFonts w:cs="仿宋_GB2312"/>
          <w:color w:val="000000"/>
        </w:rPr>
        <w:t>3</w:t>
      </w:r>
      <w:r w:rsidRPr="00570C23">
        <w:rPr>
          <w:rFonts w:cs="仿宋_GB2312" w:hint="eastAsia"/>
          <w:color w:val="000000"/>
        </w:rPr>
        <w:t>项；一般教改项目</w:t>
      </w:r>
      <w:r w:rsidRPr="00570C23">
        <w:rPr>
          <w:rFonts w:cs="仿宋_GB2312"/>
          <w:color w:val="000000"/>
        </w:rPr>
        <w:t>20</w:t>
      </w:r>
      <w:r w:rsidRPr="00570C23">
        <w:rPr>
          <w:rFonts w:cs="仿宋_GB2312" w:hint="eastAsia"/>
          <w:color w:val="000000"/>
        </w:rPr>
        <w:t>项；“思政专项”一般教改项目</w:t>
      </w:r>
      <w:r w:rsidRPr="00570C23">
        <w:rPr>
          <w:rFonts w:cs="仿宋_GB2312"/>
          <w:color w:val="000000"/>
        </w:rPr>
        <w:t>6</w:t>
      </w:r>
      <w:r w:rsidRPr="00570C23">
        <w:rPr>
          <w:rFonts w:cs="仿宋_GB2312" w:hint="eastAsia"/>
          <w:color w:val="000000"/>
        </w:rPr>
        <w:t>项；“基础课专项”一般教改项目</w:t>
      </w:r>
      <w:r w:rsidRPr="00570C23">
        <w:rPr>
          <w:rFonts w:cs="仿宋_GB2312"/>
          <w:color w:val="000000"/>
        </w:rPr>
        <w:t>4</w:t>
      </w:r>
      <w:r w:rsidRPr="00570C23">
        <w:rPr>
          <w:rFonts w:cs="仿宋_GB2312" w:hint="eastAsia"/>
          <w:color w:val="000000"/>
        </w:rPr>
        <w:t>项；“体美劳专项”一般教改项目</w:t>
      </w:r>
      <w:r w:rsidRPr="00570C23">
        <w:rPr>
          <w:rFonts w:cs="仿宋_GB2312"/>
          <w:color w:val="000000"/>
        </w:rPr>
        <w:t>6</w:t>
      </w:r>
      <w:r w:rsidRPr="00570C23">
        <w:rPr>
          <w:rFonts w:cs="仿宋_GB2312" w:hint="eastAsia"/>
          <w:color w:val="000000"/>
        </w:rPr>
        <w:t>项，共</w:t>
      </w:r>
      <w:r w:rsidRPr="00570C23">
        <w:rPr>
          <w:rFonts w:cs="仿宋_GB2312"/>
          <w:color w:val="000000"/>
        </w:rPr>
        <w:t>113</w:t>
      </w:r>
      <w:r w:rsidRPr="00570C23">
        <w:rPr>
          <w:rFonts w:cs="仿宋_GB2312" w:hint="eastAsia"/>
          <w:color w:val="000000"/>
        </w:rPr>
        <w:t>个校级本科教学改革立项项目。</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我校大力推进省级、校级一流课程建设，共确立</w:t>
      </w:r>
      <w:r w:rsidRPr="00570C23">
        <w:rPr>
          <w:rFonts w:cs="仿宋_GB2312"/>
          <w:color w:val="000000"/>
        </w:rPr>
        <w:t>33</w:t>
      </w:r>
      <w:r w:rsidRPr="00570C23">
        <w:rPr>
          <w:rFonts w:cs="仿宋_GB2312" w:hint="eastAsia"/>
          <w:color w:val="000000"/>
        </w:rPr>
        <w:t>个校级一流课程，</w:t>
      </w:r>
      <w:r w:rsidRPr="00570C23">
        <w:rPr>
          <w:rFonts w:cs="仿宋_GB2312"/>
          <w:color w:val="000000"/>
        </w:rPr>
        <w:t>27</w:t>
      </w:r>
      <w:r w:rsidRPr="00570C23">
        <w:rPr>
          <w:rFonts w:cs="仿宋_GB2312" w:hint="eastAsia"/>
          <w:color w:val="000000"/>
        </w:rPr>
        <w:t>门课程获批认定为辽宁省省级一流本科课程。</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在教学过程中，注重引领学术新风，紧跟学科前沿，开展教学改革研究，并将研究成果应用于教学实践。落实学校课程思政建设方案，推进课程思政建设，组织开展系列研讨、建设和督查，建设课程思政案例库。</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充分挖掘我校教学改革中的典型案例，展示我校教育教学建设成果，并为其他教师提供可借鉴的参考和范式，共筛选出课堂教学优秀案例、课堂教学优秀案例、实践教学优秀案例、特色教学优秀案例四个教学优秀案例类别，</w:t>
      </w:r>
      <w:r w:rsidRPr="00570C23">
        <w:rPr>
          <w:rFonts w:cs="仿宋_GB2312"/>
          <w:color w:val="000000"/>
        </w:rPr>
        <w:t xml:space="preserve"> 24</w:t>
      </w:r>
      <w:r w:rsidRPr="00570C23">
        <w:rPr>
          <w:rFonts w:cs="仿宋_GB2312" w:hint="eastAsia"/>
          <w:color w:val="000000"/>
        </w:rPr>
        <w:t>种案例项目，共</w:t>
      </w:r>
      <w:r w:rsidRPr="00570C23">
        <w:rPr>
          <w:rFonts w:cs="仿宋_GB2312"/>
          <w:color w:val="000000"/>
        </w:rPr>
        <w:t>39</w:t>
      </w:r>
      <w:r w:rsidRPr="00570C23">
        <w:rPr>
          <w:rFonts w:cs="仿宋_GB2312" w:hint="eastAsia"/>
          <w:color w:val="000000"/>
        </w:rPr>
        <w:t>项优秀教学案例，汇编成册，以供学习交流。</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我校获国家级教学成果奖</w:t>
      </w:r>
      <w:r w:rsidRPr="00570C23">
        <w:rPr>
          <w:rFonts w:cs="仿宋_GB2312"/>
          <w:color w:val="000000"/>
        </w:rPr>
        <w:t>0.0</w:t>
      </w:r>
      <w:r w:rsidRPr="00570C23">
        <w:rPr>
          <w:rFonts w:cs="仿宋_GB2312" w:hint="eastAsia"/>
          <w:color w:val="000000"/>
        </w:rPr>
        <w:t>项，省部级教学成果奖</w:t>
      </w:r>
      <w:r w:rsidRPr="00570C23">
        <w:rPr>
          <w:rFonts w:cs="仿宋_GB2312"/>
          <w:color w:val="000000"/>
        </w:rPr>
        <w:t>2.0</w:t>
      </w:r>
      <w:r w:rsidRPr="00570C23">
        <w:rPr>
          <w:rFonts w:cs="仿宋_GB2312" w:hint="eastAsia"/>
          <w:color w:val="000000"/>
        </w:rPr>
        <w:t>项。（最近一届）</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本学年我校教师主持建设的国家级教学研究与改革项目</w:t>
      </w:r>
      <w:r w:rsidRPr="00570C23">
        <w:rPr>
          <w:rFonts w:cs="仿宋_GB2312"/>
          <w:color w:val="000000"/>
        </w:rPr>
        <w:t>0.0</w:t>
      </w:r>
      <w:r w:rsidRPr="00570C23">
        <w:rPr>
          <w:rFonts w:cs="仿宋_GB2312" w:hint="eastAsia"/>
          <w:color w:val="000000"/>
        </w:rPr>
        <w:t>项，省部级教学研究与改革项目</w:t>
      </w:r>
      <w:r w:rsidRPr="00570C23">
        <w:rPr>
          <w:rFonts w:cs="仿宋_GB2312"/>
          <w:color w:val="000000"/>
        </w:rPr>
        <w:t>12.0</w:t>
      </w:r>
      <w:r w:rsidRPr="00570C23">
        <w:rPr>
          <w:rFonts w:cs="仿宋_GB2312" w:hint="eastAsia"/>
          <w:color w:val="000000"/>
        </w:rPr>
        <w:t>项，建设经费达</w:t>
      </w:r>
      <w:r w:rsidRPr="00570C23">
        <w:rPr>
          <w:rFonts w:cs="仿宋_GB2312"/>
          <w:color w:val="000000"/>
        </w:rPr>
        <w:t>6.00</w:t>
      </w:r>
      <w:r w:rsidRPr="00570C23">
        <w:rPr>
          <w:rFonts w:cs="仿宋_GB2312" w:hint="eastAsia"/>
          <w:color w:val="000000"/>
        </w:rPr>
        <w:t>万元，其中国家级</w:t>
      </w:r>
      <w:r w:rsidRPr="00570C23">
        <w:rPr>
          <w:rFonts w:cs="仿宋_GB2312"/>
          <w:color w:val="000000"/>
        </w:rPr>
        <w:t>0.00</w:t>
      </w:r>
      <w:r w:rsidRPr="00570C23">
        <w:rPr>
          <w:rFonts w:cs="仿宋_GB2312" w:hint="eastAsia"/>
          <w:color w:val="000000"/>
        </w:rPr>
        <w:t>万元，省部级</w:t>
      </w:r>
      <w:r w:rsidRPr="00570C23">
        <w:rPr>
          <w:rFonts w:cs="仿宋_GB2312"/>
          <w:color w:val="000000"/>
        </w:rPr>
        <w:t>6.00</w:t>
      </w:r>
      <w:r w:rsidRPr="00570C23">
        <w:rPr>
          <w:rFonts w:cs="仿宋_GB2312" w:hint="eastAsia"/>
          <w:color w:val="000000"/>
        </w:rPr>
        <w:t>万元。</w:t>
      </w:r>
    </w:p>
    <w:p w:rsidR="00BB13F3" w:rsidRDefault="00BB13F3">
      <w:pPr>
        <w:jc w:val="center"/>
      </w:pPr>
      <w:r>
        <w:rPr>
          <w:rFonts w:ascii="宋体" w:hAnsi="宋体" w:hint="eastAsia"/>
          <w:sz w:val="24"/>
          <w:szCs w:val="24"/>
        </w:rPr>
        <w:t>表</w:t>
      </w:r>
      <w:r>
        <w:rPr>
          <w:rFonts w:ascii="宋体" w:hAnsi="宋体"/>
          <w:sz w:val="24"/>
          <w:szCs w:val="24"/>
        </w:rPr>
        <w:t>8</w:t>
      </w:r>
      <w:r>
        <w:tab/>
      </w:r>
      <w:r>
        <w:rPr>
          <w:rFonts w:ascii="宋体" w:hAnsi="宋体"/>
          <w:sz w:val="24"/>
          <w:szCs w:val="24"/>
          <w:u w:val="single"/>
        </w:rPr>
        <w:t>2021</w:t>
      </w:r>
      <w:r>
        <w:rPr>
          <w:rFonts w:ascii="宋体" w:hAnsi="宋体" w:hint="eastAsia"/>
          <w:sz w:val="24"/>
          <w:szCs w:val="24"/>
        </w:rPr>
        <w:t>年我校教师主持省级及以上本科教学工程（质量工程）项目情况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31"/>
        <w:gridCol w:w="2790"/>
        <w:gridCol w:w="2313"/>
        <w:gridCol w:w="1588"/>
      </w:tblGrid>
      <w:tr w:rsidR="00BB13F3" w:rsidRPr="00E91E8E" w:rsidTr="00E91E8E">
        <w:trPr>
          <w:trHeight w:val="391"/>
          <w:tblHeader/>
          <w:jc w:val="center"/>
        </w:trPr>
        <w:tc>
          <w:tcPr>
            <w:tcW w:w="1831" w:type="dxa"/>
            <w:vAlign w:val="center"/>
          </w:tcPr>
          <w:p w:rsidR="00BB13F3" w:rsidRPr="00E91E8E" w:rsidRDefault="00BB13F3" w:rsidP="00E91E8E">
            <w:pPr>
              <w:jc w:val="center"/>
            </w:pPr>
            <w:r w:rsidRPr="00E91E8E">
              <w:rPr>
                <w:rFonts w:ascii="宋体" w:hAnsi="宋体" w:hint="eastAsia"/>
                <w:b/>
                <w:szCs w:val="21"/>
              </w:rPr>
              <w:t>项目类型</w:t>
            </w:r>
          </w:p>
        </w:tc>
        <w:tc>
          <w:tcPr>
            <w:tcW w:w="2790" w:type="dxa"/>
            <w:vAlign w:val="center"/>
          </w:tcPr>
          <w:p w:rsidR="00BB13F3" w:rsidRPr="00E91E8E" w:rsidRDefault="00BB13F3" w:rsidP="00E91E8E">
            <w:pPr>
              <w:jc w:val="center"/>
            </w:pPr>
            <w:r w:rsidRPr="00E91E8E">
              <w:rPr>
                <w:rFonts w:ascii="宋体" w:hAnsi="宋体" w:hint="eastAsia"/>
                <w:b/>
                <w:szCs w:val="21"/>
              </w:rPr>
              <w:t>国家级（教育部）项目数</w:t>
            </w:r>
          </w:p>
        </w:tc>
        <w:tc>
          <w:tcPr>
            <w:tcW w:w="2313" w:type="dxa"/>
            <w:vAlign w:val="center"/>
          </w:tcPr>
          <w:p w:rsidR="00BB13F3" w:rsidRPr="00E91E8E" w:rsidRDefault="00BB13F3" w:rsidP="00E91E8E">
            <w:pPr>
              <w:jc w:val="center"/>
            </w:pPr>
            <w:r w:rsidRPr="00E91E8E">
              <w:rPr>
                <w:rFonts w:ascii="宋体" w:hAnsi="宋体" w:hint="eastAsia"/>
                <w:b/>
                <w:szCs w:val="21"/>
              </w:rPr>
              <w:t>省部级项目数</w:t>
            </w:r>
          </w:p>
        </w:tc>
        <w:tc>
          <w:tcPr>
            <w:tcW w:w="1588" w:type="dxa"/>
            <w:vAlign w:val="center"/>
          </w:tcPr>
          <w:p w:rsidR="00BB13F3" w:rsidRPr="00E91E8E" w:rsidRDefault="00BB13F3" w:rsidP="00E91E8E">
            <w:pPr>
              <w:jc w:val="center"/>
            </w:pPr>
            <w:r w:rsidRPr="00E91E8E">
              <w:rPr>
                <w:rFonts w:ascii="宋体" w:hAnsi="宋体" w:hint="eastAsia"/>
                <w:b/>
                <w:szCs w:val="21"/>
              </w:rPr>
              <w:t>总数</w:t>
            </w:r>
          </w:p>
        </w:tc>
      </w:tr>
      <w:tr w:rsidR="00BB13F3" w:rsidRPr="00E91E8E" w:rsidTr="00E91E8E">
        <w:trPr>
          <w:jc w:val="center"/>
        </w:trPr>
        <w:tc>
          <w:tcPr>
            <w:tcW w:w="1831" w:type="dxa"/>
            <w:vAlign w:val="center"/>
          </w:tcPr>
          <w:p w:rsidR="00BB13F3" w:rsidRPr="00E91E8E" w:rsidRDefault="00BB13F3" w:rsidP="00E91E8E">
            <w:pPr>
              <w:jc w:val="center"/>
            </w:pPr>
            <w:r w:rsidRPr="00E91E8E">
              <w:rPr>
                <w:rFonts w:hint="eastAsia"/>
              </w:rPr>
              <w:t>产学合作协同育人项目</w:t>
            </w:r>
          </w:p>
        </w:tc>
        <w:tc>
          <w:tcPr>
            <w:tcW w:w="2790" w:type="dxa"/>
            <w:vAlign w:val="center"/>
          </w:tcPr>
          <w:p w:rsidR="00BB13F3" w:rsidRPr="00E91E8E" w:rsidRDefault="00BB13F3" w:rsidP="00E91E8E">
            <w:pPr>
              <w:jc w:val="center"/>
            </w:pPr>
            <w:r w:rsidRPr="00E91E8E">
              <w:t>4</w:t>
            </w:r>
          </w:p>
        </w:tc>
        <w:tc>
          <w:tcPr>
            <w:tcW w:w="2313" w:type="dxa"/>
            <w:vAlign w:val="center"/>
          </w:tcPr>
          <w:p w:rsidR="00BB13F3" w:rsidRPr="00E91E8E" w:rsidRDefault="00BB13F3" w:rsidP="00E91E8E">
            <w:pPr>
              <w:jc w:val="center"/>
            </w:pPr>
            <w:r w:rsidRPr="00E91E8E">
              <w:t>0</w:t>
            </w:r>
          </w:p>
        </w:tc>
        <w:tc>
          <w:tcPr>
            <w:tcW w:w="1588" w:type="dxa"/>
            <w:vAlign w:val="center"/>
          </w:tcPr>
          <w:p w:rsidR="00BB13F3" w:rsidRPr="00E91E8E" w:rsidRDefault="00BB13F3" w:rsidP="00E91E8E">
            <w:pPr>
              <w:jc w:val="center"/>
            </w:pPr>
            <w:r w:rsidRPr="00E91E8E">
              <w:t>4</w:t>
            </w:r>
          </w:p>
        </w:tc>
      </w:tr>
      <w:tr w:rsidR="00BB13F3" w:rsidRPr="00E91E8E" w:rsidTr="00E91E8E">
        <w:trPr>
          <w:jc w:val="center"/>
        </w:trPr>
        <w:tc>
          <w:tcPr>
            <w:tcW w:w="1831" w:type="dxa"/>
            <w:vAlign w:val="center"/>
          </w:tcPr>
          <w:p w:rsidR="00BB13F3" w:rsidRPr="00E91E8E" w:rsidRDefault="00BB13F3" w:rsidP="00E91E8E">
            <w:pPr>
              <w:jc w:val="center"/>
            </w:pPr>
            <w:r w:rsidRPr="00E91E8E">
              <w:rPr>
                <w:rFonts w:hint="eastAsia"/>
              </w:rPr>
              <w:t>新文科研究与实践项目</w:t>
            </w:r>
          </w:p>
        </w:tc>
        <w:tc>
          <w:tcPr>
            <w:tcW w:w="2790" w:type="dxa"/>
            <w:vAlign w:val="center"/>
          </w:tcPr>
          <w:p w:rsidR="00BB13F3" w:rsidRPr="00E91E8E" w:rsidRDefault="00BB13F3" w:rsidP="00E91E8E">
            <w:pPr>
              <w:jc w:val="center"/>
            </w:pPr>
            <w:r w:rsidRPr="00E91E8E">
              <w:t>0</w:t>
            </w:r>
          </w:p>
        </w:tc>
        <w:tc>
          <w:tcPr>
            <w:tcW w:w="2313" w:type="dxa"/>
            <w:vAlign w:val="center"/>
          </w:tcPr>
          <w:p w:rsidR="00BB13F3" w:rsidRPr="00E91E8E" w:rsidRDefault="00BB13F3" w:rsidP="00E91E8E">
            <w:pPr>
              <w:jc w:val="center"/>
            </w:pPr>
            <w:r w:rsidRPr="00E91E8E">
              <w:t>2</w:t>
            </w:r>
          </w:p>
        </w:tc>
        <w:tc>
          <w:tcPr>
            <w:tcW w:w="1588" w:type="dxa"/>
            <w:vAlign w:val="center"/>
          </w:tcPr>
          <w:p w:rsidR="00BB13F3" w:rsidRPr="00E91E8E" w:rsidRDefault="00BB13F3" w:rsidP="00E91E8E">
            <w:pPr>
              <w:jc w:val="center"/>
            </w:pPr>
            <w:r w:rsidRPr="00E91E8E">
              <w:t>2</w:t>
            </w:r>
          </w:p>
        </w:tc>
      </w:tr>
    </w:tbl>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7-2-1</w:t>
      </w:r>
      <w:r>
        <w:rPr>
          <w:rFonts w:ascii="黑体" w:eastAsia="黑体" w:hAnsi="黑体" w:hint="eastAsia"/>
          <w:sz w:val="24"/>
          <w:szCs w:val="24"/>
        </w:rPr>
        <w:t>教育教学研究与改革项目，表</w:t>
      </w:r>
      <w:r>
        <w:rPr>
          <w:rFonts w:ascii="黑体" w:eastAsia="黑体" w:hAnsi="黑体"/>
          <w:sz w:val="24"/>
          <w:szCs w:val="24"/>
        </w:rPr>
        <w:t>7-2-2</w:t>
      </w:r>
      <w:r>
        <w:rPr>
          <w:rFonts w:ascii="黑体" w:eastAsia="黑体" w:hAnsi="黑体" w:hint="eastAsia"/>
          <w:sz w:val="24"/>
          <w:szCs w:val="24"/>
        </w:rPr>
        <w:t>教学成果奖（近一届），表</w:t>
      </w:r>
      <w:r>
        <w:rPr>
          <w:rFonts w:ascii="黑体" w:eastAsia="黑体" w:hAnsi="黑体"/>
          <w:sz w:val="24"/>
          <w:szCs w:val="24"/>
        </w:rPr>
        <w:t>7-2-3</w:t>
      </w:r>
      <w:r>
        <w:rPr>
          <w:rFonts w:ascii="黑体" w:eastAsia="黑体" w:hAnsi="黑体" w:hint="eastAsia"/>
          <w:sz w:val="24"/>
          <w:szCs w:val="24"/>
        </w:rPr>
        <w:t>省级及以上本科教学工程项目情况。</w:t>
      </w:r>
    </w:p>
    <w:p w:rsidR="00BB13F3" w:rsidRDefault="00BB13F3">
      <w:pPr>
        <w:jc w:val="left"/>
      </w:pPr>
      <w:r>
        <w:br w:type="page"/>
      </w: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21" w:name="_Toc121998352"/>
      <w:r w:rsidRPr="00056D99">
        <w:rPr>
          <w:rFonts w:ascii="黑体" w:eastAsia="黑体" w:hAnsi="黑体" w:hint="eastAsia"/>
          <w:sz w:val="30"/>
          <w:szCs w:val="30"/>
        </w:rPr>
        <w:t>四、专业培养能力</w:t>
      </w:r>
      <w:bookmarkEnd w:id="21"/>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2" w:name="_Toc121998353"/>
      <w:r>
        <w:rPr>
          <w:rFonts w:ascii="黑体" w:eastAsia="黑体" w:hAnsi="黑体" w:hint="eastAsia"/>
          <w:sz w:val="28"/>
          <w:szCs w:val="28"/>
        </w:rPr>
        <w:t>（一）人才培养目标定位与特色</w:t>
      </w:r>
      <w:bookmarkEnd w:id="22"/>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坚持社会主义办学方向，全面贯彻党和国家的教育方针，坚持教育公益性原则，坚持立德树人，不断提升人才培养、科技发展、服务社会和文化传承的质量与水平；坚持面向地方、面向行业，坚持本科为主，坚持应用特色；坚持育人为本、德育为先、文化为根、能力为重；坚持需求导向、学以致用、知行合一、因材施教，培养面向生产服务一线，具有高度社会责任感和创新精神，厚德自律、好学自知、健康自强、尚美自信、勤劳自力，实践能力突出，拥有就业创业能力，具备继续学习能力的应用型、技术技能型人才。</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以提升专业内涵建设为主线，以深化“课程思政”建设为核心，以加强师资队伍建设为抓手，以建立健全教学管理机制为重点，坚持提高质量、优化结构、稳定规模、兼顾效益，坚持以人为本、改革创新、强化特色、重点发展，把沈阳科技学院建设成为具有鲜明特色的省内一流民办应用型大学。</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3" w:name="_Toc121998354"/>
      <w:r>
        <w:rPr>
          <w:rFonts w:ascii="黑体" w:eastAsia="黑体" w:hAnsi="黑体" w:hint="eastAsia"/>
          <w:sz w:val="28"/>
          <w:szCs w:val="28"/>
        </w:rPr>
        <w:t>（二）专业课程体系建设</w:t>
      </w:r>
      <w:bookmarkEnd w:id="23"/>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课程建设是学校教学基本建设的重要内容之一。加强课程建设是有效落实教学计划，提高教学水平和人才培养质量的重要保证。课程建设需推进课程改革创新，不断提升课程高阶性、创新性和挑战度。课程内容强调广度和深度，体现前沿性与时代性；课程设计加强了研究性、创新性和综合性环节，通过加强课程内容整合，实施科学课程评价，严格课程管理，打造一批教学理念先进、课程教学团队教学成果显著、课程目标有效支撑培养目标达成、课程教学设计科学合理、课程内容与时俱进、教学组织与实施突出学生中心地位、课程管理与评价科学且可线下、线上、线上线下混合式教学。</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．强化思政教育</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为进一步贯彻落实习近平总书记关于将思想政治工作体系贯穿教育教学体系要求的重要举措，学校围绕立德树人的根本任务，充分挖掘思政课及其他各类课程中蕴含的思想政治元素，推动思政教育改革。学校增设《习近平新时代中国特色社会主义思想概论》课程。将“课程思政”纳入教学大纲，明确要求将学术思想、科学精神、科技报国等思想引领元素融入专业教育，发挥各类课程的育人功能。</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．重视优质本科课程建设</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学校积极推进优秀课程建设工作，建设高阶性、创新型、挑战度的优质课程。</w:t>
      </w:r>
      <w:r w:rsidRPr="00570C23">
        <w:rPr>
          <w:rFonts w:cs="仿宋_GB2312"/>
          <w:color w:val="000000"/>
        </w:rPr>
        <w:t>2022</w:t>
      </w:r>
      <w:r w:rsidRPr="00570C23">
        <w:rPr>
          <w:rFonts w:cs="仿宋_GB2312" w:hint="eastAsia"/>
          <w:color w:val="000000"/>
        </w:rPr>
        <w:t>年我校省级一流课程共</w:t>
      </w:r>
      <w:r w:rsidRPr="00570C23">
        <w:rPr>
          <w:rFonts w:cs="仿宋_GB2312"/>
          <w:color w:val="000000"/>
        </w:rPr>
        <w:t>16</w:t>
      </w:r>
      <w:r w:rsidRPr="00570C23">
        <w:rPr>
          <w:rFonts w:cs="仿宋_GB2312" w:hint="eastAsia"/>
          <w:color w:val="000000"/>
        </w:rPr>
        <w:t>门。为发挥优质本科课程的引领和师范作用，学校启动校级优秀课程评选工作，动员授课教师申报省部级及以上优秀课程，校级优秀课程以及优秀课程建设。</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ab/>
      </w:r>
      <w:r w:rsidRPr="00570C23">
        <w:rPr>
          <w:rFonts w:cs="仿宋_GB2312" w:hint="eastAsia"/>
          <w:color w:val="000000"/>
        </w:rPr>
        <w:t>学校各专业平均开设课程</w:t>
      </w:r>
      <w:r w:rsidRPr="00570C23">
        <w:rPr>
          <w:rFonts w:cs="仿宋_GB2312"/>
          <w:color w:val="000000"/>
        </w:rPr>
        <w:t>24.64</w:t>
      </w:r>
      <w:r w:rsidRPr="00570C23">
        <w:rPr>
          <w:rFonts w:cs="仿宋_GB2312" w:hint="eastAsia"/>
          <w:color w:val="000000"/>
        </w:rPr>
        <w:t>门，其中公共课</w:t>
      </w:r>
      <w:r w:rsidRPr="00570C23">
        <w:rPr>
          <w:rFonts w:cs="仿宋_GB2312"/>
          <w:color w:val="000000"/>
        </w:rPr>
        <w:t>4.64</w:t>
      </w:r>
      <w:r w:rsidRPr="00570C23">
        <w:rPr>
          <w:rFonts w:cs="仿宋_GB2312" w:hint="eastAsia"/>
          <w:color w:val="000000"/>
        </w:rPr>
        <w:t>门，专业课</w:t>
      </w:r>
      <w:r w:rsidRPr="00570C23">
        <w:rPr>
          <w:rFonts w:cs="仿宋_GB2312"/>
          <w:color w:val="000000"/>
        </w:rPr>
        <w:t>20.07</w:t>
      </w:r>
      <w:r w:rsidRPr="00570C23">
        <w:rPr>
          <w:rFonts w:cs="仿宋_GB2312" w:hint="eastAsia"/>
          <w:color w:val="000000"/>
        </w:rPr>
        <w:t>门；各专业平均总学时</w:t>
      </w:r>
      <w:r w:rsidRPr="00570C23">
        <w:rPr>
          <w:rFonts w:cs="仿宋_GB2312"/>
          <w:color w:val="000000"/>
        </w:rPr>
        <w:t>2818.79</w:t>
      </w:r>
      <w:r w:rsidRPr="00570C23">
        <w:rPr>
          <w:rFonts w:cs="仿宋_GB2312" w:hint="eastAsia"/>
          <w:color w:val="000000"/>
        </w:rPr>
        <w:t>，其中理论教学与实验教学学时分别为</w:t>
      </w:r>
      <w:r w:rsidRPr="00570C23">
        <w:rPr>
          <w:rFonts w:cs="仿宋_GB2312"/>
          <w:color w:val="000000"/>
        </w:rPr>
        <w:t>1963.21</w:t>
      </w:r>
      <w:r w:rsidRPr="00570C23">
        <w:rPr>
          <w:rFonts w:cs="仿宋_GB2312" w:hint="eastAsia"/>
          <w:color w:val="000000"/>
        </w:rPr>
        <w:t>、</w:t>
      </w:r>
      <w:r w:rsidRPr="00570C23">
        <w:rPr>
          <w:rFonts w:cs="仿宋_GB2312"/>
          <w:color w:val="000000"/>
        </w:rPr>
        <w:t>731.04</w:t>
      </w:r>
      <w:r w:rsidRPr="00570C23">
        <w:rPr>
          <w:rFonts w:cs="仿宋_GB2312" w:hint="eastAsia"/>
          <w:color w:val="000000"/>
        </w:rPr>
        <w:t>；。各专业学时、学分具体情况参见附表</w:t>
      </w:r>
      <w:r w:rsidRPr="00570C23">
        <w:rPr>
          <w:rFonts w:cs="仿宋_GB2312"/>
          <w:color w:val="000000"/>
        </w:rPr>
        <w:t>6</w:t>
      </w:r>
      <w:r w:rsidRPr="00570C23">
        <w:rPr>
          <w:rFonts w:cs="仿宋_GB2312" w:hint="eastAsia"/>
          <w:color w:val="000000"/>
        </w:rPr>
        <w:t>。</w:t>
      </w:r>
    </w:p>
    <w:p w:rsidR="00BB13F3" w:rsidRDefault="00BB13F3">
      <w:pPr>
        <w:jc w:val="left"/>
      </w:pPr>
      <w:r>
        <w:tab/>
      </w:r>
      <w:r>
        <w:rPr>
          <w:rFonts w:ascii="黑体" w:eastAsia="黑体" w:hAnsi="黑体" w:hint="eastAsia"/>
          <w:sz w:val="24"/>
          <w:szCs w:val="24"/>
        </w:rPr>
        <w:t>※以上数据源自表</w:t>
      </w:r>
      <w:r>
        <w:rPr>
          <w:rFonts w:ascii="黑体" w:eastAsia="黑体" w:hAnsi="黑体"/>
          <w:sz w:val="24"/>
          <w:szCs w:val="24"/>
        </w:rPr>
        <w:t>4-2</w:t>
      </w:r>
      <w:r>
        <w:rPr>
          <w:rFonts w:ascii="黑体" w:eastAsia="黑体" w:hAnsi="黑体" w:hint="eastAsia"/>
          <w:sz w:val="24"/>
          <w:szCs w:val="24"/>
        </w:rPr>
        <w:t>专业培养计划表，表</w:t>
      </w:r>
      <w:r>
        <w:rPr>
          <w:rFonts w:ascii="黑体" w:eastAsia="黑体" w:hAnsi="黑体"/>
          <w:sz w:val="24"/>
          <w:szCs w:val="24"/>
        </w:rPr>
        <w:t>5-1-1</w:t>
      </w:r>
      <w:r>
        <w:rPr>
          <w:rFonts w:ascii="黑体" w:eastAsia="黑体" w:hAnsi="黑体" w:hint="eastAsia"/>
          <w:sz w:val="24"/>
          <w:szCs w:val="24"/>
        </w:rPr>
        <w:t>开课情况。</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4" w:name="_Toc121998355"/>
      <w:r>
        <w:rPr>
          <w:rFonts w:ascii="黑体" w:eastAsia="黑体" w:hAnsi="黑体" w:hint="eastAsia"/>
          <w:sz w:val="28"/>
          <w:szCs w:val="28"/>
        </w:rPr>
        <w:t>（三）立德树人落实机制</w:t>
      </w:r>
      <w:bookmarkEnd w:id="24"/>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我校以“科教兴国、服务社会”为己任，秉承“质量强校，特色发展”的办学理念，贯彻落实国家教育方针，全方位落实立德树人根本任务，把思想政治工作贯穿教育教学全过程。强化思想政治教育，积极开展师德类型讲座，完善教师师德评价体系，并在教师的考核过程中具有一票否决权。</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为深入贯彻党的二十大精神，学习贯彻习近平总书记关于教育的重要论述，落实立德树人根本任务，推进学校课程思政建设和新工科、新文科建设，结合教育部高等教育司关于全国高校教师教学创新大赛以及辽宁省教育厅开展高校教师教学创新大赛的相关工作要求，经研究决定</w:t>
      </w:r>
      <w:r w:rsidRPr="00570C23">
        <w:rPr>
          <w:rFonts w:cs="仿宋_GB2312"/>
          <w:color w:val="000000"/>
        </w:rPr>
        <w:t>2022</w:t>
      </w:r>
      <w:r w:rsidRPr="00570C23">
        <w:rPr>
          <w:rFonts w:cs="仿宋_GB2312" w:hint="eastAsia"/>
          <w:color w:val="000000"/>
        </w:rPr>
        <w:t>年</w:t>
      </w:r>
      <w:r w:rsidRPr="00570C23">
        <w:rPr>
          <w:rFonts w:cs="仿宋_GB2312"/>
          <w:color w:val="000000"/>
        </w:rPr>
        <w:t>11</w:t>
      </w:r>
      <w:r w:rsidRPr="00570C23">
        <w:rPr>
          <w:rFonts w:cs="仿宋_GB2312" w:hint="eastAsia"/>
          <w:color w:val="000000"/>
        </w:rPr>
        <w:t>月</w:t>
      </w:r>
      <w:r w:rsidRPr="00570C23">
        <w:rPr>
          <w:rFonts w:cs="仿宋_GB2312"/>
          <w:color w:val="000000"/>
        </w:rPr>
        <w:t>28</w:t>
      </w:r>
      <w:r w:rsidRPr="00570C23">
        <w:rPr>
          <w:rFonts w:cs="仿宋_GB2312" w:hint="eastAsia"/>
          <w:color w:val="000000"/>
        </w:rPr>
        <w:t>日举办沈阳科技学院第三届教师教学大赛。大赛主题“以学生为中心”，创造意义学习经历。包括课堂教学实录视频、课程思政创新报告、教学设计创新汇报三个部分。</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应立足于学科专业的育人特点和要求，发现和解决本课程开展课程思政教学过程中的真实问题。应用思想政治理论教育的学科思维处理教学内容，合理地融入爱国情怀、法治意识、社会责任、人文精神、仁爱之心等要素，激发学生认识、情感和行为上的认同。实现知识传授和价值引领相统一，教书与育人相统一，把思政教育巧妙渗透教学全过程，启发性强，有效调动学生思维和学习积极性，展示了较高的课程思政教学水平。近年来，我校以习近平新时代中国特色社会主义思想为指导，贯彻落实党的十九大和十九届二中、三中、四中、五中全会、二十大精神，全面推进课程思政高质量建设，将思政工作体系贯通人才培养体系全过程，进一步提升教师教育教学能力。学校组织举办此次课程思政教学比赛，对于促进全校课程思政建设、提高育人成效具有重要的价值和意义。</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5" w:name="_Toc121998356"/>
      <w:r>
        <w:rPr>
          <w:rFonts w:ascii="黑体" w:eastAsia="黑体" w:hAnsi="黑体" w:hint="eastAsia"/>
          <w:sz w:val="28"/>
          <w:szCs w:val="28"/>
        </w:rPr>
        <w:t>（四）专任教师数量和结构</w:t>
      </w:r>
      <w:bookmarkEnd w:id="25"/>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学校各专业专任教师生师比最高的学院是信息与控制工程系，生师比为</w:t>
      </w:r>
      <w:r w:rsidRPr="00570C23">
        <w:rPr>
          <w:rFonts w:cs="仿宋_GB2312"/>
          <w:color w:val="000000"/>
        </w:rPr>
        <w:t>49.55</w:t>
      </w:r>
      <w:r w:rsidRPr="00570C23">
        <w:rPr>
          <w:rFonts w:cs="仿宋_GB2312" w:hint="eastAsia"/>
          <w:color w:val="000000"/>
        </w:rPr>
        <w:t>；生师比最低的学院是机械与交通工程系，生师比为</w:t>
      </w:r>
      <w:r w:rsidRPr="00570C23">
        <w:rPr>
          <w:rFonts w:cs="仿宋_GB2312"/>
          <w:color w:val="000000"/>
        </w:rPr>
        <w:t>20.93</w:t>
      </w:r>
      <w:r w:rsidRPr="00570C23">
        <w:rPr>
          <w:rFonts w:cs="仿宋_GB2312" w:hint="eastAsia"/>
          <w:color w:val="000000"/>
        </w:rPr>
        <w:t>；生师比最高的专业是计算机科学与技术，生师比为</w:t>
      </w:r>
      <w:r w:rsidRPr="00570C23">
        <w:rPr>
          <w:rFonts w:cs="仿宋_GB2312"/>
          <w:color w:val="000000"/>
        </w:rPr>
        <w:t>79.00</w:t>
      </w:r>
      <w:r w:rsidRPr="00570C23">
        <w:rPr>
          <w:rFonts w:cs="仿宋_GB2312" w:hint="eastAsia"/>
          <w:color w:val="000000"/>
        </w:rPr>
        <w:t>；生师比最低的专业是汽车服务工程，生师比为</w:t>
      </w:r>
      <w:r w:rsidRPr="00570C23">
        <w:rPr>
          <w:rFonts w:cs="仿宋_GB2312"/>
          <w:color w:val="000000"/>
        </w:rPr>
        <w:t>0.00</w:t>
      </w:r>
      <w:r w:rsidRPr="00570C23">
        <w:rPr>
          <w:rFonts w:cs="仿宋_GB2312" w:hint="eastAsia"/>
          <w:color w:val="000000"/>
        </w:rPr>
        <w:t>。分专业专任教师情况参见附表</w:t>
      </w:r>
      <w:r w:rsidRPr="00570C23">
        <w:rPr>
          <w:rFonts w:cs="仿宋_GB2312"/>
          <w:color w:val="000000"/>
        </w:rPr>
        <w:t>2</w:t>
      </w:r>
      <w:r w:rsidRPr="00570C23">
        <w:rPr>
          <w:rFonts w:cs="仿宋_GB2312" w:hint="eastAsia"/>
          <w:color w:val="000000"/>
        </w:rPr>
        <w:t>、附表</w:t>
      </w:r>
      <w:r w:rsidRPr="00570C23">
        <w:rPr>
          <w:rFonts w:cs="仿宋_GB2312"/>
          <w:color w:val="000000"/>
        </w:rPr>
        <w:t>3</w:t>
      </w:r>
      <w:r w:rsidRPr="00570C23">
        <w:rPr>
          <w:rFonts w:cs="仿宋_GB2312" w:hint="eastAsia"/>
          <w:color w:val="000000"/>
        </w:rPr>
        <w:t>。</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6" w:name="_Toc121998357"/>
      <w:r>
        <w:rPr>
          <w:rFonts w:ascii="黑体" w:eastAsia="黑体" w:hAnsi="黑体" w:hint="eastAsia"/>
          <w:sz w:val="28"/>
          <w:szCs w:val="28"/>
        </w:rPr>
        <w:t>（五）实践教学</w:t>
      </w:r>
      <w:bookmarkEnd w:id="26"/>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学校始终坚持培养应用型本科人才的教育方针，重视实践教学，不断升级、完善实验室设备，保证实验设备完好率和台套数；保障实验室运行经费，确保实验项目开出率。其中，专业平均总学分</w:t>
      </w:r>
      <w:r w:rsidRPr="00570C23">
        <w:rPr>
          <w:rFonts w:cs="仿宋_GB2312"/>
          <w:color w:val="000000"/>
        </w:rPr>
        <w:t>169.32</w:t>
      </w:r>
      <w:r w:rsidRPr="00570C23">
        <w:rPr>
          <w:rFonts w:cs="仿宋_GB2312" w:hint="eastAsia"/>
          <w:color w:val="000000"/>
        </w:rPr>
        <w:t>，实践教学环节平均学分</w:t>
      </w:r>
      <w:r w:rsidRPr="00570C23">
        <w:rPr>
          <w:rFonts w:cs="仿宋_GB2312"/>
          <w:color w:val="000000"/>
        </w:rPr>
        <w:t>46.50</w:t>
      </w:r>
      <w:r w:rsidRPr="00570C23">
        <w:rPr>
          <w:rFonts w:cs="仿宋_GB2312" w:hint="eastAsia"/>
          <w:color w:val="000000"/>
        </w:rPr>
        <w:t>，占比</w:t>
      </w:r>
      <w:r w:rsidRPr="00570C23">
        <w:rPr>
          <w:rFonts w:cs="仿宋_GB2312"/>
          <w:color w:val="000000"/>
        </w:rPr>
        <w:t>27.46%</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学校提高综合性、设计性实验数量，为学生提供开放性实验室，着重提高学生的动手能力和创新能力，实验指导教师结构合理，实验开出率达到教学大纲要求的</w:t>
      </w:r>
      <w:r w:rsidRPr="00570C23">
        <w:rPr>
          <w:rFonts w:cs="仿宋_GB2312"/>
          <w:color w:val="000000"/>
        </w:rPr>
        <w:t>90%</w:t>
      </w:r>
      <w:r w:rsidRPr="00570C23">
        <w:rPr>
          <w:rFonts w:cs="仿宋_GB2312" w:hint="eastAsia"/>
          <w:color w:val="000000"/>
        </w:rPr>
        <w:t>，实验教学效果较好。</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2022</w:t>
      </w:r>
      <w:r w:rsidRPr="00570C23">
        <w:rPr>
          <w:rFonts w:cs="仿宋_GB2312" w:hint="eastAsia"/>
          <w:color w:val="000000"/>
        </w:rPr>
        <w:t>年学校继续大力推进本科教学实验中心信息化建设，加大资金力度用于实验设备的采购。每个专业建立有稳定的实习实训基地，时间和经费有保证，指导到位，考核科学，效果良好。</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近年来，学校把社会实践纳入学校教学计划，规定学时学分，对学生参加社会实践提出时间和任务要求。为进一步确保学生实习、实训的正常进行，学校保障学生的实习经费，并每年递增学生的实习经费，同时将教师参加和指导大学生社会实践工作计入工作量，从而鼓励教师参与社会实践指导，从中总结经验并结合实际情况将社会实践内容、方法、手段、形式进行更新和改革。</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学校注重检查实践教学的教学效果。例如抽查实验教学、实习实训、社会实践学生的报告，检查学生报告的撰写质量以及教师评估及指导的质量。</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学校专业平均总学分</w:t>
      </w:r>
      <w:r w:rsidRPr="00570C23">
        <w:rPr>
          <w:rFonts w:cs="仿宋_GB2312"/>
          <w:color w:val="000000"/>
        </w:rPr>
        <w:t>169.39</w:t>
      </w:r>
      <w:r w:rsidRPr="00570C23">
        <w:rPr>
          <w:rFonts w:cs="仿宋_GB2312" w:hint="eastAsia"/>
          <w:color w:val="000000"/>
        </w:rPr>
        <w:t>，其中实践教学环节平均学分</w:t>
      </w:r>
      <w:r w:rsidRPr="00570C23">
        <w:rPr>
          <w:rFonts w:cs="仿宋_GB2312"/>
          <w:color w:val="000000"/>
        </w:rPr>
        <w:t>48.13</w:t>
      </w:r>
      <w:r w:rsidRPr="00570C23">
        <w:rPr>
          <w:rFonts w:cs="仿宋_GB2312" w:hint="eastAsia"/>
          <w:color w:val="000000"/>
        </w:rPr>
        <w:t>，占比</w:t>
      </w:r>
      <w:r w:rsidRPr="00570C23">
        <w:rPr>
          <w:rFonts w:cs="仿宋_GB2312"/>
          <w:color w:val="000000"/>
        </w:rPr>
        <w:t>28.41%</w:t>
      </w:r>
      <w:r w:rsidRPr="00570C23">
        <w:rPr>
          <w:rFonts w:cs="仿宋_GB2312" w:hint="eastAsia"/>
          <w:color w:val="000000"/>
        </w:rPr>
        <w:t>，实践教学环节学分最高的是电气工程及其自动化专业</w:t>
      </w:r>
      <w:r w:rsidRPr="00570C23">
        <w:rPr>
          <w:rFonts w:cs="仿宋_GB2312"/>
          <w:color w:val="000000"/>
        </w:rPr>
        <w:t>80.96</w:t>
      </w:r>
      <w:r w:rsidRPr="00570C23">
        <w:rPr>
          <w:rFonts w:cs="仿宋_GB2312" w:hint="eastAsia"/>
          <w:color w:val="000000"/>
        </w:rPr>
        <w:t>，最低的是国际经济与贸易专业</w:t>
      </w:r>
      <w:r w:rsidRPr="00570C23">
        <w:rPr>
          <w:rFonts w:cs="仿宋_GB2312"/>
          <w:color w:val="000000"/>
        </w:rPr>
        <w:t>31.0</w:t>
      </w:r>
      <w:r w:rsidRPr="00570C23">
        <w:rPr>
          <w:rFonts w:cs="仿宋_GB2312" w:hint="eastAsia"/>
          <w:color w:val="000000"/>
        </w:rPr>
        <w:t>。校内各专业实践教学情况参见附表</w:t>
      </w:r>
      <w:r w:rsidRPr="00570C23">
        <w:rPr>
          <w:rFonts w:cs="仿宋_GB2312"/>
          <w:color w:val="000000"/>
        </w:rPr>
        <w:t>5</w:t>
      </w:r>
      <w:r w:rsidRPr="00570C23">
        <w:rPr>
          <w:rFonts w:cs="仿宋_GB2312" w:hint="eastAsia"/>
          <w:color w:val="000000"/>
        </w:rPr>
        <w:t>。</w:t>
      </w:r>
    </w:p>
    <w:p w:rsidR="00BB13F3" w:rsidRDefault="00BB13F3">
      <w:pPr>
        <w:jc w:val="left"/>
      </w:pPr>
      <w:r>
        <w:tab/>
      </w:r>
      <w:r>
        <w:rPr>
          <w:rFonts w:ascii="宋体" w:hAnsi="宋体" w:hint="eastAsia"/>
          <w:sz w:val="24"/>
          <w:szCs w:val="24"/>
        </w:rPr>
        <w:t>注：实践学分主要指集中性实践环节、实验教学的学分。</w:t>
      </w:r>
    </w:p>
    <w:p w:rsidR="00BB13F3" w:rsidRDefault="00BB13F3">
      <w:pPr>
        <w:jc w:val="left"/>
      </w:pPr>
      <w:r>
        <w:tab/>
      </w:r>
      <w:r>
        <w:rPr>
          <w:rFonts w:ascii="黑体" w:eastAsia="黑体" w:hAnsi="黑体" w:hint="eastAsia"/>
          <w:sz w:val="24"/>
          <w:szCs w:val="24"/>
        </w:rPr>
        <w:t>※数据源自表</w:t>
      </w:r>
      <w:r>
        <w:rPr>
          <w:rFonts w:ascii="黑体" w:eastAsia="黑体" w:hAnsi="黑体"/>
          <w:sz w:val="24"/>
          <w:szCs w:val="24"/>
        </w:rPr>
        <w:t>4-2</w:t>
      </w:r>
      <w:r>
        <w:rPr>
          <w:rFonts w:ascii="黑体" w:eastAsia="黑体" w:hAnsi="黑体" w:hint="eastAsia"/>
          <w:sz w:val="24"/>
          <w:szCs w:val="24"/>
        </w:rPr>
        <w:t>专业培养计划表。</w:t>
      </w:r>
    </w:p>
    <w:p w:rsidR="00BB13F3" w:rsidRDefault="00BB13F3">
      <w:pPr>
        <w:jc w:val="left"/>
      </w:pPr>
      <w:r>
        <w:br w:type="page"/>
      </w: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27" w:name="_Toc121998358"/>
      <w:r w:rsidRPr="00056D99">
        <w:rPr>
          <w:rFonts w:ascii="黑体" w:eastAsia="黑体" w:hAnsi="黑体" w:hint="eastAsia"/>
          <w:sz w:val="30"/>
          <w:szCs w:val="30"/>
        </w:rPr>
        <w:t>五、质量保障体系</w:t>
      </w:r>
      <w:bookmarkEnd w:id="27"/>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8" w:name="_Toc121998359"/>
      <w:r>
        <w:rPr>
          <w:rFonts w:ascii="黑体" w:eastAsia="黑体" w:hAnsi="黑体" w:hint="eastAsia"/>
          <w:sz w:val="28"/>
          <w:szCs w:val="28"/>
        </w:rPr>
        <w:t>（一）校领导情况</w:t>
      </w:r>
      <w:bookmarkEnd w:id="28"/>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我校现有校领导</w:t>
      </w:r>
      <w:r w:rsidRPr="00570C23">
        <w:rPr>
          <w:rFonts w:cs="仿宋_GB2312"/>
          <w:color w:val="000000"/>
        </w:rPr>
        <w:t>8.0</w:t>
      </w:r>
      <w:r w:rsidRPr="00570C23">
        <w:rPr>
          <w:rFonts w:cs="仿宋_GB2312" w:hint="eastAsia"/>
          <w:color w:val="000000"/>
        </w:rPr>
        <w:t>名。其中具有正高级职称</w:t>
      </w:r>
      <w:r w:rsidRPr="00570C23">
        <w:rPr>
          <w:rFonts w:cs="仿宋_GB2312"/>
          <w:color w:val="000000"/>
        </w:rPr>
        <w:t>3.0</w:t>
      </w:r>
      <w:r w:rsidRPr="00570C23">
        <w:rPr>
          <w:rFonts w:cs="仿宋_GB2312" w:hint="eastAsia"/>
          <w:color w:val="000000"/>
        </w:rPr>
        <w:t>名，所占比例为</w:t>
      </w:r>
      <w:r w:rsidRPr="00570C23">
        <w:rPr>
          <w:rFonts w:cs="仿宋_GB2312"/>
          <w:color w:val="000000"/>
        </w:rPr>
        <w:t>37.50%</w:t>
      </w:r>
      <w:r w:rsidRPr="00570C23">
        <w:rPr>
          <w:rFonts w:cs="仿宋_GB2312" w:hint="eastAsia"/>
          <w:color w:val="000000"/>
        </w:rPr>
        <w:t>，具有博士学位</w:t>
      </w:r>
      <w:r w:rsidRPr="00570C23">
        <w:rPr>
          <w:rFonts w:cs="仿宋_GB2312"/>
          <w:color w:val="000000"/>
        </w:rPr>
        <w:t>3.0</w:t>
      </w:r>
      <w:r w:rsidRPr="00570C23">
        <w:rPr>
          <w:rFonts w:cs="仿宋_GB2312" w:hint="eastAsia"/>
          <w:color w:val="000000"/>
        </w:rPr>
        <w:t>名，所占比例为</w:t>
      </w:r>
      <w:r w:rsidRPr="00570C23">
        <w:rPr>
          <w:rFonts w:cs="仿宋_GB2312"/>
          <w:color w:val="000000"/>
        </w:rPr>
        <w:t>37.50%</w:t>
      </w:r>
      <w:r w:rsidRPr="00570C23">
        <w:rPr>
          <w:rFonts w:cs="仿宋_GB2312" w:hint="eastAsia"/>
          <w:color w:val="000000"/>
        </w:rPr>
        <w:t>。</w:t>
      </w:r>
    </w:p>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3-1</w:t>
      </w:r>
      <w:r>
        <w:rPr>
          <w:rFonts w:ascii="黑体" w:eastAsia="黑体" w:hAnsi="黑体" w:hint="eastAsia"/>
          <w:sz w:val="24"/>
          <w:szCs w:val="24"/>
        </w:rPr>
        <w:t>校领导基本信息，表</w:t>
      </w:r>
      <w:r>
        <w:rPr>
          <w:rFonts w:ascii="黑体" w:eastAsia="黑体" w:hAnsi="黑体"/>
          <w:sz w:val="24"/>
          <w:szCs w:val="24"/>
        </w:rPr>
        <w:t>1-5-1</w:t>
      </w:r>
      <w:r>
        <w:rPr>
          <w:rFonts w:ascii="黑体" w:eastAsia="黑体" w:hAnsi="黑体" w:hint="eastAsia"/>
          <w:sz w:val="24"/>
          <w:szCs w:val="24"/>
        </w:rPr>
        <w:t>教职工基本信息。</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29" w:name="_Toc121998360"/>
      <w:r>
        <w:rPr>
          <w:rFonts w:ascii="黑体" w:eastAsia="黑体" w:hAnsi="黑体" w:hint="eastAsia"/>
          <w:sz w:val="28"/>
          <w:szCs w:val="28"/>
        </w:rPr>
        <w:t>（二）教学管理与服务</w:t>
      </w:r>
      <w:bookmarkEnd w:id="29"/>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校级教学管理人员</w:t>
      </w:r>
      <w:r w:rsidRPr="00570C23">
        <w:rPr>
          <w:rFonts w:cs="仿宋_GB2312"/>
          <w:color w:val="000000"/>
        </w:rPr>
        <w:t>6.0</w:t>
      </w:r>
      <w:r w:rsidRPr="00570C23">
        <w:rPr>
          <w:rFonts w:cs="仿宋_GB2312" w:hint="eastAsia"/>
          <w:color w:val="000000"/>
        </w:rPr>
        <w:t>人，其中高级职称</w:t>
      </w:r>
      <w:r w:rsidRPr="00570C23">
        <w:rPr>
          <w:rFonts w:cs="仿宋_GB2312"/>
          <w:color w:val="000000"/>
        </w:rPr>
        <w:t>2.0</w:t>
      </w:r>
      <w:r w:rsidRPr="00570C23">
        <w:rPr>
          <w:rFonts w:cs="仿宋_GB2312" w:hint="eastAsia"/>
          <w:color w:val="000000"/>
        </w:rPr>
        <w:t>人，所占比例为</w:t>
      </w:r>
      <w:r w:rsidRPr="00570C23">
        <w:rPr>
          <w:rFonts w:cs="仿宋_GB2312"/>
          <w:color w:val="000000"/>
        </w:rPr>
        <w:t>33.33%</w:t>
      </w:r>
      <w:r w:rsidRPr="00570C23">
        <w:rPr>
          <w:rFonts w:cs="仿宋_GB2312" w:hint="eastAsia"/>
          <w:color w:val="000000"/>
        </w:rPr>
        <w:t>；硕士及以上学位</w:t>
      </w:r>
      <w:r w:rsidRPr="00570C23">
        <w:rPr>
          <w:rFonts w:cs="仿宋_GB2312"/>
          <w:color w:val="000000"/>
        </w:rPr>
        <w:t>2.0</w:t>
      </w:r>
      <w:r w:rsidRPr="00570C23">
        <w:rPr>
          <w:rFonts w:cs="仿宋_GB2312" w:hint="eastAsia"/>
          <w:color w:val="000000"/>
        </w:rPr>
        <w:t>人，所占比例为</w:t>
      </w:r>
      <w:r w:rsidRPr="00570C23">
        <w:rPr>
          <w:rFonts w:cs="仿宋_GB2312"/>
          <w:color w:val="000000"/>
        </w:rPr>
        <w:t>33.33%</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院级教学管理人员</w:t>
      </w:r>
      <w:r w:rsidRPr="00570C23">
        <w:rPr>
          <w:rFonts w:cs="仿宋_GB2312"/>
          <w:color w:val="000000"/>
        </w:rPr>
        <w:t>5.0</w:t>
      </w:r>
      <w:r w:rsidRPr="00570C23">
        <w:rPr>
          <w:rFonts w:cs="仿宋_GB2312" w:hint="eastAsia"/>
          <w:color w:val="000000"/>
        </w:rPr>
        <w:t>人，其中高级职称</w:t>
      </w:r>
      <w:r w:rsidRPr="00570C23">
        <w:rPr>
          <w:rFonts w:cs="仿宋_GB2312"/>
          <w:color w:val="000000"/>
        </w:rPr>
        <w:t>0.0</w:t>
      </w:r>
      <w:r w:rsidRPr="00570C23">
        <w:rPr>
          <w:rFonts w:cs="仿宋_GB2312" w:hint="eastAsia"/>
          <w:color w:val="000000"/>
        </w:rPr>
        <w:t>人，所占比例为</w:t>
      </w:r>
      <w:r w:rsidRPr="00570C23">
        <w:rPr>
          <w:rFonts w:cs="仿宋_GB2312"/>
          <w:color w:val="000000"/>
        </w:rPr>
        <w:t>0.00%</w:t>
      </w:r>
      <w:r w:rsidRPr="00570C23">
        <w:rPr>
          <w:rFonts w:cs="仿宋_GB2312" w:hint="eastAsia"/>
          <w:color w:val="000000"/>
        </w:rPr>
        <w:t>；硕士及以上学位</w:t>
      </w:r>
      <w:r w:rsidRPr="00570C23">
        <w:rPr>
          <w:rFonts w:cs="仿宋_GB2312"/>
          <w:color w:val="000000"/>
        </w:rPr>
        <w:t>0.0</w:t>
      </w:r>
      <w:r w:rsidRPr="00570C23">
        <w:rPr>
          <w:rFonts w:cs="仿宋_GB2312" w:hint="eastAsia"/>
          <w:color w:val="000000"/>
        </w:rPr>
        <w:t>人，所占比例为</w:t>
      </w:r>
      <w:r w:rsidRPr="00570C23">
        <w:rPr>
          <w:rFonts w:cs="仿宋_GB2312"/>
          <w:color w:val="000000"/>
        </w:rPr>
        <w:t>0.00%</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教学管理人员获得国家级教学成果奖</w:t>
      </w:r>
      <w:r w:rsidRPr="00570C23">
        <w:rPr>
          <w:rFonts w:cs="仿宋_GB2312"/>
          <w:color w:val="000000"/>
        </w:rPr>
        <w:t>0.0</w:t>
      </w:r>
      <w:r w:rsidRPr="00570C23">
        <w:rPr>
          <w:rFonts w:cs="仿宋_GB2312" w:hint="eastAsia"/>
          <w:color w:val="000000"/>
        </w:rPr>
        <w:t>项，省部级教学成果奖</w:t>
      </w:r>
      <w:r w:rsidRPr="00570C23">
        <w:rPr>
          <w:rFonts w:cs="仿宋_GB2312"/>
          <w:color w:val="000000"/>
        </w:rPr>
        <w:t>0.0</w:t>
      </w:r>
      <w:r w:rsidRPr="00570C23">
        <w:rPr>
          <w:rFonts w:cs="仿宋_GB2312" w:hint="eastAsia"/>
          <w:color w:val="000000"/>
        </w:rPr>
        <w:t>项。</w:t>
      </w:r>
    </w:p>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3-2</w:t>
      </w:r>
      <w:r>
        <w:rPr>
          <w:rFonts w:ascii="黑体" w:eastAsia="黑体" w:hAnsi="黑体" w:hint="eastAsia"/>
          <w:sz w:val="24"/>
          <w:szCs w:val="24"/>
        </w:rPr>
        <w:t>相关管理人员基本信息，表</w:t>
      </w:r>
      <w:r>
        <w:rPr>
          <w:rFonts w:ascii="黑体" w:eastAsia="黑体" w:hAnsi="黑体"/>
          <w:sz w:val="24"/>
          <w:szCs w:val="24"/>
        </w:rPr>
        <w:t>1-5-1</w:t>
      </w:r>
      <w:r>
        <w:rPr>
          <w:rFonts w:ascii="黑体" w:eastAsia="黑体" w:hAnsi="黑体" w:hint="eastAsia"/>
          <w:sz w:val="24"/>
          <w:szCs w:val="24"/>
        </w:rPr>
        <w:t>教职工基本信息。</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30" w:name="_Toc121998361"/>
      <w:r>
        <w:rPr>
          <w:rFonts w:ascii="黑体" w:eastAsia="黑体" w:hAnsi="黑体" w:hint="eastAsia"/>
          <w:sz w:val="28"/>
          <w:szCs w:val="28"/>
        </w:rPr>
        <w:t>（三）学生管理与服务</w:t>
      </w:r>
      <w:bookmarkEnd w:id="30"/>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学校有专职学生辅导员</w:t>
      </w:r>
      <w:r w:rsidRPr="00570C23">
        <w:rPr>
          <w:rFonts w:cs="仿宋_GB2312"/>
          <w:color w:val="000000"/>
        </w:rPr>
        <w:t>36.0</w:t>
      </w:r>
      <w:r w:rsidRPr="00570C23">
        <w:rPr>
          <w:rFonts w:cs="仿宋_GB2312" w:hint="eastAsia"/>
          <w:color w:val="000000"/>
        </w:rPr>
        <w:t>人，其中本科生辅导员</w:t>
      </w:r>
      <w:r w:rsidRPr="00570C23">
        <w:rPr>
          <w:rFonts w:cs="仿宋_GB2312"/>
          <w:color w:val="000000"/>
        </w:rPr>
        <w:t>36.0</w:t>
      </w:r>
      <w:r w:rsidRPr="00570C23">
        <w:rPr>
          <w:rFonts w:cs="仿宋_GB2312" w:hint="eastAsia"/>
          <w:color w:val="000000"/>
        </w:rPr>
        <w:t>人，按本科生数</w:t>
      </w:r>
      <w:r w:rsidRPr="00570C23">
        <w:rPr>
          <w:rFonts w:cs="仿宋_GB2312"/>
          <w:color w:val="000000"/>
        </w:rPr>
        <w:t>7010</w:t>
      </w:r>
      <w:r w:rsidRPr="00570C23">
        <w:rPr>
          <w:rFonts w:cs="仿宋_GB2312" w:hint="eastAsia"/>
          <w:color w:val="000000"/>
        </w:rPr>
        <w:t>计算，学生与本科生辅导员的比例为</w:t>
      </w:r>
      <w:r w:rsidRPr="00570C23">
        <w:rPr>
          <w:rFonts w:cs="仿宋_GB2312"/>
          <w:color w:val="000000"/>
        </w:rPr>
        <w:t>195:1</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学生辅导员中，具有高级职称的</w:t>
      </w:r>
      <w:r w:rsidRPr="00570C23">
        <w:rPr>
          <w:rFonts w:cs="仿宋_GB2312"/>
          <w:color w:val="000000"/>
        </w:rPr>
        <w:t>9.0</w:t>
      </w:r>
      <w:r w:rsidRPr="00570C23">
        <w:rPr>
          <w:rFonts w:cs="仿宋_GB2312" w:hint="eastAsia"/>
          <w:color w:val="000000"/>
        </w:rPr>
        <w:t>人，所占比例为</w:t>
      </w:r>
      <w:r w:rsidRPr="00570C23">
        <w:rPr>
          <w:rFonts w:cs="仿宋_GB2312"/>
          <w:color w:val="000000"/>
        </w:rPr>
        <w:t>25.00%</w:t>
      </w:r>
      <w:r w:rsidRPr="00570C23">
        <w:rPr>
          <w:rFonts w:cs="仿宋_GB2312" w:hint="eastAsia"/>
          <w:color w:val="000000"/>
        </w:rPr>
        <w:t>，具有中级职称的</w:t>
      </w:r>
      <w:r w:rsidRPr="00570C23">
        <w:rPr>
          <w:rFonts w:cs="仿宋_GB2312"/>
          <w:color w:val="000000"/>
        </w:rPr>
        <w:t>15.0</w:t>
      </w:r>
      <w:r w:rsidRPr="00570C23">
        <w:rPr>
          <w:rFonts w:cs="仿宋_GB2312" w:hint="eastAsia"/>
          <w:color w:val="000000"/>
        </w:rPr>
        <w:t>人，所占比例为</w:t>
      </w:r>
      <w:r w:rsidRPr="00570C23">
        <w:rPr>
          <w:rFonts w:cs="仿宋_GB2312"/>
          <w:color w:val="000000"/>
        </w:rPr>
        <w:t>41.67%</w:t>
      </w:r>
      <w:r w:rsidRPr="00570C23">
        <w:rPr>
          <w:rFonts w:cs="仿宋_GB2312" w:hint="eastAsia"/>
          <w:color w:val="000000"/>
        </w:rPr>
        <w:t>。学生辅导员中，具有研究生学历的</w:t>
      </w:r>
      <w:r w:rsidRPr="00570C23">
        <w:rPr>
          <w:rFonts w:cs="仿宋_GB2312"/>
          <w:color w:val="000000"/>
        </w:rPr>
        <w:t>20.0</w:t>
      </w:r>
      <w:r w:rsidRPr="00570C23">
        <w:rPr>
          <w:rFonts w:cs="仿宋_GB2312" w:hint="eastAsia"/>
          <w:color w:val="000000"/>
        </w:rPr>
        <w:t>人，所占比例为</w:t>
      </w:r>
      <w:r w:rsidRPr="00570C23">
        <w:rPr>
          <w:rFonts w:cs="仿宋_GB2312"/>
          <w:color w:val="000000"/>
        </w:rPr>
        <w:t>55.56%</w:t>
      </w:r>
      <w:r w:rsidRPr="00570C23">
        <w:rPr>
          <w:rFonts w:cs="仿宋_GB2312" w:hint="eastAsia"/>
          <w:color w:val="000000"/>
        </w:rPr>
        <w:t>，具有大学本科学历的</w:t>
      </w:r>
      <w:r w:rsidRPr="00570C23">
        <w:rPr>
          <w:rFonts w:cs="仿宋_GB2312"/>
          <w:color w:val="000000"/>
        </w:rPr>
        <w:t>16.0</w:t>
      </w:r>
      <w:r w:rsidRPr="00570C23">
        <w:rPr>
          <w:rFonts w:cs="仿宋_GB2312" w:hint="eastAsia"/>
          <w:color w:val="000000"/>
        </w:rPr>
        <w:t>人，所占比例为</w:t>
      </w:r>
      <w:r w:rsidRPr="00570C23">
        <w:rPr>
          <w:rFonts w:cs="仿宋_GB2312"/>
          <w:color w:val="000000"/>
        </w:rPr>
        <w:t>44.44%</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学校配备专职的心理咨询工作人员</w:t>
      </w:r>
      <w:r w:rsidRPr="00570C23">
        <w:rPr>
          <w:rFonts w:cs="仿宋_GB2312"/>
          <w:color w:val="000000"/>
        </w:rPr>
        <w:t>2.0</w:t>
      </w:r>
      <w:r w:rsidRPr="00570C23">
        <w:rPr>
          <w:rFonts w:cs="仿宋_GB2312" w:hint="eastAsia"/>
          <w:color w:val="000000"/>
        </w:rPr>
        <w:t>名，学生与心理咨询工作人员之比为</w:t>
      </w:r>
      <w:r w:rsidRPr="00570C23">
        <w:rPr>
          <w:rFonts w:cs="仿宋_GB2312"/>
          <w:color w:val="000000"/>
        </w:rPr>
        <w:t>3505.00:1</w:t>
      </w:r>
      <w:r w:rsidRPr="00570C23">
        <w:rPr>
          <w:rFonts w:cs="仿宋_GB2312" w:hint="eastAsia"/>
          <w:color w:val="000000"/>
        </w:rPr>
        <w:t>。</w:t>
      </w:r>
    </w:p>
    <w:p w:rsidR="00BB13F3" w:rsidRDefault="00BB13F3" w:rsidP="00E23D56">
      <w:pPr>
        <w:pStyle w:val="NormalWeb"/>
        <w:adjustRightInd w:val="0"/>
        <w:snapToGrid w:val="0"/>
        <w:spacing w:before="0" w:beforeAutospacing="0" w:after="0" w:afterAutospacing="0" w:line="400" w:lineRule="exact"/>
        <w:ind w:firstLineChars="200" w:firstLine="31680"/>
      </w:pPr>
      <w:r w:rsidRPr="00570C23">
        <w:rPr>
          <w:rFonts w:cs="仿宋_GB2312" w:hint="eastAsia"/>
          <w:color w:val="000000"/>
        </w:rPr>
        <w:t>※以上数据来源：表</w:t>
      </w:r>
      <w:r>
        <w:rPr>
          <w:rFonts w:ascii="黑体" w:eastAsia="黑体" w:hAnsi="黑体"/>
        </w:rPr>
        <w:t>3-2</w:t>
      </w:r>
      <w:r>
        <w:rPr>
          <w:rFonts w:ascii="黑体" w:eastAsia="黑体" w:hAnsi="黑体" w:hint="eastAsia"/>
        </w:rPr>
        <w:t>相关管理人员基本信息，表</w:t>
      </w:r>
      <w:r>
        <w:rPr>
          <w:rFonts w:ascii="黑体" w:eastAsia="黑体" w:hAnsi="黑体"/>
        </w:rPr>
        <w:t>1-5-1</w:t>
      </w:r>
      <w:r>
        <w:rPr>
          <w:rFonts w:ascii="黑体" w:eastAsia="黑体" w:hAnsi="黑体" w:hint="eastAsia"/>
        </w:rPr>
        <w:t>教职工基本信息。</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31" w:name="_Toc121998362"/>
      <w:r>
        <w:rPr>
          <w:rFonts w:ascii="黑体" w:eastAsia="黑体" w:hAnsi="黑体" w:hint="eastAsia"/>
          <w:sz w:val="28"/>
          <w:szCs w:val="28"/>
        </w:rPr>
        <w:t>（四）质量监控</w:t>
      </w:r>
      <w:bookmarkEnd w:id="31"/>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合格评估指标体系中分成三部分内容：基本要求，资源的聚焦与转化，和培养质量。围绕人才培养要求，我校的培养质量自评估规程围绕评估体系中培养质量九个观测点来做。把培养质量九个观测点是怎样依靠评估制度、质量保障体系，使用项目管理的方法开展工作。</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落实听课制度。修订完善《听课制度实施方案》，学校各级领导按照听课制度要求，深入课堂，及时了解教学状况；坚持教师互听课制度，按照随机听课、定向听课、观摩听课等方式，实施全面听课检查，发现和解决教学中存在的问题，提高教学管理工作的针对性和有效性。</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坚持教学检查制度。贯彻落实《课堂教学规范》，注重师道尊严，关注学生课堂文明，加强学生自觉行为意识养成教育，强化教师教育自觉意识，为课堂教学质量提升提供重要保障。每学期进行期中教学检查，对学期教学运行情况进行集中检查，了解教师课堂教学质量，及时解决存在的问题，改进教学工作。</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3.</w:t>
      </w:r>
      <w:r w:rsidRPr="00570C23">
        <w:rPr>
          <w:rFonts w:cs="仿宋_GB2312" w:hint="eastAsia"/>
          <w:color w:val="000000"/>
        </w:rPr>
        <w:t>定期召开教师、学生座谈会。结合工作实际，围绕一定教学工作主题，定期召开教师座谈会、学生座谈会。收集了解教师、学生对学校建设发展的意见和建议，帮助教师（学生）解决工作（学习）和生活中遇到的实际困难。</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p>
    <w:p w:rsidR="00BB13F3" w:rsidRDefault="00BB13F3" w:rsidP="00E23D56">
      <w:pPr>
        <w:ind w:firstLineChars="200" w:firstLine="31680"/>
        <w:jc w:val="left"/>
      </w:pPr>
      <w:r>
        <w:rPr>
          <w:rFonts w:ascii="宋体" w:hAnsi="宋体" w:hint="eastAsia"/>
          <w:sz w:val="24"/>
          <w:szCs w:val="24"/>
        </w:rPr>
        <w:t>学校有专职教学质量监控人员</w:t>
      </w:r>
      <w:r>
        <w:rPr>
          <w:rFonts w:ascii="宋体" w:hAnsi="宋体"/>
          <w:sz w:val="24"/>
          <w:szCs w:val="24"/>
          <w:u w:val="single"/>
        </w:rPr>
        <w:t>3.0</w:t>
      </w:r>
      <w:r>
        <w:rPr>
          <w:rFonts w:ascii="宋体" w:hAnsi="宋体" w:hint="eastAsia"/>
          <w:sz w:val="24"/>
          <w:szCs w:val="24"/>
        </w:rPr>
        <w:t>人。具有高级职称的</w:t>
      </w:r>
      <w:r>
        <w:rPr>
          <w:rFonts w:ascii="宋体" w:hAnsi="宋体"/>
          <w:sz w:val="24"/>
          <w:szCs w:val="24"/>
          <w:u w:val="single"/>
        </w:rPr>
        <w:t>1.0</w:t>
      </w:r>
      <w:r>
        <w:rPr>
          <w:rFonts w:ascii="宋体" w:hAnsi="宋体" w:hint="eastAsia"/>
          <w:sz w:val="24"/>
          <w:szCs w:val="24"/>
        </w:rPr>
        <w:t>人，所占比例为</w:t>
      </w:r>
      <w:r>
        <w:rPr>
          <w:rFonts w:ascii="宋体" w:hAnsi="宋体"/>
          <w:sz w:val="24"/>
          <w:szCs w:val="24"/>
          <w:u w:val="single"/>
        </w:rPr>
        <w:t>33.33</w:t>
      </w:r>
      <w:r>
        <w:rPr>
          <w:rFonts w:ascii="宋体" w:hAnsi="宋体"/>
          <w:sz w:val="24"/>
          <w:szCs w:val="24"/>
        </w:rPr>
        <w:t>%</w:t>
      </w:r>
      <w:r>
        <w:rPr>
          <w:rFonts w:ascii="宋体" w:hAnsi="宋体" w:hint="eastAsia"/>
          <w:sz w:val="24"/>
          <w:szCs w:val="24"/>
        </w:rPr>
        <w:t>，具有硕士及以上学位的</w:t>
      </w:r>
      <w:r>
        <w:rPr>
          <w:rFonts w:ascii="宋体"/>
          <w:sz w:val="24"/>
          <w:szCs w:val="24"/>
          <w:u w:val="single"/>
        </w:rPr>
        <w:t>0.0</w:t>
      </w:r>
      <w:r>
        <w:rPr>
          <w:rFonts w:ascii="宋体" w:hAnsi="宋体" w:hint="eastAsia"/>
          <w:sz w:val="24"/>
          <w:szCs w:val="24"/>
        </w:rPr>
        <w:t>人，所占比例为</w:t>
      </w:r>
      <w:r>
        <w:rPr>
          <w:rFonts w:ascii="宋体"/>
          <w:sz w:val="24"/>
          <w:szCs w:val="24"/>
          <w:u w:val="single"/>
        </w:rPr>
        <w:t>0.00</w:t>
      </w:r>
      <w:r>
        <w:rPr>
          <w:rFonts w:ascii="宋体" w:hAnsi="宋体"/>
          <w:sz w:val="24"/>
          <w:szCs w:val="24"/>
        </w:rPr>
        <w:t>%</w:t>
      </w:r>
      <w:r>
        <w:rPr>
          <w:rFonts w:ascii="宋体" w:hAnsi="宋体" w:hint="eastAsia"/>
          <w:sz w:val="24"/>
          <w:szCs w:val="24"/>
        </w:rPr>
        <w:t>。</w:t>
      </w:r>
    </w:p>
    <w:p w:rsidR="00BB13F3" w:rsidRDefault="00BB13F3">
      <w:pPr>
        <w:jc w:val="left"/>
      </w:pPr>
      <w:r>
        <w:tab/>
      </w:r>
      <w:r>
        <w:rPr>
          <w:rFonts w:ascii="宋体" w:hAnsi="宋体" w:hint="eastAsia"/>
          <w:sz w:val="24"/>
          <w:szCs w:val="24"/>
        </w:rPr>
        <w:t>学校专兼职督导员</w:t>
      </w:r>
      <w:r>
        <w:rPr>
          <w:rFonts w:ascii="宋体" w:hAnsi="宋体"/>
          <w:sz w:val="24"/>
          <w:szCs w:val="24"/>
          <w:u w:val="single"/>
        </w:rPr>
        <w:t>22</w:t>
      </w:r>
      <w:r>
        <w:rPr>
          <w:rFonts w:ascii="宋体" w:hAnsi="宋体" w:hint="eastAsia"/>
          <w:sz w:val="24"/>
          <w:szCs w:val="24"/>
        </w:rPr>
        <w:t>人。本学年内督导共听课</w:t>
      </w:r>
      <w:r>
        <w:rPr>
          <w:rFonts w:ascii="宋体" w:hAnsi="宋体"/>
          <w:sz w:val="24"/>
          <w:szCs w:val="24"/>
          <w:u w:val="single"/>
        </w:rPr>
        <w:t>2850</w:t>
      </w:r>
      <w:r>
        <w:rPr>
          <w:rFonts w:ascii="宋体" w:hAnsi="宋体" w:hint="eastAsia"/>
          <w:sz w:val="24"/>
          <w:szCs w:val="24"/>
        </w:rPr>
        <w:t>学时，校领导听课</w:t>
      </w:r>
      <w:r>
        <w:rPr>
          <w:rFonts w:ascii="宋体" w:hAnsi="宋体"/>
          <w:sz w:val="24"/>
          <w:szCs w:val="24"/>
          <w:u w:val="single"/>
        </w:rPr>
        <w:t>112</w:t>
      </w:r>
      <w:r>
        <w:rPr>
          <w:rFonts w:ascii="宋体" w:hAnsi="宋体" w:hint="eastAsia"/>
          <w:sz w:val="24"/>
          <w:szCs w:val="24"/>
        </w:rPr>
        <w:t>学时，中层领导干部听课</w:t>
      </w:r>
      <w:r>
        <w:rPr>
          <w:rFonts w:ascii="宋体" w:hAnsi="宋体"/>
          <w:sz w:val="24"/>
          <w:szCs w:val="24"/>
          <w:u w:val="single"/>
        </w:rPr>
        <w:t>210</w:t>
      </w:r>
      <w:r>
        <w:rPr>
          <w:rFonts w:ascii="宋体" w:hAnsi="宋体" w:hint="eastAsia"/>
          <w:sz w:val="24"/>
          <w:szCs w:val="24"/>
        </w:rPr>
        <w:t>学时，本科生参与评教</w:t>
      </w:r>
      <w:r>
        <w:rPr>
          <w:rFonts w:ascii="宋体" w:hAnsi="宋体"/>
          <w:sz w:val="24"/>
          <w:szCs w:val="24"/>
          <w:u w:val="single"/>
        </w:rPr>
        <w:t>10712</w:t>
      </w:r>
      <w:r>
        <w:rPr>
          <w:rFonts w:ascii="宋体" w:hAnsi="宋体" w:hint="eastAsia"/>
          <w:sz w:val="24"/>
          <w:szCs w:val="24"/>
        </w:rPr>
        <w:t>人次。</w:t>
      </w:r>
    </w:p>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3-2</w:t>
      </w:r>
      <w:r>
        <w:rPr>
          <w:rFonts w:ascii="黑体" w:eastAsia="黑体" w:hAnsi="黑体" w:hint="eastAsia"/>
          <w:sz w:val="24"/>
          <w:szCs w:val="24"/>
        </w:rPr>
        <w:t>相关管理人员基本信息，表</w:t>
      </w:r>
      <w:r>
        <w:rPr>
          <w:rFonts w:ascii="黑体" w:eastAsia="黑体" w:hAnsi="黑体"/>
          <w:sz w:val="24"/>
          <w:szCs w:val="24"/>
        </w:rPr>
        <w:t>1-5-1</w:t>
      </w:r>
      <w:r>
        <w:rPr>
          <w:rFonts w:ascii="黑体" w:eastAsia="黑体" w:hAnsi="黑体" w:hint="eastAsia"/>
          <w:sz w:val="24"/>
          <w:szCs w:val="24"/>
        </w:rPr>
        <w:t>教职工基本信息，表</w:t>
      </w:r>
      <w:r>
        <w:rPr>
          <w:rFonts w:ascii="黑体" w:eastAsia="黑体" w:hAnsi="黑体"/>
          <w:sz w:val="24"/>
          <w:szCs w:val="24"/>
        </w:rPr>
        <w:t>7-1</w:t>
      </w:r>
      <w:r>
        <w:rPr>
          <w:rFonts w:ascii="黑体" w:eastAsia="黑体" w:hAnsi="黑体" w:hint="eastAsia"/>
          <w:sz w:val="24"/>
          <w:szCs w:val="24"/>
        </w:rPr>
        <w:t>教学质量评估统计表。</w:t>
      </w:r>
    </w:p>
    <w:p w:rsidR="00BB13F3" w:rsidRDefault="00BB13F3">
      <w:pPr>
        <w:jc w:val="left"/>
      </w:pPr>
      <w:r>
        <w:br w:type="page"/>
      </w: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32" w:name="_Toc121998363"/>
      <w:r>
        <w:rPr>
          <w:rFonts w:ascii="黑体" w:eastAsia="黑体" w:hAnsi="黑体" w:hint="eastAsia"/>
          <w:sz w:val="30"/>
          <w:szCs w:val="30"/>
        </w:rPr>
        <w:t>六、学生学习效果</w:t>
      </w:r>
      <w:bookmarkEnd w:id="32"/>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33" w:name="_Toc121998364"/>
      <w:r>
        <w:rPr>
          <w:rFonts w:ascii="黑体" w:eastAsia="黑体" w:hAnsi="黑体" w:hint="eastAsia"/>
          <w:sz w:val="28"/>
          <w:szCs w:val="28"/>
        </w:rPr>
        <w:t>（一）毕业情况</w:t>
      </w:r>
      <w:bookmarkEnd w:id="33"/>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2022</w:t>
      </w:r>
      <w:r w:rsidRPr="00570C23">
        <w:rPr>
          <w:rFonts w:cs="仿宋_GB2312" w:hint="eastAsia"/>
          <w:color w:val="000000"/>
        </w:rPr>
        <w:t>年共有本科毕业生</w:t>
      </w:r>
      <w:r w:rsidRPr="00570C23">
        <w:rPr>
          <w:rFonts w:cs="仿宋_GB2312"/>
          <w:color w:val="000000"/>
        </w:rPr>
        <w:t>1678</w:t>
      </w:r>
      <w:r w:rsidRPr="00570C23">
        <w:rPr>
          <w:rFonts w:cs="仿宋_GB2312" w:hint="eastAsia"/>
          <w:color w:val="000000"/>
        </w:rPr>
        <w:t>人，实际毕业人数</w:t>
      </w:r>
      <w:r w:rsidRPr="00570C23">
        <w:rPr>
          <w:rFonts w:cs="仿宋_GB2312"/>
          <w:color w:val="000000"/>
        </w:rPr>
        <w:t>1661</w:t>
      </w:r>
      <w:r w:rsidRPr="00570C23">
        <w:rPr>
          <w:rFonts w:cs="仿宋_GB2312" w:hint="eastAsia"/>
          <w:color w:val="000000"/>
        </w:rPr>
        <w:t>人，毕业率为</w:t>
      </w:r>
      <w:r w:rsidRPr="00570C23">
        <w:rPr>
          <w:rFonts w:cs="仿宋_GB2312"/>
          <w:color w:val="000000"/>
        </w:rPr>
        <w:t>98.99%</w:t>
      </w:r>
      <w:r w:rsidRPr="00570C23">
        <w:rPr>
          <w:rFonts w:cs="仿宋_GB2312" w:hint="eastAsia"/>
          <w:color w:val="000000"/>
        </w:rPr>
        <w:t>，</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学位授予率为</w:t>
      </w:r>
      <w:r w:rsidRPr="00570C23">
        <w:rPr>
          <w:rFonts w:cs="仿宋_GB2312"/>
          <w:color w:val="000000"/>
        </w:rPr>
        <w:t>100.00%</w:t>
      </w:r>
      <w:r w:rsidRPr="00570C23">
        <w:rPr>
          <w:rFonts w:cs="仿宋_GB2312" w:hint="eastAsia"/>
          <w:color w:val="000000"/>
        </w:rPr>
        <w:t>。</w:t>
      </w:r>
    </w:p>
    <w:p w:rsidR="00BB13F3" w:rsidRDefault="00BB13F3">
      <w:pPr>
        <w:jc w:val="left"/>
      </w:pPr>
      <w:r>
        <w:tab/>
      </w:r>
      <w:r>
        <w:rPr>
          <w:rFonts w:ascii="黑体" w:eastAsia="黑体" w:hAnsi="黑体" w:hint="eastAsia"/>
          <w:sz w:val="24"/>
          <w:szCs w:val="24"/>
        </w:rPr>
        <w:t>※数据来源表</w:t>
      </w:r>
      <w:r>
        <w:rPr>
          <w:rFonts w:ascii="黑体" w:eastAsia="黑体" w:hAnsi="黑体"/>
          <w:sz w:val="24"/>
          <w:szCs w:val="24"/>
        </w:rPr>
        <w:t>6-5</w:t>
      </w:r>
      <w:r>
        <w:rPr>
          <w:rFonts w:ascii="黑体" w:eastAsia="黑体" w:hAnsi="黑体" w:hint="eastAsia"/>
          <w:sz w:val="24"/>
          <w:szCs w:val="24"/>
        </w:rPr>
        <w:t>应届本科毕业生去向落实情况。</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34" w:name="_Toc121998365"/>
      <w:r>
        <w:rPr>
          <w:rFonts w:ascii="黑体" w:eastAsia="黑体" w:hAnsi="黑体" w:hint="eastAsia"/>
          <w:sz w:val="28"/>
          <w:szCs w:val="28"/>
        </w:rPr>
        <w:t>（二）就业情况</w:t>
      </w:r>
      <w:bookmarkEnd w:id="34"/>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招生与就业工作紧紧围绕“以就业为中心”这一核心任务，认真组织，精心谋划，在深刻领悟省、市有关招生与就业改革会议精神基础上，结合我系实际，求真务实，积极工作，开创了我系招生、就业、创业、校企合作工作的新局面。截至</w:t>
      </w:r>
      <w:r w:rsidRPr="00570C23">
        <w:rPr>
          <w:rFonts w:cs="仿宋_GB2312"/>
          <w:color w:val="000000"/>
        </w:rPr>
        <w:t>2022</w:t>
      </w:r>
      <w:r w:rsidRPr="00570C23">
        <w:rPr>
          <w:rFonts w:cs="仿宋_GB2312" w:hint="eastAsia"/>
          <w:color w:val="000000"/>
        </w:rPr>
        <w:t>年</w:t>
      </w:r>
      <w:r w:rsidRPr="00570C23">
        <w:rPr>
          <w:rFonts w:cs="仿宋_GB2312"/>
          <w:color w:val="000000"/>
        </w:rPr>
        <w:t>8</w:t>
      </w:r>
      <w:r w:rsidRPr="00570C23">
        <w:rPr>
          <w:rFonts w:cs="仿宋_GB2312" w:hint="eastAsia"/>
          <w:color w:val="000000"/>
        </w:rPr>
        <w:t>月</w:t>
      </w:r>
      <w:r w:rsidRPr="00570C23">
        <w:rPr>
          <w:rFonts w:cs="仿宋_GB2312"/>
          <w:color w:val="000000"/>
        </w:rPr>
        <w:t>31</w:t>
      </w:r>
      <w:r w:rsidRPr="00570C23">
        <w:rPr>
          <w:rFonts w:cs="仿宋_GB2312" w:hint="eastAsia"/>
          <w:color w:val="000000"/>
        </w:rPr>
        <w:t>日，学校应届本科毕业生总体就业率达</w:t>
      </w:r>
      <w:r w:rsidRPr="00570C23">
        <w:rPr>
          <w:rFonts w:cs="仿宋_GB2312"/>
          <w:color w:val="000000"/>
        </w:rPr>
        <w:t>88.98%</w:t>
      </w:r>
      <w:r w:rsidRPr="00570C23">
        <w:rPr>
          <w:rFonts w:cs="仿宋_GB2312" w:hint="eastAsia"/>
          <w:color w:val="000000"/>
        </w:rPr>
        <w:t>。毕业生最主要的毕业去向是企业，占</w:t>
      </w:r>
      <w:r w:rsidRPr="00570C23">
        <w:rPr>
          <w:rFonts w:cs="仿宋_GB2312"/>
          <w:color w:val="000000"/>
        </w:rPr>
        <w:t>77.27%</w:t>
      </w:r>
      <w:r w:rsidRPr="00570C23">
        <w:rPr>
          <w:rFonts w:cs="仿宋_GB2312" w:hint="eastAsia"/>
          <w:color w:val="000000"/>
        </w:rPr>
        <w:t>。升学</w:t>
      </w:r>
      <w:r w:rsidRPr="00570C23">
        <w:rPr>
          <w:rFonts w:cs="仿宋_GB2312"/>
          <w:color w:val="000000"/>
        </w:rPr>
        <w:t>113.0</w:t>
      </w:r>
      <w:r w:rsidRPr="00570C23">
        <w:rPr>
          <w:rFonts w:cs="仿宋_GB2312" w:hint="eastAsia"/>
          <w:color w:val="000000"/>
        </w:rPr>
        <w:t>人，占</w:t>
      </w:r>
      <w:r w:rsidRPr="00570C23">
        <w:rPr>
          <w:rFonts w:cs="仿宋_GB2312"/>
          <w:color w:val="000000"/>
        </w:rPr>
        <w:t>6.80%</w:t>
      </w:r>
      <w:r w:rsidRPr="00570C23">
        <w:rPr>
          <w:rFonts w:cs="仿宋_GB2312" w:hint="eastAsia"/>
          <w:color w:val="000000"/>
        </w:rPr>
        <w:t>，其中出国（境）留学</w:t>
      </w:r>
      <w:r w:rsidRPr="00570C23">
        <w:rPr>
          <w:rFonts w:cs="仿宋_GB2312"/>
          <w:color w:val="000000"/>
        </w:rPr>
        <w:t>4.0</w:t>
      </w:r>
      <w:r w:rsidRPr="00570C23">
        <w:rPr>
          <w:rFonts w:cs="仿宋_GB2312" w:hint="eastAsia"/>
          <w:color w:val="000000"/>
        </w:rPr>
        <w:t>人，占</w:t>
      </w:r>
      <w:r w:rsidRPr="00570C23">
        <w:rPr>
          <w:rFonts w:cs="仿宋_GB2312"/>
          <w:color w:val="000000"/>
        </w:rPr>
        <w:t>0.27%</w:t>
      </w:r>
      <w:r w:rsidRPr="00570C23">
        <w:rPr>
          <w:rFonts w:cs="仿宋_GB2312" w:hint="eastAsia"/>
          <w:color w:val="000000"/>
        </w:rPr>
        <w:t>。</w:t>
      </w:r>
    </w:p>
    <w:p w:rsidR="00BB13F3" w:rsidRDefault="00BB13F3">
      <w:pPr>
        <w:jc w:val="left"/>
        <w:rPr>
          <w:rFonts w:eastAsia="黑体"/>
        </w:rPr>
      </w:pPr>
      <w:r>
        <w:tab/>
      </w:r>
      <w:r>
        <w:rPr>
          <w:rFonts w:ascii="黑体" w:eastAsia="黑体" w:hAnsi="黑体" w:hint="eastAsia"/>
          <w:sz w:val="24"/>
          <w:szCs w:val="24"/>
        </w:rPr>
        <w:t>※以上数据来源：表</w:t>
      </w:r>
      <w:r>
        <w:rPr>
          <w:rFonts w:ascii="黑体" w:eastAsia="黑体" w:hAnsi="黑体"/>
          <w:sz w:val="24"/>
          <w:szCs w:val="24"/>
        </w:rPr>
        <w:t>6-5</w:t>
      </w:r>
      <w:r>
        <w:rPr>
          <w:rFonts w:ascii="黑体" w:eastAsia="黑体" w:hAnsi="黑体" w:hint="eastAsia"/>
          <w:sz w:val="24"/>
          <w:szCs w:val="24"/>
        </w:rPr>
        <w:t>应届本科毕业生去向落实情况。</w:t>
      </w: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35" w:name="_Toc121998366"/>
      <w:r>
        <w:rPr>
          <w:rFonts w:ascii="黑体" w:eastAsia="黑体" w:hAnsi="黑体" w:hint="eastAsia"/>
          <w:sz w:val="28"/>
          <w:szCs w:val="28"/>
        </w:rPr>
        <w:t>（三）转专业与辅修情况</w:t>
      </w:r>
      <w:bookmarkEnd w:id="35"/>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2021-2022</w:t>
      </w:r>
      <w:r w:rsidRPr="00570C23">
        <w:rPr>
          <w:rFonts w:cs="仿宋_GB2312" w:hint="eastAsia"/>
          <w:color w:val="000000"/>
        </w:rPr>
        <w:t>学年我校在转专业文件实施与执行过程中做了系统的整理，截止至</w:t>
      </w:r>
      <w:r w:rsidRPr="00570C23">
        <w:rPr>
          <w:rFonts w:cs="仿宋_GB2312"/>
          <w:color w:val="000000"/>
        </w:rPr>
        <w:t>2022</w:t>
      </w:r>
      <w:r w:rsidRPr="00570C23">
        <w:rPr>
          <w:rFonts w:cs="仿宋_GB2312" w:hint="eastAsia"/>
          <w:color w:val="000000"/>
        </w:rPr>
        <w:t>年</w:t>
      </w:r>
      <w:r w:rsidRPr="00570C23">
        <w:rPr>
          <w:rFonts w:cs="仿宋_GB2312"/>
          <w:color w:val="000000"/>
        </w:rPr>
        <w:t>10</w:t>
      </w:r>
      <w:r w:rsidRPr="00570C23">
        <w:rPr>
          <w:rFonts w:cs="仿宋_GB2312" w:hint="eastAsia"/>
          <w:color w:val="000000"/>
        </w:rPr>
        <w:t>月，共有学生</w:t>
      </w:r>
      <w:r w:rsidRPr="00570C23">
        <w:rPr>
          <w:rFonts w:cs="仿宋_GB2312"/>
          <w:color w:val="000000"/>
        </w:rPr>
        <w:t>89</w:t>
      </w:r>
      <w:r w:rsidRPr="00570C23">
        <w:rPr>
          <w:rFonts w:cs="仿宋_GB2312" w:hint="eastAsia"/>
          <w:color w:val="000000"/>
        </w:rPr>
        <w:t>人完成转专业的相关手续，其中包括专业分流</w:t>
      </w:r>
      <w:r w:rsidRPr="00570C23">
        <w:rPr>
          <w:rFonts w:cs="仿宋_GB2312"/>
          <w:color w:val="000000"/>
        </w:rPr>
        <w:t>48</w:t>
      </w:r>
      <w:r w:rsidRPr="00570C23">
        <w:rPr>
          <w:rFonts w:cs="仿宋_GB2312" w:hint="eastAsia"/>
          <w:color w:val="000000"/>
        </w:rPr>
        <w:t>人，个人原因</w:t>
      </w:r>
      <w:r w:rsidRPr="00570C23">
        <w:rPr>
          <w:rFonts w:cs="仿宋_GB2312"/>
          <w:color w:val="000000"/>
        </w:rPr>
        <w:t>51</w:t>
      </w:r>
      <w:r w:rsidRPr="00570C23">
        <w:rPr>
          <w:rFonts w:cs="仿宋_GB2312" w:hint="eastAsia"/>
          <w:color w:val="000000"/>
        </w:rPr>
        <w:t>人。</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为了培养我校学生专业技能的提升，使在校大学生能够有更好的未来发展，针对部分学生做专业分流的处理，大学专业分类为了大学试行按类培养学生而开展的工作，学生在所属培养大类内申请，分流到某一具体专业，而后进入专业培养阶段的学习。这样可以引导学生学习更加精细化的专业技能，从而使学生在毕业后获得更好的就业平台。</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为能更好的培养学生学习兴趣，丰富专业知识技能，为未来的就业发展铺平道路，针对自主转专业的学生予以积极的鼓励与引导，学生本身也可以在大学的学习过程中找寻到自己未来的就业方向。本年度专业分流学生共计</w:t>
      </w:r>
      <w:r w:rsidRPr="00570C23">
        <w:rPr>
          <w:rFonts w:cs="仿宋_GB2312"/>
          <w:color w:val="000000"/>
        </w:rPr>
        <w:t>48</w:t>
      </w:r>
      <w:r w:rsidRPr="00570C23">
        <w:rPr>
          <w:rFonts w:cs="仿宋_GB2312" w:hint="eastAsia"/>
          <w:color w:val="000000"/>
        </w:rPr>
        <w:t>人，分别从能源化学工程转入化学工程与工艺、自动化专业转入电气工程及其自动化，这样的分流方式更加细化了专业分类，精准的学习专业技能。</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本学年，转专业学生</w:t>
      </w:r>
      <w:r w:rsidRPr="00570C23">
        <w:rPr>
          <w:rFonts w:cs="仿宋_GB2312"/>
          <w:color w:val="000000"/>
        </w:rPr>
        <w:t>89.0</w:t>
      </w:r>
      <w:r w:rsidRPr="00570C23">
        <w:rPr>
          <w:rFonts w:cs="仿宋_GB2312" w:hint="eastAsia"/>
          <w:color w:val="000000"/>
        </w:rPr>
        <w:t>名，占全日制在校本科生数比例为</w:t>
      </w:r>
      <w:r w:rsidRPr="00570C23">
        <w:rPr>
          <w:rFonts w:cs="仿宋_GB2312"/>
          <w:color w:val="000000"/>
        </w:rPr>
        <w:t>1.27%</w:t>
      </w:r>
      <w:r w:rsidRPr="00570C23">
        <w:rPr>
          <w:rFonts w:cs="仿宋_GB2312" w:hint="eastAsia"/>
          <w:color w:val="000000"/>
        </w:rPr>
        <w:t>。辅修的学生</w:t>
      </w:r>
      <w:r w:rsidRPr="00570C23">
        <w:rPr>
          <w:rFonts w:cs="仿宋_GB2312"/>
          <w:color w:val="000000"/>
        </w:rPr>
        <w:t>0</w:t>
      </w:r>
      <w:r w:rsidRPr="00570C23">
        <w:rPr>
          <w:rFonts w:cs="仿宋_GB2312" w:hint="eastAsia"/>
          <w:color w:val="000000"/>
        </w:rPr>
        <w:t>名，占全日制在校本科生数比例为</w:t>
      </w:r>
      <w:r w:rsidRPr="00570C23">
        <w:rPr>
          <w:rFonts w:cs="仿宋_GB2312"/>
          <w:color w:val="000000"/>
        </w:rPr>
        <w:t>0.00%</w:t>
      </w:r>
      <w:r w:rsidRPr="00570C23">
        <w:rPr>
          <w:rFonts w:cs="仿宋_GB2312" w:hint="eastAsia"/>
          <w:color w:val="000000"/>
        </w:rPr>
        <w:t>。双学位学生</w:t>
      </w:r>
      <w:r w:rsidRPr="00570C23">
        <w:rPr>
          <w:rFonts w:cs="仿宋_GB2312"/>
          <w:color w:val="000000"/>
        </w:rPr>
        <w:t>0</w:t>
      </w:r>
      <w:r w:rsidRPr="00570C23">
        <w:rPr>
          <w:rFonts w:cs="仿宋_GB2312" w:hint="eastAsia"/>
          <w:color w:val="000000"/>
        </w:rPr>
        <w:t>名，占全日制在校本科生数比例为</w:t>
      </w:r>
      <w:r w:rsidRPr="00570C23">
        <w:rPr>
          <w:rFonts w:cs="仿宋_GB2312"/>
          <w:color w:val="000000"/>
        </w:rPr>
        <w:t>0.00%</w:t>
      </w:r>
      <w:r w:rsidRPr="00570C23">
        <w:rPr>
          <w:rFonts w:cs="仿宋_GB2312" w:hint="eastAsia"/>
          <w:color w:val="000000"/>
        </w:rPr>
        <w:t>。</w:t>
      </w:r>
    </w:p>
    <w:p w:rsidR="00BB13F3" w:rsidRDefault="00BB13F3">
      <w:pPr>
        <w:jc w:val="left"/>
      </w:pPr>
      <w:r>
        <w:tab/>
      </w:r>
      <w:r>
        <w:rPr>
          <w:rFonts w:ascii="黑体" w:eastAsia="黑体" w:hAnsi="黑体" w:hint="eastAsia"/>
          <w:sz w:val="24"/>
          <w:szCs w:val="24"/>
        </w:rPr>
        <w:t>※以上数据来源：表</w:t>
      </w:r>
      <w:r>
        <w:rPr>
          <w:rFonts w:ascii="黑体" w:eastAsia="黑体" w:hAnsi="黑体"/>
          <w:sz w:val="24"/>
          <w:szCs w:val="24"/>
        </w:rPr>
        <w:t>6-2-1</w:t>
      </w:r>
      <w:r>
        <w:rPr>
          <w:rFonts w:ascii="黑体" w:eastAsia="黑体" w:hAnsi="黑体" w:hint="eastAsia"/>
          <w:sz w:val="24"/>
          <w:szCs w:val="24"/>
        </w:rPr>
        <w:t>本科生转专业情况，表</w:t>
      </w:r>
      <w:r>
        <w:rPr>
          <w:rFonts w:ascii="黑体" w:eastAsia="黑体" w:hAnsi="黑体"/>
          <w:sz w:val="24"/>
          <w:szCs w:val="24"/>
        </w:rPr>
        <w:t>6-2-2</w:t>
      </w:r>
      <w:r>
        <w:rPr>
          <w:rFonts w:ascii="黑体" w:eastAsia="黑体" w:hAnsi="黑体" w:hint="eastAsia"/>
          <w:sz w:val="24"/>
          <w:szCs w:val="24"/>
        </w:rPr>
        <w:t>本科生辅修、双学位情况。</w:t>
      </w: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36" w:name="_Toc121998367"/>
      <w:r>
        <w:rPr>
          <w:rFonts w:ascii="黑体" w:eastAsia="黑体" w:hAnsi="黑体" w:hint="eastAsia"/>
          <w:sz w:val="30"/>
          <w:szCs w:val="30"/>
        </w:rPr>
        <w:t>七、特色发展</w:t>
      </w:r>
      <w:bookmarkEnd w:id="36"/>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37" w:name="_Toc121998368"/>
      <w:bookmarkStart w:id="38" w:name="_Toc121846376"/>
      <w:r w:rsidRPr="00745581">
        <w:rPr>
          <w:rFonts w:ascii="黑体" w:eastAsia="黑体" w:hAnsi="黑体" w:hint="eastAsia"/>
          <w:sz w:val="28"/>
          <w:szCs w:val="28"/>
        </w:rPr>
        <w:t>（一）坚持立德树人，探索“辽宁六地融合”思政教育新模式，打造应用型人才培养特色。</w:t>
      </w:r>
      <w:bookmarkEnd w:id="37"/>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学校实施实践教学“四个融合、打造四个底色”，丰富教学形式与内容。以校企合作、产教融合、协同创新为抓手，在学生大一到大四期间，与教学实施全面融合，打造应用型人才培养特色。</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第一个融合是大一阶段，将思政课程和课程思政与辽宁六地红色教育基地相融合。根据辽宁省教育厅《辽宁“六地”红色文化资源融入思政课教学的实施方案》的工作要求（“六地“红色文化资源：抗日战争起始地，解放战争转折地，新中国国歌素材地，抗美援朝出征地，共和国工业奠基地，雷锋精神发祥地），我校提早部署与设计，将辽宁“六地”红色文化资源融入思政课，融入人才培养过程，打造人才培养的红色底色。</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第二个融合是大二阶段，将专业基础与沈阳老工业基地、大工业相融合，形成人才培养的理工技术底色。安排学生深入到企业，了解沈阳著名的工业企业：宝马、新松等。</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第三个融合是大三阶段，将专业教育与对口企业的优秀特色相融合，打造人才培养的专业底色。</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第四个融合是大四阶段，将毕业实习、毕业设计与企业生产相融合，铸造人才培养的应用底色。</w:t>
      </w:r>
    </w:p>
    <w:p w:rsidR="00BB13F3" w:rsidRPr="0012666E" w:rsidRDefault="00BB13F3" w:rsidP="0012666E">
      <w:pPr>
        <w:rPr>
          <w:lang w:eastAsia="zh-TW"/>
        </w:rPr>
      </w:pPr>
    </w:p>
    <w:p w:rsidR="00BB13F3" w:rsidRDefault="00BB13F3" w:rsidP="00745581">
      <w:pPr>
        <w:pStyle w:val="Heading2"/>
        <w:adjustRightInd w:val="0"/>
        <w:snapToGrid w:val="0"/>
        <w:spacing w:before="0" w:after="0" w:line="240" w:lineRule="auto"/>
        <w:rPr>
          <w:rFonts w:ascii="黑体" w:eastAsia="黑体" w:hAnsi="黑体"/>
          <w:sz w:val="28"/>
          <w:szCs w:val="28"/>
        </w:rPr>
      </w:pPr>
      <w:bookmarkStart w:id="39" w:name="_Toc121998369"/>
      <w:r>
        <w:rPr>
          <w:rFonts w:ascii="黑体" w:eastAsia="黑体" w:hAnsi="黑体" w:hint="eastAsia"/>
          <w:sz w:val="28"/>
          <w:szCs w:val="28"/>
        </w:rPr>
        <w:t>（二）坚持以学生培养质量为中心，建立专业自评估体系，打造人才培养质量特色</w:t>
      </w:r>
      <w:bookmarkEnd w:id="39"/>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制订专业建设、课程建设各项基本规范，建立专业自评估体系，完善各项质量控制制度，形成学校人才培养质量保障体系。</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教学质量自评估，通过“高等学校教育质量监测国家数据平台”对教学状态进行常态监控；利用“第三方毕业生培养质量评价报告”促进教学质量持续改进；根据“学校年度教育教学质量报告”制订教学质量保证行动方案；基于“学校年度就业质量报告”完善教学质量保证行动方案。</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构建实施“毕业生培养质量自评估实施方案”。通过教学单位组织专家评价等方式开展毕业生培养质量自评估工作。</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p>
    <w:p w:rsidR="00BB13F3" w:rsidRPr="00D92570" w:rsidRDefault="00BB13F3" w:rsidP="00D92570">
      <w:r>
        <w:rPr>
          <w:noProof/>
        </w:rPr>
        <w:pict>
          <v:shape id="图片 114" o:spid="_x0000_i1032" type="#_x0000_t75" style="width:414.75pt;height:217.5pt;visibility:visible">
            <v:imagedata r:id="rId21" o:title=""/>
          </v:shape>
        </w:pict>
      </w:r>
    </w:p>
    <w:p w:rsidR="00BB13F3" w:rsidRPr="003F0D6B" w:rsidRDefault="00BB13F3" w:rsidP="00745581">
      <w:pPr>
        <w:pStyle w:val="Heading2"/>
        <w:adjustRightInd w:val="0"/>
        <w:snapToGrid w:val="0"/>
        <w:spacing w:before="0" w:after="0" w:line="240" w:lineRule="auto"/>
        <w:rPr>
          <w:rFonts w:ascii="黑体" w:eastAsia="黑体" w:hAnsi="黑体"/>
          <w:sz w:val="28"/>
          <w:szCs w:val="28"/>
        </w:rPr>
      </w:pPr>
      <w:bookmarkStart w:id="40" w:name="_Toc121998370"/>
      <w:r w:rsidRPr="003F0D6B">
        <w:rPr>
          <w:rFonts w:ascii="黑体" w:eastAsia="黑体" w:hAnsi="黑体" w:hint="eastAsia"/>
          <w:sz w:val="28"/>
          <w:szCs w:val="28"/>
        </w:rPr>
        <w:t>（三）</w:t>
      </w:r>
      <w:r>
        <w:rPr>
          <w:rFonts w:ascii="黑体" w:eastAsia="黑体" w:hAnsi="黑体" w:hint="eastAsia"/>
          <w:sz w:val="28"/>
          <w:szCs w:val="28"/>
        </w:rPr>
        <w:t>促进学生全面发展，探索</w:t>
      </w:r>
      <w:r w:rsidRPr="003F0D6B">
        <w:rPr>
          <w:rFonts w:ascii="黑体" w:eastAsia="黑体" w:hAnsi="黑体" w:hint="eastAsia"/>
          <w:sz w:val="28"/>
          <w:szCs w:val="28"/>
        </w:rPr>
        <w:t>美育</w:t>
      </w:r>
      <w:r>
        <w:rPr>
          <w:rFonts w:ascii="黑体" w:eastAsia="黑体" w:hAnsi="黑体" w:hint="eastAsia"/>
          <w:sz w:val="28"/>
          <w:szCs w:val="28"/>
        </w:rPr>
        <w:t>教育</w:t>
      </w:r>
      <w:r w:rsidRPr="003F0D6B">
        <w:rPr>
          <w:rFonts w:ascii="黑体" w:eastAsia="黑体" w:hAnsi="黑体" w:hint="eastAsia"/>
          <w:sz w:val="28"/>
          <w:szCs w:val="28"/>
        </w:rPr>
        <w:t>特色发展</w:t>
      </w:r>
      <w:bookmarkEnd w:id="38"/>
      <w:r>
        <w:rPr>
          <w:rFonts w:ascii="黑体" w:eastAsia="黑体" w:hAnsi="黑体" w:hint="eastAsia"/>
          <w:sz w:val="28"/>
          <w:szCs w:val="28"/>
        </w:rPr>
        <w:t>之路</w:t>
      </w:r>
      <w:bookmarkEnd w:id="40"/>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1.</w:t>
      </w:r>
      <w:r w:rsidRPr="00570C23">
        <w:rPr>
          <w:rFonts w:cs="仿宋_GB2312" w:hint="eastAsia"/>
          <w:color w:val="000000"/>
        </w:rPr>
        <w:t>创设美育特色教育的良好环境</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重视校园环境的审美功能，不断改善教育教学设施。加强特色教育舆论宣传。完善美育特色学校管理制度。</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2.</w:t>
      </w:r>
      <w:r w:rsidRPr="00570C23">
        <w:rPr>
          <w:rFonts w:cs="仿宋_GB2312" w:hint="eastAsia"/>
          <w:color w:val="000000"/>
        </w:rPr>
        <w:t>师资是特色学校创建的灵魂，要建设一支懂得美育精通美育的教师队伍。</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美育特色学校创建的思想应该内化。加强现代教育理论的培训辅导，明确学生全面发展和个性成长的重要性，懂得尊重个体差异，把因材施教原则落到实处。</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引进艺术教育专门人才，强化本校教师美育素养、美育技能的培训，从社会上聘请各类专家、名人作美育特色教育的兼职辅导员，定期讲学辅导。</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3.</w:t>
      </w:r>
      <w:r w:rsidRPr="00570C23">
        <w:rPr>
          <w:rFonts w:cs="仿宋_GB2312" w:hint="eastAsia"/>
          <w:color w:val="000000"/>
        </w:rPr>
        <w:t>加强美育特色校本课程的开发</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根据国家课程标准，遵循“以人为本”的原则，凸现素质教育，依据本校美育特色，研究制订校本课程体系标准。美育特色校本课程基本内容：以学生为核心，探索学生自觉成长、优势发挥的途径和方法；走出教室，参与社会实践活动，以获取直接经验、发展实践能力、增强社会责任感。</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在校本课程开发的过程中，要与学科领域知识紧密结合，寻求学科教学与审美教育的最佳结合点，促使两方面的共同提高。</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在校本课程开发的过程中，要始终贯彻美学原则。依托课堂教学主阵地，全面渗透美育特色教育思想。根据不同学科教学的不同特点，用审美原则审视教材，挖掘教材内容中的美育资源，在确定教学目标、教学重点时充分突出学科美育的功能</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 xml:space="preserve"> 4.</w:t>
      </w:r>
      <w:r w:rsidRPr="00570C23">
        <w:rPr>
          <w:rFonts w:cs="仿宋_GB2312" w:hint="eastAsia"/>
          <w:color w:val="000000"/>
        </w:rPr>
        <w:t>改革教学方式，追求完美的教学过程。</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创设出学生喜闻乐见的美的教学环境，课堂教学评价应体现美育特色教育理念。将任课教师在课堂教学过程中突出体现美育作为课堂教学评价内容之一。</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color w:val="000000"/>
        </w:rPr>
        <w:t>5.</w:t>
      </w:r>
      <w:r w:rsidRPr="00570C23">
        <w:rPr>
          <w:rFonts w:cs="仿宋_GB2312" w:hint="eastAsia"/>
          <w:color w:val="000000"/>
        </w:rPr>
        <w:t>做强美育特色项目，争创精品特色工程</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学校开设音乐、美术等艺术教育的同时，结合地方特色，传承民间传统艺术，注重剪纸、绘画、书法、篆刻、泥塑等重点项目的辅导。关注球类、棋类等传统优势项目的发展，尤其是篮球、乒乓球、中国象棋、国际象棋、围棋等。加强课题研究，探索美育规律，科学创建和发展美育特色学校。</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研究美育特色与国家课程标准的接轨，明确各自内涵、外延，探索以美育作为学校特色的办学模式。</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研究探索美育在德育中的最大发挥。</w:t>
      </w:r>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研究美育与智育、美育与学科教学的结合应用</w:t>
      </w:r>
    </w:p>
    <w:p w:rsidR="00BB13F3" w:rsidRPr="00FF27C4" w:rsidRDefault="00BB13F3">
      <w:pPr>
        <w:jc w:val="left"/>
      </w:pP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41" w:name="_Toc121998371"/>
      <w:r>
        <w:rPr>
          <w:rFonts w:ascii="黑体" w:eastAsia="黑体" w:hAnsi="黑体" w:hint="eastAsia"/>
          <w:sz w:val="30"/>
          <w:szCs w:val="30"/>
        </w:rPr>
        <w:t>八、存在问题及改进计划</w:t>
      </w:r>
      <w:bookmarkEnd w:id="41"/>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42" w:name="_Toc88575597"/>
      <w:bookmarkStart w:id="43" w:name="_Toc121846378"/>
      <w:bookmarkStart w:id="44" w:name="_Toc121998372"/>
      <w:bookmarkStart w:id="45" w:name="_Toc27505618"/>
      <w:bookmarkStart w:id="46" w:name="_Toc27747570"/>
      <w:r w:rsidRPr="00745581">
        <w:rPr>
          <w:rFonts w:ascii="黑体" w:eastAsia="黑体" w:hAnsi="黑体" w:hint="eastAsia"/>
          <w:sz w:val="28"/>
          <w:szCs w:val="28"/>
        </w:rPr>
        <w:t>（一）应用信息化管理手段，进一步加强教学质量保障体系</w:t>
      </w:r>
      <w:bookmarkEnd w:id="42"/>
      <w:bookmarkEnd w:id="43"/>
      <w:bookmarkEnd w:id="44"/>
    </w:p>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为贯彻落实“质量强校，特色发展”的办学理念，应进一步提升教师与教学管理人员的质量意识，加强对教学常规工作的研究与实践，扎实推进信息化技术应用于教学常规管理。首先要加强学习，找到教学常规的根本，围绕学生能力培养，以提高人才培养质量为目的，提升对教学常规工作的理解与认识。其次要制定标准，依据人才培养要求，围绕学生能力培养，制定教学各环节质量标准。最后要加强检查，完善教学检查常规工作机制与信息反馈机制，确保教学各环节达成质量标准，有力提升教学质量与效果。</w:t>
      </w:r>
    </w:p>
    <w:p w:rsidR="00BB13F3" w:rsidRPr="00951AD4" w:rsidRDefault="00BB13F3" w:rsidP="00716F7E">
      <w:pPr>
        <w:ind w:firstLine="480"/>
      </w:pPr>
    </w:p>
    <w:p w:rsidR="00BB13F3" w:rsidRPr="00745581" w:rsidRDefault="00BB13F3" w:rsidP="00745581">
      <w:pPr>
        <w:pStyle w:val="Heading2"/>
        <w:adjustRightInd w:val="0"/>
        <w:snapToGrid w:val="0"/>
        <w:spacing w:before="0" w:after="0" w:line="240" w:lineRule="auto"/>
        <w:rPr>
          <w:rFonts w:ascii="黑体" w:eastAsia="黑体" w:hAnsi="黑体"/>
          <w:sz w:val="28"/>
          <w:szCs w:val="28"/>
        </w:rPr>
      </w:pPr>
      <w:bookmarkStart w:id="47" w:name="_Toc88575598"/>
      <w:bookmarkStart w:id="48" w:name="_Toc121846379"/>
      <w:bookmarkStart w:id="49" w:name="_Toc121998373"/>
      <w:r w:rsidRPr="00745581">
        <w:rPr>
          <w:rFonts w:ascii="黑体" w:eastAsia="黑体" w:hAnsi="黑体" w:hint="eastAsia"/>
          <w:sz w:val="28"/>
          <w:szCs w:val="28"/>
        </w:rPr>
        <w:t>（二）进一步提升教师教育教学研究能力，推动教学改革创新</w:t>
      </w:r>
      <w:bookmarkEnd w:id="47"/>
      <w:bookmarkEnd w:id="48"/>
      <w:bookmarkEnd w:id="49"/>
    </w:p>
    <w:bookmarkEnd w:id="45"/>
    <w:bookmarkEnd w:id="46"/>
    <w:p w:rsidR="00BB13F3" w:rsidRPr="00570C23" w:rsidRDefault="00BB13F3" w:rsidP="00E23D56">
      <w:pPr>
        <w:pStyle w:val="NormalWeb"/>
        <w:adjustRightInd w:val="0"/>
        <w:snapToGrid w:val="0"/>
        <w:spacing w:before="0" w:beforeAutospacing="0" w:after="0" w:afterAutospacing="0" w:line="400" w:lineRule="exact"/>
        <w:ind w:firstLineChars="200" w:firstLine="31680"/>
        <w:rPr>
          <w:rFonts w:cs="仿宋_GB2312"/>
          <w:color w:val="000000"/>
        </w:rPr>
      </w:pPr>
      <w:r w:rsidRPr="00570C23">
        <w:rPr>
          <w:rFonts w:cs="仿宋_GB2312" w:hint="eastAsia"/>
          <w:color w:val="000000"/>
        </w:rPr>
        <w:t>在教学过程中，部分教师对教学信息技术并不熟练的情况，限制了教师教学方法与灵活的教学手段的应用。下一步，我校应展开对教师信息技术应用的培训，外化于行，内化于心，通过信息技术的应用，提升教学管理人员与教师的信息素养，推进教学改革与创新。尤其在创新创业教育改革创新中，围绕提升学生能力培养，利用信息技术与信息思维，保证教学过程效率与质量，从而推进提升课程教学效果与质量。</w:t>
      </w:r>
    </w:p>
    <w:p w:rsidR="00BB13F3" w:rsidRDefault="00BB13F3">
      <w:pPr>
        <w:jc w:val="left"/>
        <w:rPr>
          <w:lang w:eastAsia="zh-TW"/>
        </w:rPr>
      </w:pPr>
    </w:p>
    <w:p w:rsidR="00BB13F3" w:rsidRDefault="00BB13F3">
      <w:pPr>
        <w:pStyle w:val="Heading1"/>
        <w:jc w:val="left"/>
        <w:rPr>
          <w:rFonts w:ascii="黑体" w:eastAsia="黑体" w:hAnsi="黑体"/>
          <w:sz w:val="30"/>
          <w:szCs w:val="30"/>
        </w:rPr>
        <w:sectPr w:rsidR="00BB13F3" w:rsidSect="003A7017">
          <w:pgSz w:w="11906" w:h="16838"/>
          <w:pgMar w:top="1440" w:right="1800" w:bottom="1440" w:left="1800" w:header="851" w:footer="992" w:gutter="0"/>
          <w:cols w:space="425"/>
          <w:docGrid w:type="lines" w:linePitch="312"/>
        </w:sectPr>
      </w:pPr>
    </w:p>
    <w:p w:rsidR="00BB13F3" w:rsidRPr="00056D99" w:rsidRDefault="00BB13F3" w:rsidP="00056D99">
      <w:pPr>
        <w:pStyle w:val="Heading1"/>
        <w:adjustRightInd w:val="0"/>
        <w:snapToGrid w:val="0"/>
        <w:spacing w:before="0" w:after="0" w:line="240" w:lineRule="auto"/>
        <w:rPr>
          <w:rFonts w:ascii="黑体" w:eastAsia="黑体" w:hAnsi="黑体"/>
          <w:sz w:val="30"/>
          <w:szCs w:val="30"/>
        </w:rPr>
      </w:pPr>
      <w:bookmarkStart w:id="50" w:name="_Toc121998374"/>
      <w:r>
        <w:rPr>
          <w:rFonts w:ascii="黑体" w:eastAsia="黑体" w:hAnsi="黑体" w:hint="eastAsia"/>
          <w:sz w:val="30"/>
          <w:szCs w:val="30"/>
        </w:rPr>
        <w:t>附录</w:t>
      </w:r>
      <w:bookmarkEnd w:id="50"/>
    </w:p>
    <w:p w:rsidR="00BB13F3" w:rsidRDefault="00BB13F3" w:rsidP="00745581">
      <w:pPr>
        <w:pStyle w:val="Heading2"/>
        <w:adjustRightInd w:val="0"/>
        <w:snapToGrid w:val="0"/>
        <w:spacing w:before="0" w:after="0" w:line="240" w:lineRule="auto"/>
      </w:pPr>
      <w:bookmarkStart w:id="51" w:name="_Toc121998375"/>
      <w:r>
        <w:rPr>
          <w:rFonts w:ascii="黑体" w:eastAsia="黑体" w:hAnsi="黑体" w:hint="eastAsia"/>
          <w:sz w:val="28"/>
          <w:szCs w:val="28"/>
        </w:rPr>
        <w:t>本科教学质量报告支撑数据</w:t>
      </w:r>
      <w:bookmarkEnd w:id="51"/>
    </w:p>
    <w:p w:rsidR="00BB13F3" w:rsidRDefault="00BB13F3">
      <w:pPr>
        <w:jc w:val="left"/>
      </w:pPr>
      <w:r>
        <w:rPr>
          <w:rFonts w:ascii="宋体" w:hAnsi="宋体"/>
          <w:sz w:val="24"/>
          <w:szCs w:val="24"/>
        </w:rPr>
        <w:t xml:space="preserve">1. </w:t>
      </w:r>
      <w:r>
        <w:rPr>
          <w:rFonts w:ascii="宋体" w:hAnsi="宋体" w:hint="eastAsia"/>
          <w:sz w:val="24"/>
          <w:szCs w:val="24"/>
        </w:rPr>
        <w:t>本科生占全日制在校生总数的比例</w:t>
      </w:r>
      <w:r>
        <w:rPr>
          <w:sz w:val="24"/>
          <w:szCs w:val="24"/>
          <w:u w:val="single"/>
        </w:rPr>
        <w:t>100.00</w:t>
      </w:r>
      <w:r>
        <w:rPr>
          <w:rFonts w:ascii="宋体" w:hAnsi="宋体"/>
          <w:sz w:val="24"/>
          <w:szCs w:val="24"/>
          <w:u w:val="single"/>
        </w:rPr>
        <w:t>%</w:t>
      </w:r>
    </w:p>
    <w:p w:rsidR="00BB13F3" w:rsidRDefault="00BB13F3">
      <w:pPr>
        <w:jc w:val="left"/>
      </w:pPr>
      <w:r>
        <w:rPr>
          <w:rFonts w:ascii="宋体" w:hAnsi="宋体"/>
          <w:sz w:val="24"/>
          <w:szCs w:val="24"/>
        </w:rPr>
        <w:t xml:space="preserve">2. </w:t>
      </w:r>
      <w:r>
        <w:rPr>
          <w:rFonts w:ascii="宋体" w:hAnsi="宋体" w:hint="eastAsia"/>
          <w:sz w:val="24"/>
          <w:szCs w:val="24"/>
        </w:rPr>
        <w:t>教师数量及结构</w:t>
      </w:r>
    </w:p>
    <w:p w:rsidR="00BB13F3" w:rsidRDefault="00BB13F3">
      <w:pPr>
        <w:jc w:val="left"/>
      </w:pPr>
      <w:r>
        <w:rPr>
          <w:rFonts w:ascii="宋体" w:hAnsi="宋体" w:hint="eastAsia"/>
          <w:sz w:val="24"/>
          <w:szCs w:val="24"/>
        </w:rPr>
        <w:t>（</w:t>
      </w:r>
      <w:r>
        <w:rPr>
          <w:rFonts w:ascii="宋体" w:hAnsi="宋体"/>
          <w:sz w:val="24"/>
          <w:szCs w:val="24"/>
        </w:rPr>
        <w:t>1</w:t>
      </w:r>
      <w:r>
        <w:rPr>
          <w:rFonts w:ascii="宋体" w:hAnsi="宋体" w:hint="eastAsia"/>
          <w:sz w:val="24"/>
          <w:szCs w:val="24"/>
        </w:rPr>
        <w:t>）全校整体情况</w:t>
      </w:r>
    </w:p>
    <w:p w:rsidR="00BB13F3" w:rsidRDefault="00BB13F3">
      <w:pPr>
        <w:jc w:val="center"/>
      </w:pPr>
      <w:r>
        <w:rPr>
          <w:rFonts w:ascii="宋体" w:hAnsi="宋体" w:hint="eastAsia"/>
          <w:sz w:val="24"/>
          <w:szCs w:val="24"/>
        </w:rPr>
        <w:t>附表</w:t>
      </w:r>
      <w:r>
        <w:rPr>
          <w:rFonts w:ascii="宋体" w:hAnsi="宋体"/>
          <w:sz w:val="24"/>
          <w:szCs w:val="24"/>
        </w:rPr>
        <w:t xml:space="preserve">1 </w:t>
      </w:r>
      <w:r>
        <w:rPr>
          <w:rFonts w:ascii="宋体" w:hAnsi="宋体" w:hint="eastAsia"/>
          <w:sz w:val="24"/>
          <w:szCs w:val="24"/>
        </w:rPr>
        <w:t>全校教师数量及结构统计表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64"/>
        <w:gridCol w:w="2096"/>
        <w:gridCol w:w="1496"/>
        <w:gridCol w:w="1135"/>
        <w:gridCol w:w="1475"/>
        <w:gridCol w:w="1156"/>
      </w:tblGrid>
      <w:tr w:rsidR="00BB13F3" w:rsidRPr="00E91E8E" w:rsidTr="00E91E8E">
        <w:trPr>
          <w:trHeight w:val="391"/>
          <w:tblHeader/>
          <w:jc w:val="center"/>
        </w:trPr>
        <w:tc>
          <w:tcPr>
            <w:tcW w:w="3260" w:type="dxa"/>
            <w:gridSpan w:val="2"/>
            <w:vMerge w:val="restart"/>
            <w:vAlign w:val="center"/>
          </w:tcPr>
          <w:p w:rsidR="00BB13F3" w:rsidRPr="00E91E8E" w:rsidRDefault="00BB13F3" w:rsidP="00E91E8E">
            <w:pPr>
              <w:jc w:val="center"/>
              <w:rPr>
                <w:rFonts w:ascii="宋体"/>
                <w:b/>
                <w:bCs/>
                <w:szCs w:val="21"/>
              </w:rPr>
            </w:pPr>
            <w:r w:rsidRPr="00E91E8E">
              <w:rPr>
                <w:rFonts w:ascii="宋体" w:hAnsi="宋体" w:hint="eastAsia"/>
                <w:b/>
                <w:bCs/>
                <w:szCs w:val="21"/>
              </w:rPr>
              <w:t>项目</w:t>
            </w:r>
          </w:p>
        </w:tc>
        <w:tc>
          <w:tcPr>
            <w:tcW w:w="2631" w:type="dxa"/>
            <w:gridSpan w:val="2"/>
            <w:vAlign w:val="center"/>
          </w:tcPr>
          <w:p w:rsidR="00BB13F3" w:rsidRPr="00E91E8E" w:rsidRDefault="00BB13F3" w:rsidP="00E91E8E">
            <w:pPr>
              <w:jc w:val="center"/>
              <w:rPr>
                <w:b/>
                <w:bCs/>
              </w:rPr>
            </w:pPr>
            <w:r w:rsidRPr="00E91E8E">
              <w:rPr>
                <w:rFonts w:ascii="宋体" w:hAnsi="宋体" w:hint="eastAsia"/>
                <w:b/>
                <w:bCs/>
                <w:szCs w:val="21"/>
              </w:rPr>
              <w:t>专任教师</w:t>
            </w:r>
          </w:p>
        </w:tc>
        <w:tc>
          <w:tcPr>
            <w:tcW w:w="2631" w:type="dxa"/>
            <w:gridSpan w:val="2"/>
            <w:vAlign w:val="center"/>
          </w:tcPr>
          <w:p w:rsidR="00BB13F3" w:rsidRPr="00E91E8E" w:rsidRDefault="00BB13F3" w:rsidP="00E91E8E">
            <w:pPr>
              <w:jc w:val="center"/>
              <w:rPr>
                <w:b/>
                <w:bCs/>
              </w:rPr>
            </w:pPr>
            <w:r w:rsidRPr="00E91E8E">
              <w:rPr>
                <w:rFonts w:ascii="宋体" w:hAnsi="宋体" w:hint="eastAsia"/>
                <w:b/>
                <w:bCs/>
                <w:szCs w:val="21"/>
              </w:rPr>
              <w:t>外聘教师</w:t>
            </w:r>
          </w:p>
        </w:tc>
      </w:tr>
      <w:tr w:rsidR="00BB13F3" w:rsidRPr="00E91E8E" w:rsidTr="00E91E8E">
        <w:trPr>
          <w:trHeight w:val="391"/>
          <w:tblHeader/>
          <w:jc w:val="center"/>
        </w:trPr>
        <w:tc>
          <w:tcPr>
            <w:tcW w:w="3260" w:type="dxa"/>
            <w:gridSpan w:val="2"/>
            <w:vMerge/>
            <w:vAlign w:val="center"/>
          </w:tcPr>
          <w:p w:rsidR="00BB13F3" w:rsidRPr="00E91E8E" w:rsidRDefault="00BB13F3" w:rsidP="00E91E8E">
            <w:pPr>
              <w:jc w:val="center"/>
              <w:rPr>
                <w:b/>
                <w:bCs/>
              </w:rPr>
            </w:pPr>
          </w:p>
        </w:tc>
        <w:tc>
          <w:tcPr>
            <w:tcW w:w="1496" w:type="dxa"/>
            <w:vAlign w:val="center"/>
          </w:tcPr>
          <w:p w:rsidR="00BB13F3" w:rsidRPr="00E91E8E" w:rsidRDefault="00BB13F3" w:rsidP="00E91E8E">
            <w:pPr>
              <w:jc w:val="center"/>
              <w:rPr>
                <w:b/>
                <w:bCs/>
              </w:rPr>
            </w:pPr>
            <w:r w:rsidRPr="00E91E8E">
              <w:rPr>
                <w:rFonts w:ascii="宋体" w:hAnsi="宋体" w:hint="eastAsia"/>
                <w:b/>
                <w:bCs/>
                <w:szCs w:val="21"/>
              </w:rPr>
              <w:t>数量</w:t>
            </w:r>
          </w:p>
        </w:tc>
        <w:tc>
          <w:tcPr>
            <w:tcW w:w="1135" w:type="dxa"/>
            <w:vAlign w:val="center"/>
          </w:tcPr>
          <w:p w:rsidR="00BB13F3" w:rsidRPr="00E91E8E" w:rsidRDefault="00BB13F3" w:rsidP="00E91E8E">
            <w:pPr>
              <w:jc w:val="center"/>
              <w:rPr>
                <w:b/>
                <w:bCs/>
              </w:rPr>
            </w:pPr>
            <w:r w:rsidRPr="00E91E8E">
              <w:rPr>
                <w:rFonts w:ascii="宋体" w:hAnsi="宋体" w:hint="eastAsia"/>
                <w:b/>
                <w:bCs/>
                <w:szCs w:val="21"/>
              </w:rPr>
              <w:t>比例（</w:t>
            </w:r>
            <w:r w:rsidRPr="00E91E8E">
              <w:rPr>
                <w:rFonts w:ascii="宋体" w:hAnsi="宋体"/>
                <w:b/>
                <w:bCs/>
                <w:szCs w:val="21"/>
              </w:rPr>
              <w:t>%</w:t>
            </w:r>
            <w:r w:rsidRPr="00E91E8E">
              <w:rPr>
                <w:rFonts w:ascii="宋体" w:hAnsi="宋体" w:hint="eastAsia"/>
                <w:b/>
                <w:bCs/>
                <w:szCs w:val="21"/>
              </w:rPr>
              <w:t>）</w:t>
            </w:r>
          </w:p>
        </w:tc>
        <w:tc>
          <w:tcPr>
            <w:tcW w:w="1475" w:type="dxa"/>
            <w:vAlign w:val="center"/>
          </w:tcPr>
          <w:p w:rsidR="00BB13F3" w:rsidRPr="00E91E8E" w:rsidRDefault="00BB13F3" w:rsidP="00E91E8E">
            <w:pPr>
              <w:jc w:val="center"/>
              <w:rPr>
                <w:rFonts w:ascii="宋体"/>
                <w:b/>
                <w:bCs/>
                <w:szCs w:val="21"/>
              </w:rPr>
            </w:pPr>
            <w:r w:rsidRPr="00E91E8E">
              <w:rPr>
                <w:rFonts w:ascii="宋体" w:hAnsi="宋体" w:hint="eastAsia"/>
                <w:b/>
                <w:bCs/>
                <w:szCs w:val="21"/>
              </w:rPr>
              <w:t>数量</w:t>
            </w:r>
          </w:p>
        </w:tc>
        <w:tc>
          <w:tcPr>
            <w:tcW w:w="1156" w:type="dxa"/>
            <w:vAlign w:val="center"/>
          </w:tcPr>
          <w:p w:rsidR="00BB13F3" w:rsidRPr="00E91E8E" w:rsidRDefault="00BB13F3" w:rsidP="00E91E8E">
            <w:pPr>
              <w:jc w:val="center"/>
              <w:rPr>
                <w:b/>
                <w:bCs/>
              </w:rPr>
            </w:pPr>
            <w:r w:rsidRPr="00E91E8E">
              <w:rPr>
                <w:rFonts w:ascii="宋体" w:hAnsi="宋体" w:hint="eastAsia"/>
                <w:b/>
                <w:bCs/>
                <w:szCs w:val="21"/>
              </w:rPr>
              <w:t>比例（</w:t>
            </w:r>
            <w:r w:rsidRPr="00E91E8E">
              <w:rPr>
                <w:rFonts w:ascii="宋体" w:hAnsi="宋体"/>
                <w:b/>
                <w:bCs/>
                <w:szCs w:val="21"/>
              </w:rPr>
              <w:t>%</w:t>
            </w:r>
            <w:r w:rsidRPr="00E91E8E">
              <w:rPr>
                <w:rFonts w:ascii="宋体" w:hAnsi="宋体" w:hint="eastAsia"/>
                <w:b/>
                <w:bCs/>
                <w:szCs w:val="21"/>
              </w:rPr>
              <w:t>）</w:t>
            </w:r>
          </w:p>
        </w:tc>
      </w:tr>
      <w:tr w:rsidR="00BB13F3" w:rsidRPr="00E91E8E" w:rsidTr="00E91E8E">
        <w:trPr>
          <w:trHeight w:val="391"/>
          <w:jc w:val="center"/>
        </w:trPr>
        <w:tc>
          <w:tcPr>
            <w:tcW w:w="3260" w:type="dxa"/>
            <w:gridSpan w:val="2"/>
            <w:vAlign w:val="center"/>
          </w:tcPr>
          <w:p w:rsidR="00BB13F3" w:rsidRPr="00E91E8E" w:rsidRDefault="00BB13F3" w:rsidP="00E91E8E">
            <w:pPr>
              <w:jc w:val="center"/>
            </w:pPr>
            <w:r w:rsidRPr="00E91E8E">
              <w:rPr>
                <w:rFonts w:ascii="宋体" w:hAnsi="宋体" w:hint="eastAsia"/>
                <w:b/>
                <w:szCs w:val="21"/>
              </w:rPr>
              <w:t>总计</w:t>
            </w:r>
          </w:p>
        </w:tc>
        <w:tc>
          <w:tcPr>
            <w:tcW w:w="1496" w:type="dxa"/>
            <w:vAlign w:val="center"/>
          </w:tcPr>
          <w:p w:rsidR="00BB13F3" w:rsidRPr="00E91E8E" w:rsidRDefault="00BB13F3" w:rsidP="00E91E8E">
            <w:pPr>
              <w:jc w:val="center"/>
            </w:pPr>
            <w:r w:rsidRPr="00E91E8E">
              <w:t>272</w:t>
            </w:r>
          </w:p>
        </w:tc>
        <w:tc>
          <w:tcPr>
            <w:tcW w:w="1135" w:type="dxa"/>
            <w:vAlign w:val="center"/>
          </w:tcPr>
          <w:p w:rsidR="00BB13F3" w:rsidRPr="00E91E8E" w:rsidRDefault="00BB13F3" w:rsidP="00E91E8E">
            <w:pPr>
              <w:jc w:val="center"/>
            </w:pPr>
            <w:r w:rsidRPr="00E91E8E">
              <w:rPr>
                <w:rFonts w:ascii="宋体" w:hAnsi="宋体"/>
                <w:szCs w:val="21"/>
              </w:rPr>
              <w:t>/</w:t>
            </w:r>
          </w:p>
        </w:tc>
        <w:tc>
          <w:tcPr>
            <w:tcW w:w="1475" w:type="dxa"/>
            <w:vAlign w:val="center"/>
          </w:tcPr>
          <w:p w:rsidR="00BB13F3" w:rsidRPr="00E91E8E" w:rsidRDefault="00BB13F3" w:rsidP="00E91E8E">
            <w:pPr>
              <w:jc w:val="center"/>
              <w:rPr>
                <w:rFonts w:ascii="宋体"/>
                <w:szCs w:val="21"/>
              </w:rPr>
            </w:pPr>
            <w:r w:rsidRPr="00E91E8E">
              <w:t>156</w:t>
            </w:r>
          </w:p>
        </w:tc>
        <w:tc>
          <w:tcPr>
            <w:tcW w:w="1156" w:type="dxa"/>
            <w:vAlign w:val="center"/>
          </w:tcPr>
          <w:p w:rsidR="00BB13F3" w:rsidRPr="00E91E8E" w:rsidRDefault="00BB13F3" w:rsidP="00E91E8E">
            <w:pPr>
              <w:jc w:val="center"/>
            </w:pPr>
            <w:r w:rsidRPr="00E91E8E">
              <w:rPr>
                <w:rFonts w:ascii="宋体" w:hAnsi="宋体"/>
                <w:szCs w:val="21"/>
              </w:rPr>
              <w:t>/</w:t>
            </w:r>
          </w:p>
        </w:tc>
      </w:tr>
      <w:tr w:rsidR="00BB13F3" w:rsidRPr="00E91E8E" w:rsidTr="00E91E8E">
        <w:trPr>
          <w:trHeight w:val="391"/>
          <w:jc w:val="center"/>
        </w:trPr>
        <w:tc>
          <w:tcPr>
            <w:tcW w:w="1164" w:type="dxa"/>
            <w:vMerge w:val="restart"/>
            <w:vAlign w:val="center"/>
          </w:tcPr>
          <w:p w:rsidR="00BB13F3" w:rsidRPr="00E91E8E" w:rsidRDefault="00BB13F3" w:rsidP="00E91E8E">
            <w:pPr>
              <w:jc w:val="center"/>
            </w:pPr>
            <w:r w:rsidRPr="00E91E8E">
              <w:rPr>
                <w:rFonts w:ascii="宋体" w:hAnsi="宋体" w:hint="eastAsia"/>
                <w:b/>
                <w:szCs w:val="21"/>
              </w:rPr>
              <w:t>职称</w:t>
            </w:r>
          </w:p>
        </w:tc>
        <w:tc>
          <w:tcPr>
            <w:tcW w:w="2096" w:type="dxa"/>
            <w:vAlign w:val="center"/>
          </w:tcPr>
          <w:p w:rsidR="00BB13F3" w:rsidRPr="00E91E8E" w:rsidRDefault="00BB13F3" w:rsidP="00E91E8E">
            <w:pPr>
              <w:jc w:val="center"/>
            </w:pPr>
            <w:r w:rsidRPr="00E91E8E">
              <w:rPr>
                <w:rFonts w:ascii="宋体" w:hAnsi="宋体" w:hint="eastAsia"/>
                <w:b/>
                <w:szCs w:val="21"/>
              </w:rPr>
              <w:t>正高级</w:t>
            </w:r>
          </w:p>
        </w:tc>
        <w:tc>
          <w:tcPr>
            <w:tcW w:w="1496" w:type="dxa"/>
            <w:vAlign w:val="center"/>
          </w:tcPr>
          <w:p w:rsidR="00BB13F3" w:rsidRPr="00E91E8E" w:rsidRDefault="00BB13F3" w:rsidP="00E91E8E">
            <w:pPr>
              <w:jc w:val="center"/>
            </w:pPr>
            <w:r w:rsidRPr="00E91E8E">
              <w:t>7</w:t>
            </w:r>
          </w:p>
        </w:tc>
        <w:tc>
          <w:tcPr>
            <w:tcW w:w="1135" w:type="dxa"/>
            <w:vAlign w:val="center"/>
          </w:tcPr>
          <w:p w:rsidR="00BB13F3" w:rsidRPr="00E91E8E" w:rsidRDefault="00BB13F3" w:rsidP="00E91E8E">
            <w:pPr>
              <w:jc w:val="center"/>
            </w:pPr>
            <w:r w:rsidRPr="00E91E8E">
              <w:t>2.57</w:t>
            </w:r>
          </w:p>
        </w:tc>
        <w:tc>
          <w:tcPr>
            <w:tcW w:w="1475" w:type="dxa"/>
            <w:vAlign w:val="center"/>
          </w:tcPr>
          <w:p w:rsidR="00BB13F3" w:rsidRPr="00E91E8E" w:rsidRDefault="00BB13F3" w:rsidP="00E91E8E">
            <w:pPr>
              <w:jc w:val="center"/>
            </w:pPr>
            <w:r w:rsidRPr="00E91E8E">
              <w:t>43</w:t>
            </w:r>
          </w:p>
        </w:tc>
        <w:tc>
          <w:tcPr>
            <w:tcW w:w="1156" w:type="dxa"/>
            <w:vAlign w:val="center"/>
          </w:tcPr>
          <w:p w:rsidR="00BB13F3" w:rsidRPr="00E91E8E" w:rsidRDefault="00BB13F3" w:rsidP="00E91E8E">
            <w:pPr>
              <w:jc w:val="center"/>
            </w:pPr>
            <w:r w:rsidRPr="00E91E8E">
              <w:t>27.56</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其中教授</w:t>
            </w:r>
          </w:p>
        </w:tc>
        <w:tc>
          <w:tcPr>
            <w:tcW w:w="1496" w:type="dxa"/>
            <w:vAlign w:val="center"/>
          </w:tcPr>
          <w:p w:rsidR="00BB13F3" w:rsidRPr="00E91E8E" w:rsidRDefault="00BB13F3" w:rsidP="00E91E8E">
            <w:pPr>
              <w:jc w:val="center"/>
            </w:pPr>
            <w:r w:rsidRPr="00E91E8E">
              <w:t>6</w:t>
            </w:r>
          </w:p>
        </w:tc>
        <w:tc>
          <w:tcPr>
            <w:tcW w:w="1135" w:type="dxa"/>
            <w:vAlign w:val="center"/>
          </w:tcPr>
          <w:p w:rsidR="00BB13F3" w:rsidRPr="00E91E8E" w:rsidRDefault="00BB13F3" w:rsidP="00E91E8E">
            <w:pPr>
              <w:jc w:val="center"/>
            </w:pPr>
            <w:r w:rsidRPr="00E91E8E">
              <w:t>2.21</w:t>
            </w:r>
          </w:p>
        </w:tc>
        <w:tc>
          <w:tcPr>
            <w:tcW w:w="1475" w:type="dxa"/>
            <w:vAlign w:val="center"/>
          </w:tcPr>
          <w:p w:rsidR="00BB13F3" w:rsidRPr="00E91E8E" w:rsidRDefault="00BB13F3" w:rsidP="00E91E8E">
            <w:pPr>
              <w:jc w:val="center"/>
            </w:pPr>
            <w:r w:rsidRPr="00E91E8E">
              <w:t>40</w:t>
            </w:r>
          </w:p>
        </w:tc>
        <w:tc>
          <w:tcPr>
            <w:tcW w:w="1156" w:type="dxa"/>
            <w:vAlign w:val="center"/>
          </w:tcPr>
          <w:p w:rsidR="00BB13F3" w:rsidRPr="00E91E8E" w:rsidRDefault="00BB13F3" w:rsidP="00E91E8E">
            <w:pPr>
              <w:jc w:val="center"/>
            </w:pPr>
            <w:r w:rsidRPr="00E91E8E">
              <w:t>25.64</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副高级</w:t>
            </w:r>
          </w:p>
        </w:tc>
        <w:tc>
          <w:tcPr>
            <w:tcW w:w="1496" w:type="dxa"/>
            <w:vAlign w:val="center"/>
          </w:tcPr>
          <w:p w:rsidR="00BB13F3" w:rsidRPr="00E91E8E" w:rsidRDefault="00BB13F3" w:rsidP="00E91E8E">
            <w:pPr>
              <w:jc w:val="center"/>
            </w:pPr>
            <w:r w:rsidRPr="00E91E8E">
              <w:t>58</w:t>
            </w:r>
          </w:p>
        </w:tc>
        <w:tc>
          <w:tcPr>
            <w:tcW w:w="1135" w:type="dxa"/>
            <w:vAlign w:val="center"/>
          </w:tcPr>
          <w:p w:rsidR="00BB13F3" w:rsidRPr="00E91E8E" w:rsidRDefault="00BB13F3" w:rsidP="00E91E8E">
            <w:pPr>
              <w:jc w:val="center"/>
            </w:pPr>
            <w:r w:rsidRPr="00E91E8E">
              <w:t>21.32</w:t>
            </w:r>
          </w:p>
        </w:tc>
        <w:tc>
          <w:tcPr>
            <w:tcW w:w="1475" w:type="dxa"/>
            <w:vAlign w:val="center"/>
          </w:tcPr>
          <w:p w:rsidR="00BB13F3" w:rsidRPr="00E91E8E" w:rsidRDefault="00BB13F3" w:rsidP="00E91E8E">
            <w:pPr>
              <w:jc w:val="center"/>
            </w:pPr>
            <w:r w:rsidRPr="00E91E8E">
              <w:t>67</w:t>
            </w:r>
          </w:p>
        </w:tc>
        <w:tc>
          <w:tcPr>
            <w:tcW w:w="1156" w:type="dxa"/>
            <w:vAlign w:val="center"/>
          </w:tcPr>
          <w:p w:rsidR="00BB13F3" w:rsidRPr="00E91E8E" w:rsidRDefault="00BB13F3" w:rsidP="00E91E8E">
            <w:pPr>
              <w:jc w:val="center"/>
            </w:pPr>
            <w:r w:rsidRPr="00E91E8E">
              <w:t>42.95</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其中副教授</w:t>
            </w:r>
          </w:p>
        </w:tc>
        <w:tc>
          <w:tcPr>
            <w:tcW w:w="1496" w:type="dxa"/>
            <w:vAlign w:val="center"/>
          </w:tcPr>
          <w:p w:rsidR="00BB13F3" w:rsidRPr="00E91E8E" w:rsidRDefault="00BB13F3" w:rsidP="00E91E8E">
            <w:pPr>
              <w:jc w:val="center"/>
            </w:pPr>
            <w:r w:rsidRPr="00E91E8E">
              <w:t>48</w:t>
            </w:r>
          </w:p>
        </w:tc>
        <w:tc>
          <w:tcPr>
            <w:tcW w:w="1135" w:type="dxa"/>
            <w:vAlign w:val="center"/>
          </w:tcPr>
          <w:p w:rsidR="00BB13F3" w:rsidRPr="00E91E8E" w:rsidRDefault="00BB13F3" w:rsidP="00E91E8E">
            <w:pPr>
              <w:jc w:val="center"/>
            </w:pPr>
            <w:r w:rsidRPr="00E91E8E">
              <w:t>17.65</w:t>
            </w:r>
          </w:p>
        </w:tc>
        <w:tc>
          <w:tcPr>
            <w:tcW w:w="1475" w:type="dxa"/>
            <w:vAlign w:val="center"/>
          </w:tcPr>
          <w:p w:rsidR="00BB13F3" w:rsidRPr="00E91E8E" w:rsidRDefault="00BB13F3" w:rsidP="00E91E8E">
            <w:pPr>
              <w:jc w:val="center"/>
            </w:pPr>
            <w:r w:rsidRPr="00E91E8E">
              <w:t>49</w:t>
            </w:r>
          </w:p>
        </w:tc>
        <w:tc>
          <w:tcPr>
            <w:tcW w:w="1156" w:type="dxa"/>
            <w:vAlign w:val="center"/>
          </w:tcPr>
          <w:p w:rsidR="00BB13F3" w:rsidRPr="00E91E8E" w:rsidRDefault="00BB13F3" w:rsidP="00E91E8E">
            <w:pPr>
              <w:jc w:val="center"/>
            </w:pPr>
            <w:r w:rsidRPr="00E91E8E">
              <w:t>31.41</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中级</w:t>
            </w:r>
          </w:p>
        </w:tc>
        <w:tc>
          <w:tcPr>
            <w:tcW w:w="1496" w:type="dxa"/>
            <w:vAlign w:val="center"/>
          </w:tcPr>
          <w:p w:rsidR="00BB13F3" w:rsidRPr="00E91E8E" w:rsidRDefault="00BB13F3" w:rsidP="00E91E8E">
            <w:pPr>
              <w:jc w:val="center"/>
            </w:pPr>
            <w:r w:rsidRPr="00E91E8E">
              <w:t>155</w:t>
            </w:r>
          </w:p>
        </w:tc>
        <w:tc>
          <w:tcPr>
            <w:tcW w:w="1135" w:type="dxa"/>
            <w:vAlign w:val="center"/>
          </w:tcPr>
          <w:p w:rsidR="00BB13F3" w:rsidRPr="00E91E8E" w:rsidRDefault="00BB13F3" w:rsidP="00E91E8E">
            <w:pPr>
              <w:jc w:val="center"/>
            </w:pPr>
            <w:r w:rsidRPr="00E91E8E">
              <w:t>56.99</w:t>
            </w:r>
          </w:p>
        </w:tc>
        <w:tc>
          <w:tcPr>
            <w:tcW w:w="1475" w:type="dxa"/>
            <w:vAlign w:val="center"/>
          </w:tcPr>
          <w:p w:rsidR="00BB13F3" w:rsidRPr="00E91E8E" w:rsidRDefault="00BB13F3" w:rsidP="00E91E8E">
            <w:pPr>
              <w:jc w:val="center"/>
            </w:pPr>
            <w:r w:rsidRPr="00E91E8E">
              <w:t>46</w:t>
            </w:r>
          </w:p>
        </w:tc>
        <w:tc>
          <w:tcPr>
            <w:tcW w:w="1156" w:type="dxa"/>
            <w:vAlign w:val="center"/>
          </w:tcPr>
          <w:p w:rsidR="00BB13F3" w:rsidRPr="00E91E8E" w:rsidRDefault="00BB13F3" w:rsidP="00E91E8E">
            <w:pPr>
              <w:jc w:val="center"/>
            </w:pPr>
            <w:r w:rsidRPr="00E91E8E">
              <w:t>29.49</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其中讲师</w:t>
            </w:r>
          </w:p>
        </w:tc>
        <w:tc>
          <w:tcPr>
            <w:tcW w:w="1496" w:type="dxa"/>
            <w:vAlign w:val="center"/>
          </w:tcPr>
          <w:p w:rsidR="00BB13F3" w:rsidRPr="00E91E8E" w:rsidRDefault="00BB13F3" w:rsidP="00E91E8E">
            <w:pPr>
              <w:jc w:val="center"/>
            </w:pPr>
            <w:r w:rsidRPr="00E91E8E">
              <w:t>94</w:t>
            </w:r>
          </w:p>
        </w:tc>
        <w:tc>
          <w:tcPr>
            <w:tcW w:w="1135" w:type="dxa"/>
            <w:vAlign w:val="center"/>
          </w:tcPr>
          <w:p w:rsidR="00BB13F3" w:rsidRPr="00E91E8E" w:rsidRDefault="00BB13F3" w:rsidP="00E91E8E">
            <w:pPr>
              <w:jc w:val="center"/>
            </w:pPr>
            <w:r w:rsidRPr="00E91E8E">
              <w:t>34.56</w:t>
            </w:r>
          </w:p>
        </w:tc>
        <w:tc>
          <w:tcPr>
            <w:tcW w:w="1475" w:type="dxa"/>
            <w:vAlign w:val="center"/>
          </w:tcPr>
          <w:p w:rsidR="00BB13F3" w:rsidRPr="00E91E8E" w:rsidRDefault="00BB13F3" w:rsidP="00E91E8E">
            <w:pPr>
              <w:jc w:val="center"/>
            </w:pPr>
            <w:r w:rsidRPr="00E91E8E">
              <w:t>27</w:t>
            </w:r>
          </w:p>
        </w:tc>
        <w:tc>
          <w:tcPr>
            <w:tcW w:w="1156" w:type="dxa"/>
            <w:vAlign w:val="center"/>
          </w:tcPr>
          <w:p w:rsidR="00BB13F3" w:rsidRPr="00E91E8E" w:rsidRDefault="00BB13F3" w:rsidP="00E91E8E">
            <w:pPr>
              <w:jc w:val="center"/>
            </w:pPr>
            <w:r w:rsidRPr="00E91E8E">
              <w:t>17.31</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初级</w:t>
            </w:r>
          </w:p>
        </w:tc>
        <w:tc>
          <w:tcPr>
            <w:tcW w:w="1496" w:type="dxa"/>
            <w:vAlign w:val="center"/>
          </w:tcPr>
          <w:p w:rsidR="00BB13F3" w:rsidRPr="00E91E8E" w:rsidRDefault="00BB13F3" w:rsidP="00E91E8E">
            <w:pPr>
              <w:jc w:val="center"/>
            </w:pPr>
            <w:r w:rsidRPr="00E91E8E">
              <w:t>30</w:t>
            </w:r>
          </w:p>
        </w:tc>
        <w:tc>
          <w:tcPr>
            <w:tcW w:w="1135" w:type="dxa"/>
            <w:vAlign w:val="center"/>
          </w:tcPr>
          <w:p w:rsidR="00BB13F3" w:rsidRPr="00E91E8E" w:rsidRDefault="00BB13F3" w:rsidP="00E91E8E">
            <w:pPr>
              <w:jc w:val="center"/>
            </w:pPr>
            <w:r w:rsidRPr="00E91E8E">
              <w:t>11.03</w:t>
            </w:r>
          </w:p>
        </w:tc>
        <w:tc>
          <w:tcPr>
            <w:tcW w:w="1475" w:type="dxa"/>
            <w:vAlign w:val="center"/>
          </w:tcPr>
          <w:p w:rsidR="00BB13F3" w:rsidRPr="00E91E8E" w:rsidRDefault="00BB13F3" w:rsidP="00E91E8E">
            <w:pPr>
              <w:jc w:val="center"/>
            </w:pPr>
            <w:r w:rsidRPr="00E91E8E">
              <w:t>0</w:t>
            </w:r>
          </w:p>
        </w:tc>
        <w:tc>
          <w:tcPr>
            <w:tcW w:w="1156" w:type="dxa"/>
            <w:vAlign w:val="center"/>
          </w:tcPr>
          <w:p w:rsidR="00BB13F3" w:rsidRPr="00E91E8E" w:rsidRDefault="00BB13F3" w:rsidP="00E91E8E">
            <w:pPr>
              <w:jc w:val="center"/>
            </w:pPr>
            <w:r w:rsidRPr="00E91E8E">
              <w:t>0.00</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其中助教</w:t>
            </w:r>
          </w:p>
        </w:tc>
        <w:tc>
          <w:tcPr>
            <w:tcW w:w="1496" w:type="dxa"/>
            <w:vAlign w:val="center"/>
          </w:tcPr>
          <w:p w:rsidR="00BB13F3" w:rsidRPr="00E91E8E" w:rsidRDefault="00BB13F3" w:rsidP="00E91E8E">
            <w:pPr>
              <w:jc w:val="center"/>
            </w:pPr>
            <w:r w:rsidRPr="00E91E8E">
              <w:t>23</w:t>
            </w:r>
          </w:p>
        </w:tc>
        <w:tc>
          <w:tcPr>
            <w:tcW w:w="1135" w:type="dxa"/>
            <w:vAlign w:val="center"/>
          </w:tcPr>
          <w:p w:rsidR="00BB13F3" w:rsidRPr="00E91E8E" w:rsidRDefault="00BB13F3" w:rsidP="00E91E8E">
            <w:pPr>
              <w:jc w:val="center"/>
            </w:pPr>
            <w:r w:rsidRPr="00E91E8E">
              <w:t>8.46</w:t>
            </w:r>
          </w:p>
        </w:tc>
        <w:tc>
          <w:tcPr>
            <w:tcW w:w="1475" w:type="dxa"/>
            <w:vAlign w:val="center"/>
          </w:tcPr>
          <w:p w:rsidR="00BB13F3" w:rsidRPr="00E91E8E" w:rsidRDefault="00BB13F3" w:rsidP="00E91E8E">
            <w:pPr>
              <w:jc w:val="center"/>
            </w:pPr>
            <w:r w:rsidRPr="00E91E8E">
              <w:t>0</w:t>
            </w:r>
          </w:p>
        </w:tc>
        <w:tc>
          <w:tcPr>
            <w:tcW w:w="1156" w:type="dxa"/>
            <w:vAlign w:val="center"/>
          </w:tcPr>
          <w:p w:rsidR="00BB13F3" w:rsidRPr="00E91E8E" w:rsidRDefault="00BB13F3" w:rsidP="00E91E8E">
            <w:pPr>
              <w:jc w:val="center"/>
            </w:pPr>
            <w:r w:rsidRPr="00E91E8E">
              <w:t>0.00</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未评级</w:t>
            </w:r>
          </w:p>
        </w:tc>
        <w:tc>
          <w:tcPr>
            <w:tcW w:w="1496" w:type="dxa"/>
            <w:vAlign w:val="center"/>
          </w:tcPr>
          <w:p w:rsidR="00BB13F3" w:rsidRPr="00E91E8E" w:rsidRDefault="00BB13F3" w:rsidP="00E91E8E">
            <w:pPr>
              <w:jc w:val="center"/>
            </w:pPr>
            <w:r w:rsidRPr="00E91E8E">
              <w:t>22</w:t>
            </w:r>
          </w:p>
        </w:tc>
        <w:tc>
          <w:tcPr>
            <w:tcW w:w="1135" w:type="dxa"/>
            <w:vAlign w:val="center"/>
          </w:tcPr>
          <w:p w:rsidR="00BB13F3" w:rsidRPr="00E91E8E" w:rsidRDefault="00BB13F3" w:rsidP="00E91E8E">
            <w:pPr>
              <w:jc w:val="center"/>
            </w:pPr>
            <w:r w:rsidRPr="00E91E8E">
              <w:t>8.09</w:t>
            </w:r>
          </w:p>
        </w:tc>
        <w:tc>
          <w:tcPr>
            <w:tcW w:w="1475" w:type="dxa"/>
            <w:vAlign w:val="center"/>
          </w:tcPr>
          <w:p w:rsidR="00BB13F3" w:rsidRPr="00E91E8E" w:rsidRDefault="00BB13F3" w:rsidP="00E91E8E">
            <w:pPr>
              <w:jc w:val="center"/>
            </w:pPr>
            <w:r w:rsidRPr="00E91E8E">
              <w:t>0</w:t>
            </w:r>
          </w:p>
        </w:tc>
        <w:tc>
          <w:tcPr>
            <w:tcW w:w="1156" w:type="dxa"/>
            <w:vAlign w:val="center"/>
          </w:tcPr>
          <w:p w:rsidR="00BB13F3" w:rsidRPr="00E91E8E" w:rsidRDefault="00BB13F3" w:rsidP="00E91E8E">
            <w:pPr>
              <w:jc w:val="center"/>
            </w:pPr>
            <w:r w:rsidRPr="00E91E8E">
              <w:t>0.00</w:t>
            </w:r>
          </w:p>
        </w:tc>
      </w:tr>
      <w:tr w:rsidR="00BB13F3" w:rsidRPr="00E91E8E" w:rsidTr="00E91E8E">
        <w:trPr>
          <w:trHeight w:val="391"/>
          <w:jc w:val="center"/>
        </w:trPr>
        <w:tc>
          <w:tcPr>
            <w:tcW w:w="1164" w:type="dxa"/>
            <w:vMerge w:val="restart"/>
            <w:vAlign w:val="center"/>
          </w:tcPr>
          <w:p w:rsidR="00BB13F3" w:rsidRPr="00E91E8E" w:rsidRDefault="00BB13F3" w:rsidP="00E91E8E">
            <w:pPr>
              <w:jc w:val="center"/>
            </w:pPr>
            <w:r w:rsidRPr="00E91E8E">
              <w:rPr>
                <w:rFonts w:ascii="宋体" w:hAnsi="宋体" w:hint="eastAsia"/>
                <w:b/>
                <w:szCs w:val="21"/>
              </w:rPr>
              <w:t>最高学位</w:t>
            </w:r>
          </w:p>
        </w:tc>
        <w:tc>
          <w:tcPr>
            <w:tcW w:w="2096" w:type="dxa"/>
            <w:vAlign w:val="center"/>
          </w:tcPr>
          <w:p w:rsidR="00BB13F3" w:rsidRPr="00E91E8E" w:rsidRDefault="00BB13F3" w:rsidP="00E91E8E">
            <w:pPr>
              <w:jc w:val="center"/>
            </w:pPr>
            <w:r w:rsidRPr="00E91E8E">
              <w:rPr>
                <w:rFonts w:ascii="宋体" w:hAnsi="宋体" w:hint="eastAsia"/>
                <w:b/>
                <w:szCs w:val="21"/>
              </w:rPr>
              <w:t>博士</w:t>
            </w:r>
          </w:p>
        </w:tc>
        <w:tc>
          <w:tcPr>
            <w:tcW w:w="1496" w:type="dxa"/>
            <w:vAlign w:val="center"/>
          </w:tcPr>
          <w:p w:rsidR="00BB13F3" w:rsidRPr="00E91E8E" w:rsidRDefault="00BB13F3" w:rsidP="00E91E8E">
            <w:pPr>
              <w:jc w:val="center"/>
            </w:pPr>
            <w:r w:rsidRPr="00E91E8E">
              <w:t>4</w:t>
            </w:r>
          </w:p>
        </w:tc>
        <w:tc>
          <w:tcPr>
            <w:tcW w:w="1135" w:type="dxa"/>
            <w:vAlign w:val="center"/>
          </w:tcPr>
          <w:p w:rsidR="00BB13F3" w:rsidRPr="00E91E8E" w:rsidRDefault="00BB13F3" w:rsidP="00E91E8E">
            <w:pPr>
              <w:jc w:val="center"/>
            </w:pPr>
            <w:r w:rsidRPr="00E91E8E">
              <w:t>1.47</w:t>
            </w:r>
          </w:p>
        </w:tc>
        <w:tc>
          <w:tcPr>
            <w:tcW w:w="1475" w:type="dxa"/>
            <w:vAlign w:val="center"/>
          </w:tcPr>
          <w:p w:rsidR="00BB13F3" w:rsidRPr="00E91E8E" w:rsidRDefault="00BB13F3" w:rsidP="00E91E8E">
            <w:pPr>
              <w:jc w:val="center"/>
            </w:pPr>
            <w:r w:rsidRPr="00E91E8E">
              <w:t>42</w:t>
            </w:r>
          </w:p>
        </w:tc>
        <w:tc>
          <w:tcPr>
            <w:tcW w:w="1156" w:type="dxa"/>
            <w:vAlign w:val="center"/>
          </w:tcPr>
          <w:p w:rsidR="00BB13F3" w:rsidRPr="00E91E8E" w:rsidRDefault="00BB13F3" w:rsidP="00E91E8E">
            <w:pPr>
              <w:jc w:val="center"/>
            </w:pPr>
            <w:r w:rsidRPr="00E91E8E">
              <w:t>26.92</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硕士</w:t>
            </w:r>
          </w:p>
        </w:tc>
        <w:tc>
          <w:tcPr>
            <w:tcW w:w="1496" w:type="dxa"/>
            <w:vAlign w:val="center"/>
          </w:tcPr>
          <w:p w:rsidR="00BB13F3" w:rsidRPr="00E91E8E" w:rsidRDefault="00BB13F3" w:rsidP="00E91E8E">
            <w:pPr>
              <w:jc w:val="center"/>
            </w:pPr>
            <w:r w:rsidRPr="00E91E8E">
              <w:t>248</w:t>
            </w:r>
          </w:p>
        </w:tc>
        <w:tc>
          <w:tcPr>
            <w:tcW w:w="1135" w:type="dxa"/>
            <w:vAlign w:val="center"/>
          </w:tcPr>
          <w:p w:rsidR="00BB13F3" w:rsidRPr="00E91E8E" w:rsidRDefault="00BB13F3" w:rsidP="00E91E8E">
            <w:pPr>
              <w:jc w:val="center"/>
            </w:pPr>
            <w:r w:rsidRPr="00E91E8E">
              <w:t>91.18</w:t>
            </w:r>
          </w:p>
        </w:tc>
        <w:tc>
          <w:tcPr>
            <w:tcW w:w="1475" w:type="dxa"/>
            <w:vAlign w:val="center"/>
          </w:tcPr>
          <w:p w:rsidR="00BB13F3" w:rsidRPr="00E91E8E" w:rsidRDefault="00BB13F3" w:rsidP="00E91E8E">
            <w:pPr>
              <w:jc w:val="center"/>
            </w:pPr>
            <w:r w:rsidRPr="00E91E8E">
              <w:t>90</w:t>
            </w:r>
          </w:p>
        </w:tc>
        <w:tc>
          <w:tcPr>
            <w:tcW w:w="1156" w:type="dxa"/>
            <w:vAlign w:val="center"/>
          </w:tcPr>
          <w:p w:rsidR="00BB13F3" w:rsidRPr="00E91E8E" w:rsidRDefault="00BB13F3" w:rsidP="00E91E8E">
            <w:pPr>
              <w:jc w:val="center"/>
            </w:pPr>
            <w:r w:rsidRPr="00E91E8E">
              <w:t>57.69</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学士</w:t>
            </w:r>
          </w:p>
        </w:tc>
        <w:tc>
          <w:tcPr>
            <w:tcW w:w="1496" w:type="dxa"/>
            <w:vAlign w:val="center"/>
          </w:tcPr>
          <w:p w:rsidR="00BB13F3" w:rsidRPr="00E91E8E" w:rsidRDefault="00BB13F3" w:rsidP="00E91E8E">
            <w:pPr>
              <w:jc w:val="center"/>
            </w:pPr>
            <w:r w:rsidRPr="00E91E8E">
              <w:t>20</w:t>
            </w:r>
          </w:p>
        </w:tc>
        <w:tc>
          <w:tcPr>
            <w:tcW w:w="1135" w:type="dxa"/>
            <w:vAlign w:val="center"/>
          </w:tcPr>
          <w:p w:rsidR="00BB13F3" w:rsidRPr="00E91E8E" w:rsidRDefault="00BB13F3" w:rsidP="00E91E8E">
            <w:pPr>
              <w:jc w:val="center"/>
            </w:pPr>
            <w:r w:rsidRPr="00E91E8E">
              <w:t>7.35</w:t>
            </w:r>
          </w:p>
        </w:tc>
        <w:tc>
          <w:tcPr>
            <w:tcW w:w="1475" w:type="dxa"/>
            <w:vAlign w:val="center"/>
          </w:tcPr>
          <w:p w:rsidR="00BB13F3" w:rsidRPr="00E91E8E" w:rsidRDefault="00BB13F3" w:rsidP="00E91E8E">
            <w:pPr>
              <w:jc w:val="center"/>
            </w:pPr>
            <w:r w:rsidRPr="00E91E8E">
              <w:t>21</w:t>
            </w:r>
          </w:p>
        </w:tc>
        <w:tc>
          <w:tcPr>
            <w:tcW w:w="1156" w:type="dxa"/>
            <w:vAlign w:val="center"/>
          </w:tcPr>
          <w:p w:rsidR="00BB13F3" w:rsidRPr="00E91E8E" w:rsidRDefault="00BB13F3" w:rsidP="00E91E8E">
            <w:pPr>
              <w:jc w:val="center"/>
            </w:pPr>
            <w:r w:rsidRPr="00E91E8E">
              <w:t>13.46</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hint="eastAsia"/>
                <w:b/>
                <w:szCs w:val="21"/>
              </w:rPr>
              <w:t>无学位</w:t>
            </w:r>
          </w:p>
        </w:tc>
        <w:tc>
          <w:tcPr>
            <w:tcW w:w="1496" w:type="dxa"/>
            <w:vAlign w:val="center"/>
          </w:tcPr>
          <w:p w:rsidR="00BB13F3" w:rsidRPr="00E91E8E" w:rsidRDefault="00BB13F3" w:rsidP="00E91E8E">
            <w:pPr>
              <w:jc w:val="center"/>
            </w:pPr>
            <w:r w:rsidRPr="00E91E8E">
              <w:t>0</w:t>
            </w:r>
          </w:p>
        </w:tc>
        <w:tc>
          <w:tcPr>
            <w:tcW w:w="1135" w:type="dxa"/>
            <w:vAlign w:val="center"/>
          </w:tcPr>
          <w:p w:rsidR="00BB13F3" w:rsidRPr="00E91E8E" w:rsidRDefault="00BB13F3" w:rsidP="00E91E8E">
            <w:pPr>
              <w:jc w:val="center"/>
            </w:pPr>
            <w:r w:rsidRPr="00E91E8E">
              <w:t>0.00</w:t>
            </w:r>
          </w:p>
        </w:tc>
        <w:tc>
          <w:tcPr>
            <w:tcW w:w="1475" w:type="dxa"/>
            <w:vAlign w:val="center"/>
          </w:tcPr>
          <w:p w:rsidR="00BB13F3" w:rsidRPr="00E91E8E" w:rsidRDefault="00BB13F3" w:rsidP="00E91E8E">
            <w:pPr>
              <w:jc w:val="center"/>
            </w:pPr>
            <w:r w:rsidRPr="00E91E8E">
              <w:t>3</w:t>
            </w:r>
          </w:p>
        </w:tc>
        <w:tc>
          <w:tcPr>
            <w:tcW w:w="1156" w:type="dxa"/>
            <w:vAlign w:val="center"/>
          </w:tcPr>
          <w:p w:rsidR="00BB13F3" w:rsidRPr="00E91E8E" w:rsidRDefault="00BB13F3" w:rsidP="00E91E8E">
            <w:pPr>
              <w:jc w:val="center"/>
            </w:pPr>
            <w:r w:rsidRPr="00E91E8E">
              <w:t>1.92</w:t>
            </w:r>
          </w:p>
        </w:tc>
      </w:tr>
      <w:tr w:rsidR="00BB13F3" w:rsidRPr="00E91E8E" w:rsidTr="00E91E8E">
        <w:trPr>
          <w:trHeight w:val="391"/>
          <w:jc w:val="center"/>
        </w:trPr>
        <w:tc>
          <w:tcPr>
            <w:tcW w:w="1164" w:type="dxa"/>
            <w:vMerge w:val="restart"/>
            <w:vAlign w:val="center"/>
          </w:tcPr>
          <w:p w:rsidR="00BB13F3" w:rsidRPr="00E91E8E" w:rsidRDefault="00BB13F3" w:rsidP="00E91E8E">
            <w:pPr>
              <w:jc w:val="center"/>
            </w:pPr>
            <w:r w:rsidRPr="00E91E8E">
              <w:rPr>
                <w:rFonts w:ascii="宋体" w:hAnsi="宋体" w:hint="eastAsia"/>
                <w:b/>
                <w:szCs w:val="21"/>
              </w:rPr>
              <w:t>年龄</w:t>
            </w:r>
          </w:p>
        </w:tc>
        <w:tc>
          <w:tcPr>
            <w:tcW w:w="2096" w:type="dxa"/>
            <w:vAlign w:val="center"/>
          </w:tcPr>
          <w:p w:rsidR="00BB13F3" w:rsidRPr="00E91E8E" w:rsidRDefault="00BB13F3" w:rsidP="00E91E8E">
            <w:pPr>
              <w:jc w:val="center"/>
            </w:pPr>
            <w:r w:rsidRPr="00E91E8E">
              <w:rPr>
                <w:rFonts w:ascii="宋体" w:hAnsi="宋体"/>
                <w:b/>
                <w:szCs w:val="21"/>
              </w:rPr>
              <w:t>35</w:t>
            </w:r>
            <w:r w:rsidRPr="00E91E8E">
              <w:rPr>
                <w:rFonts w:ascii="宋体" w:hAnsi="宋体" w:hint="eastAsia"/>
                <w:b/>
                <w:szCs w:val="21"/>
              </w:rPr>
              <w:t>岁及以下</w:t>
            </w:r>
          </w:p>
        </w:tc>
        <w:tc>
          <w:tcPr>
            <w:tcW w:w="1496" w:type="dxa"/>
            <w:vAlign w:val="center"/>
          </w:tcPr>
          <w:p w:rsidR="00BB13F3" w:rsidRPr="00E91E8E" w:rsidRDefault="00BB13F3" w:rsidP="00E91E8E">
            <w:pPr>
              <w:jc w:val="center"/>
            </w:pPr>
            <w:r w:rsidRPr="00E91E8E">
              <w:t>173</w:t>
            </w:r>
          </w:p>
        </w:tc>
        <w:tc>
          <w:tcPr>
            <w:tcW w:w="1135" w:type="dxa"/>
            <w:vAlign w:val="center"/>
          </w:tcPr>
          <w:p w:rsidR="00BB13F3" w:rsidRPr="00E91E8E" w:rsidRDefault="00BB13F3" w:rsidP="00E91E8E">
            <w:pPr>
              <w:jc w:val="center"/>
            </w:pPr>
            <w:r w:rsidRPr="00E91E8E">
              <w:t>63.60</w:t>
            </w:r>
          </w:p>
        </w:tc>
        <w:tc>
          <w:tcPr>
            <w:tcW w:w="1475" w:type="dxa"/>
            <w:vAlign w:val="center"/>
          </w:tcPr>
          <w:p w:rsidR="00BB13F3" w:rsidRPr="00E91E8E" w:rsidRDefault="00BB13F3" w:rsidP="00E91E8E">
            <w:pPr>
              <w:jc w:val="center"/>
            </w:pPr>
            <w:r w:rsidRPr="00E91E8E">
              <w:t>21</w:t>
            </w:r>
          </w:p>
        </w:tc>
        <w:tc>
          <w:tcPr>
            <w:tcW w:w="1156" w:type="dxa"/>
            <w:vAlign w:val="center"/>
          </w:tcPr>
          <w:p w:rsidR="00BB13F3" w:rsidRPr="00E91E8E" w:rsidRDefault="00BB13F3" w:rsidP="00E91E8E">
            <w:pPr>
              <w:jc w:val="center"/>
            </w:pPr>
            <w:r w:rsidRPr="00E91E8E">
              <w:t>13.46</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b/>
                <w:szCs w:val="21"/>
              </w:rPr>
              <w:t>36-45</w:t>
            </w:r>
            <w:r w:rsidRPr="00E91E8E">
              <w:rPr>
                <w:rFonts w:ascii="宋体" w:hAnsi="宋体" w:hint="eastAsia"/>
                <w:b/>
                <w:szCs w:val="21"/>
              </w:rPr>
              <w:t>岁</w:t>
            </w:r>
          </w:p>
        </w:tc>
        <w:tc>
          <w:tcPr>
            <w:tcW w:w="1496" w:type="dxa"/>
            <w:vAlign w:val="center"/>
          </w:tcPr>
          <w:p w:rsidR="00BB13F3" w:rsidRPr="00E91E8E" w:rsidRDefault="00BB13F3" w:rsidP="00E91E8E">
            <w:pPr>
              <w:jc w:val="center"/>
            </w:pPr>
            <w:r w:rsidRPr="00E91E8E">
              <w:t>96</w:t>
            </w:r>
          </w:p>
        </w:tc>
        <w:tc>
          <w:tcPr>
            <w:tcW w:w="1135" w:type="dxa"/>
            <w:vAlign w:val="center"/>
          </w:tcPr>
          <w:p w:rsidR="00BB13F3" w:rsidRPr="00E91E8E" w:rsidRDefault="00BB13F3" w:rsidP="00E91E8E">
            <w:pPr>
              <w:jc w:val="center"/>
            </w:pPr>
            <w:r w:rsidRPr="00E91E8E">
              <w:t>35.29</w:t>
            </w:r>
          </w:p>
        </w:tc>
        <w:tc>
          <w:tcPr>
            <w:tcW w:w="1475" w:type="dxa"/>
            <w:vAlign w:val="center"/>
          </w:tcPr>
          <w:p w:rsidR="00BB13F3" w:rsidRPr="00E91E8E" w:rsidRDefault="00BB13F3" w:rsidP="00E91E8E">
            <w:pPr>
              <w:jc w:val="center"/>
            </w:pPr>
            <w:r w:rsidRPr="00E91E8E">
              <w:t>67</w:t>
            </w:r>
          </w:p>
        </w:tc>
        <w:tc>
          <w:tcPr>
            <w:tcW w:w="1156" w:type="dxa"/>
            <w:vAlign w:val="center"/>
          </w:tcPr>
          <w:p w:rsidR="00BB13F3" w:rsidRPr="00E91E8E" w:rsidRDefault="00BB13F3" w:rsidP="00E91E8E">
            <w:pPr>
              <w:jc w:val="center"/>
            </w:pPr>
            <w:r w:rsidRPr="00E91E8E">
              <w:t>42.95</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b/>
                <w:szCs w:val="21"/>
              </w:rPr>
              <w:t>46-55</w:t>
            </w:r>
            <w:r w:rsidRPr="00E91E8E">
              <w:rPr>
                <w:rFonts w:ascii="宋体" w:hAnsi="宋体" w:hint="eastAsia"/>
                <w:b/>
                <w:szCs w:val="21"/>
              </w:rPr>
              <w:t>岁</w:t>
            </w:r>
          </w:p>
        </w:tc>
        <w:tc>
          <w:tcPr>
            <w:tcW w:w="1496" w:type="dxa"/>
            <w:vAlign w:val="center"/>
          </w:tcPr>
          <w:p w:rsidR="00BB13F3" w:rsidRPr="00E91E8E" w:rsidRDefault="00BB13F3" w:rsidP="00E91E8E">
            <w:pPr>
              <w:jc w:val="center"/>
            </w:pPr>
            <w:r w:rsidRPr="00E91E8E">
              <w:t>2</w:t>
            </w:r>
          </w:p>
        </w:tc>
        <w:tc>
          <w:tcPr>
            <w:tcW w:w="1135" w:type="dxa"/>
            <w:vAlign w:val="center"/>
          </w:tcPr>
          <w:p w:rsidR="00BB13F3" w:rsidRPr="00E91E8E" w:rsidRDefault="00BB13F3" w:rsidP="00E91E8E">
            <w:pPr>
              <w:jc w:val="center"/>
            </w:pPr>
            <w:r w:rsidRPr="00E91E8E">
              <w:t>0.74</w:t>
            </w:r>
          </w:p>
        </w:tc>
        <w:tc>
          <w:tcPr>
            <w:tcW w:w="1475" w:type="dxa"/>
            <w:vAlign w:val="center"/>
          </w:tcPr>
          <w:p w:rsidR="00BB13F3" w:rsidRPr="00E91E8E" w:rsidRDefault="00BB13F3" w:rsidP="00E91E8E">
            <w:pPr>
              <w:jc w:val="center"/>
            </w:pPr>
            <w:r w:rsidRPr="00E91E8E">
              <w:t>35</w:t>
            </w:r>
          </w:p>
        </w:tc>
        <w:tc>
          <w:tcPr>
            <w:tcW w:w="1156" w:type="dxa"/>
            <w:vAlign w:val="center"/>
          </w:tcPr>
          <w:p w:rsidR="00BB13F3" w:rsidRPr="00E91E8E" w:rsidRDefault="00BB13F3" w:rsidP="00E91E8E">
            <w:pPr>
              <w:jc w:val="center"/>
            </w:pPr>
            <w:r w:rsidRPr="00E91E8E">
              <w:t>22.44</w:t>
            </w:r>
          </w:p>
        </w:tc>
      </w:tr>
      <w:tr w:rsidR="00BB13F3" w:rsidRPr="00E91E8E" w:rsidTr="00E91E8E">
        <w:trPr>
          <w:trHeight w:val="391"/>
          <w:jc w:val="center"/>
        </w:trPr>
        <w:tc>
          <w:tcPr>
            <w:tcW w:w="1164" w:type="dxa"/>
            <w:vMerge/>
            <w:vAlign w:val="center"/>
          </w:tcPr>
          <w:p w:rsidR="00BB13F3" w:rsidRPr="00E91E8E" w:rsidRDefault="00BB13F3" w:rsidP="00E91E8E">
            <w:pPr>
              <w:jc w:val="center"/>
            </w:pPr>
          </w:p>
        </w:tc>
        <w:tc>
          <w:tcPr>
            <w:tcW w:w="2096" w:type="dxa"/>
            <w:vAlign w:val="center"/>
          </w:tcPr>
          <w:p w:rsidR="00BB13F3" w:rsidRPr="00E91E8E" w:rsidRDefault="00BB13F3" w:rsidP="00E91E8E">
            <w:pPr>
              <w:jc w:val="center"/>
            </w:pPr>
            <w:r w:rsidRPr="00E91E8E">
              <w:rPr>
                <w:rFonts w:ascii="宋体" w:hAnsi="宋体"/>
                <w:b/>
                <w:szCs w:val="21"/>
              </w:rPr>
              <w:t>56</w:t>
            </w:r>
            <w:r w:rsidRPr="00E91E8E">
              <w:rPr>
                <w:rFonts w:ascii="宋体" w:hAnsi="宋体" w:hint="eastAsia"/>
                <w:b/>
                <w:szCs w:val="21"/>
              </w:rPr>
              <w:t>岁及以上</w:t>
            </w:r>
          </w:p>
        </w:tc>
        <w:tc>
          <w:tcPr>
            <w:tcW w:w="1496" w:type="dxa"/>
            <w:vAlign w:val="center"/>
          </w:tcPr>
          <w:p w:rsidR="00BB13F3" w:rsidRPr="00E91E8E" w:rsidRDefault="00BB13F3" w:rsidP="00E91E8E">
            <w:pPr>
              <w:jc w:val="center"/>
            </w:pPr>
            <w:r w:rsidRPr="00E91E8E">
              <w:t>1</w:t>
            </w:r>
          </w:p>
        </w:tc>
        <w:tc>
          <w:tcPr>
            <w:tcW w:w="1135" w:type="dxa"/>
            <w:vAlign w:val="center"/>
          </w:tcPr>
          <w:p w:rsidR="00BB13F3" w:rsidRPr="00E91E8E" w:rsidRDefault="00BB13F3" w:rsidP="00E91E8E">
            <w:pPr>
              <w:jc w:val="center"/>
            </w:pPr>
            <w:r w:rsidRPr="00E91E8E">
              <w:t>0.37</w:t>
            </w:r>
          </w:p>
        </w:tc>
        <w:tc>
          <w:tcPr>
            <w:tcW w:w="1475" w:type="dxa"/>
            <w:vAlign w:val="center"/>
          </w:tcPr>
          <w:p w:rsidR="00BB13F3" w:rsidRPr="00E91E8E" w:rsidRDefault="00BB13F3" w:rsidP="00E91E8E">
            <w:pPr>
              <w:jc w:val="center"/>
            </w:pPr>
            <w:r w:rsidRPr="00E91E8E">
              <w:t>33</w:t>
            </w:r>
          </w:p>
        </w:tc>
        <w:tc>
          <w:tcPr>
            <w:tcW w:w="1156" w:type="dxa"/>
            <w:vAlign w:val="center"/>
          </w:tcPr>
          <w:p w:rsidR="00BB13F3" w:rsidRPr="00E91E8E" w:rsidRDefault="00BB13F3" w:rsidP="00E91E8E">
            <w:pPr>
              <w:jc w:val="center"/>
            </w:pPr>
            <w:r w:rsidRPr="00E91E8E">
              <w:t>21.15</w:t>
            </w:r>
          </w:p>
        </w:tc>
      </w:tr>
    </w:tbl>
    <w:p w:rsidR="00BB13F3" w:rsidRDefault="00BB13F3">
      <w:pPr>
        <w:jc w:val="left"/>
      </w:pPr>
    </w:p>
    <w:p w:rsidR="00BB13F3" w:rsidRDefault="00BB13F3">
      <w:pPr>
        <w:jc w:val="left"/>
      </w:pPr>
      <w:r>
        <w:rPr>
          <w:rFonts w:ascii="宋体" w:hAnsi="宋体" w:hint="eastAsia"/>
          <w:sz w:val="24"/>
          <w:szCs w:val="24"/>
        </w:rPr>
        <w:t>（</w:t>
      </w:r>
      <w:r>
        <w:rPr>
          <w:rFonts w:ascii="宋体" w:hAnsi="宋体"/>
          <w:sz w:val="24"/>
          <w:szCs w:val="24"/>
        </w:rPr>
        <w:t>2</w:t>
      </w:r>
      <w:r>
        <w:rPr>
          <w:rFonts w:ascii="宋体" w:hAnsi="宋体" w:hint="eastAsia"/>
          <w:sz w:val="24"/>
          <w:szCs w:val="24"/>
        </w:rPr>
        <w:t>）分专业情况</w:t>
      </w:r>
    </w:p>
    <w:p w:rsidR="00BB13F3" w:rsidRDefault="00BB13F3">
      <w:pPr>
        <w:jc w:val="center"/>
      </w:pPr>
      <w:r>
        <w:rPr>
          <w:rFonts w:ascii="宋体" w:hAnsi="宋体" w:hint="eastAsia"/>
          <w:sz w:val="24"/>
          <w:szCs w:val="24"/>
        </w:rPr>
        <w:t>附表</w:t>
      </w:r>
      <w:r>
        <w:rPr>
          <w:rFonts w:ascii="宋体" w:hAnsi="宋体"/>
          <w:sz w:val="24"/>
          <w:szCs w:val="24"/>
        </w:rPr>
        <w:t xml:space="preserve">2 </w:t>
      </w:r>
      <w:r>
        <w:rPr>
          <w:rFonts w:ascii="宋体" w:hAnsi="宋体" w:hint="eastAsia"/>
          <w:sz w:val="24"/>
          <w:szCs w:val="24"/>
        </w:rPr>
        <w:t>分专业专任教师数量情况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71"/>
        <w:gridCol w:w="1556"/>
        <w:gridCol w:w="1073"/>
        <w:gridCol w:w="685"/>
        <w:gridCol w:w="1202"/>
        <w:gridCol w:w="944"/>
        <w:gridCol w:w="1591"/>
      </w:tblGrid>
      <w:tr w:rsidR="00BB13F3" w:rsidRPr="00E91E8E" w:rsidTr="00E91E8E">
        <w:trPr>
          <w:trHeight w:val="391"/>
          <w:tblHeader/>
          <w:jc w:val="center"/>
        </w:trPr>
        <w:tc>
          <w:tcPr>
            <w:tcW w:w="1471" w:type="dxa"/>
            <w:vAlign w:val="center"/>
          </w:tcPr>
          <w:p w:rsidR="00BB13F3" w:rsidRPr="00E91E8E" w:rsidRDefault="00BB13F3" w:rsidP="00E91E8E">
            <w:pPr>
              <w:jc w:val="center"/>
            </w:pPr>
            <w:r w:rsidRPr="00E91E8E">
              <w:rPr>
                <w:rFonts w:ascii="宋体" w:hAnsi="宋体" w:hint="eastAsia"/>
                <w:szCs w:val="21"/>
              </w:rPr>
              <w:t>专业代码</w:t>
            </w:r>
          </w:p>
        </w:tc>
        <w:tc>
          <w:tcPr>
            <w:tcW w:w="1556" w:type="dxa"/>
            <w:vAlign w:val="center"/>
          </w:tcPr>
          <w:p w:rsidR="00BB13F3" w:rsidRPr="00E91E8E" w:rsidRDefault="00BB13F3" w:rsidP="00E91E8E">
            <w:pPr>
              <w:jc w:val="center"/>
            </w:pPr>
            <w:r w:rsidRPr="00E91E8E">
              <w:rPr>
                <w:rFonts w:ascii="宋体" w:hAnsi="宋体" w:hint="eastAsia"/>
                <w:szCs w:val="21"/>
              </w:rPr>
              <w:t>专业名称</w:t>
            </w:r>
          </w:p>
        </w:tc>
        <w:tc>
          <w:tcPr>
            <w:tcW w:w="1073" w:type="dxa"/>
            <w:vAlign w:val="center"/>
          </w:tcPr>
          <w:p w:rsidR="00BB13F3" w:rsidRPr="00E91E8E" w:rsidRDefault="00BB13F3" w:rsidP="00E91E8E">
            <w:pPr>
              <w:jc w:val="center"/>
            </w:pPr>
            <w:r w:rsidRPr="00E91E8E">
              <w:rPr>
                <w:rFonts w:ascii="宋体" w:hAnsi="宋体" w:hint="eastAsia"/>
                <w:szCs w:val="21"/>
              </w:rPr>
              <w:t>专任教师数量</w:t>
            </w:r>
          </w:p>
        </w:tc>
        <w:tc>
          <w:tcPr>
            <w:tcW w:w="685" w:type="dxa"/>
            <w:vAlign w:val="center"/>
          </w:tcPr>
          <w:p w:rsidR="00BB13F3" w:rsidRPr="00E91E8E" w:rsidRDefault="00BB13F3" w:rsidP="00E91E8E">
            <w:pPr>
              <w:jc w:val="center"/>
            </w:pPr>
            <w:r w:rsidRPr="00E91E8E">
              <w:rPr>
                <w:rFonts w:ascii="宋体" w:hAnsi="宋体" w:hint="eastAsia"/>
                <w:szCs w:val="21"/>
              </w:rPr>
              <w:t>生师比</w:t>
            </w:r>
          </w:p>
        </w:tc>
        <w:tc>
          <w:tcPr>
            <w:tcW w:w="1202" w:type="dxa"/>
            <w:vAlign w:val="center"/>
          </w:tcPr>
          <w:p w:rsidR="00BB13F3" w:rsidRPr="00E91E8E" w:rsidRDefault="00BB13F3" w:rsidP="00E91E8E">
            <w:pPr>
              <w:jc w:val="center"/>
            </w:pPr>
            <w:r w:rsidRPr="00E91E8E">
              <w:rPr>
                <w:rFonts w:ascii="宋体" w:hAnsi="宋体" w:hint="eastAsia"/>
                <w:szCs w:val="21"/>
              </w:rPr>
              <w:t>近五年新进教师</w:t>
            </w:r>
          </w:p>
        </w:tc>
        <w:tc>
          <w:tcPr>
            <w:tcW w:w="944" w:type="dxa"/>
            <w:vAlign w:val="center"/>
          </w:tcPr>
          <w:p w:rsidR="00BB13F3" w:rsidRPr="00E91E8E" w:rsidRDefault="00BB13F3" w:rsidP="00E91E8E">
            <w:pPr>
              <w:jc w:val="center"/>
            </w:pPr>
            <w:r w:rsidRPr="00E91E8E">
              <w:rPr>
                <w:rFonts w:ascii="宋体" w:hAnsi="宋体" w:hint="eastAsia"/>
                <w:szCs w:val="21"/>
              </w:rPr>
              <w:t>双师型教师</w:t>
            </w:r>
          </w:p>
        </w:tc>
        <w:tc>
          <w:tcPr>
            <w:tcW w:w="1591" w:type="dxa"/>
            <w:vAlign w:val="center"/>
          </w:tcPr>
          <w:p w:rsidR="00BB13F3" w:rsidRPr="00E91E8E" w:rsidRDefault="00BB13F3" w:rsidP="00E91E8E">
            <w:pPr>
              <w:jc w:val="center"/>
            </w:pPr>
            <w:r w:rsidRPr="00E91E8E">
              <w:rPr>
                <w:rFonts w:ascii="宋体" w:hAnsi="宋体" w:hint="eastAsia"/>
                <w:szCs w:val="21"/>
              </w:rPr>
              <w:t>具有行业企业背景教师</w:t>
            </w:r>
          </w:p>
        </w:tc>
      </w:tr>
      <w:tr w:rsidR="00BB13F3" w:rsidRPr="00E91E8E" w:rsidTr="00E91E8E">
        <w:trPr>
          <w:jc w:val="center"/>
        </w:trPr>
        <w:tc>
          <w:tcPr>
            <w:tcW w:w="1471" w:type="dxa"/>
            <w:vAlign w:val="center"/>
          </w:tcPr>
          <w:p w:rsidR="00BB13F3" w:rsidRPr="00E91E8E" w:rsidRDefault="00BB13F3" w:rsidP="00E91E8E">
            <w:pPr>
              <w:jc w:val="center"/>
            </w:pPr>
            <w:r w:rsidRPr="00E91E8E">
              <w:t>020301K</w:t>
            </w:r>
          </w:p>
        </w:tc>
        <w:tc>
          <w:tcPr>
            <w:tcW w:w="1556" w:type="dxa"/>
            <w:vAlign w:val="center"/>
          </w:tcPr>
          <w:p w:rsidR="00BB13F3" w:rsidRPr="00E91E8E" w:rsidRDefault="00BB13F3" w:rsidP="00E91E8E">
            <w:pPr>
              <w:jc w:val="center"/>
            </w:pPr>
            <w:r w:rsidRPr="00E91E8E">
              <w:rPr>
                <w:rFonts w:hint="eastAsia"/>
              </w:rPr>
              <w:t>金融学</w:t>
            </w:r>
          </w:p>
        </w:tc>
        <w:tc>
          <w:tcPr>
            <w:tcW w:w="1073" w:type="dxa"/>
            <w:vAlign w:val="center"/>
          </w:tcPr>
          <w:p w:rsidR="00BB13F3" w:rsidRPr="00E91E8E" w:rsidRDefault="00BB13F3" w:rsidP="00E91E8E">
            <w:pPr>
              <w:jc w:val="center"/>
            </w:pPr>
            <w:r w:rsidRPr="00E91E8E">
              <w:t>14</w:t>
            </w:r>
          </w:p>
        </w:tc>
        <w:tc>
          <w:tcPr>
            <w:tcW w:w="685" w:type="dxa"/>
            <w:vAlign w:val="center"/>
          </w:tcPr>
          <w:p w:rsidR="00BB13F3" w:rsidRPr="00E91E8E" w:rsidRDefault="00BB13F3" w:rsidP="00E91E8E">
            <w:pPr>
              <w:jc w:val="center"/>
            </w:pPr>
            <w:r w:rsidRPr="00E91E8E">
              <w:t>56.29</w:t>
            </w:r>
          </w:p>
        </w:tc>
        <w:tc>
          <w:tcPr>
            <w:tcW w:w="1202" w:type="dxa"/>
            <w:vAlign w:val="center"/>
          </w:tcPr>
          <w:p w:rsidR="00BB13F3" w:rsidRPr="00E91E8E" w:rsidRDefault="00BB13F3" w:rsidP="00E91E8E">
            <w:pPr>
              <w:jc w:val="center"/>
            </w:pPr>
            <w:r w:rsidRPr="00E91E8E">
              <w:t>9</w:t>
            </w:r>
          </w:p>
        </w:tc>
        <w:tc>
          <w:tcPr>
            <w:tcW w:w="944" w:type="dxa"/>
            <w:vAlign w:val="center"/>
          </w:tcPr>
          <w:p w:rsidR="00BB13F3" w:rsidRPr="00E91E8E" w:rsidRDefault="00BB13F3" w:rsidP="00E91E8E">
            <w:pPr>
              <w:jc w:val="center"/>
            </w:pPr>
            <w:r w:rsidRPr="00E91E8E">
              <w:t>2</w:t>
            </w:r>
          </w:p>
        </w:tc>
        <w:tc>
          <w:tcPr>
            <w:tcW w:w="1591" w:type="dxa"/>
            <w:vAlign w:val="center"/>
          </w:tcPr>
          <w:p w:rsidR="00BB13F3" w:rsidRPr="00E91E8E" w:rsidRDefault="00BB13F3" w:rsidP="00E91E8E">
            <w:pPr>
              <w:jc w:val="center"/>
            </w:pPr>
            <w:r w:rsidRPr="00E91E8E">
              <w:t>2</w:t>
            </w:r>
          </w:p>
        </w:tc>
      </w:tr>
      <w:tr w:rsidR="00BB13F3" w:rsidRPr="00E91E8E" w:rsidTr="00E91E8E">
        <w:trPr>
          <w:jc w:val="center"/>
        </w:trPr>
        <w:tc>
          <w:tcPr>
            <w:tcW w:w="1471" w:type="dxa"/>
            <w:vAlign w:val="center"/>
          </w:tcPr>
          <w:p w:rsidR="00BB13F3" w:rsidRPr="00E91E8E" w:rsidRDefault="00BB13F3" w:rsidP="00E91E8E">
            <w:pPr>
              <w:jc w:val="center"/>
            </w:pPr>
            <w:r w:rsidRPr="00E91E8E">
              <w:t>020309T</w:t>
            </w:r>
          </w:p>
        </w:tc>
        <w:tc>
          <w:tcPr>
            <w:tcW w:w="1556" w:type="dxa"/>
            <w:vAlign w:val="center"/>
          </w:tcPr>
          <w:p w:rsidR="00BB13F3" w:rsidRPr="00E91E8E" w:rsidRDefault="00BB13F3" w:rsidP="00E91E8E">
            <w:pPr>
              <w:jc w:val="center"/>
            </w:pPr>
            <w:r w:rsidRPr="00E91E8E">
              <w:rPr>
                <w:rFonts w:hint="eastAsia"/>
              </w:rPr>
              <w:t>互联网金融</w:t>
            </w:r>
          </w:p>
        </w:tc>
        <w:tc>
          <w:tcPr>
            <w:tcW w:w="1073" w:type="dxa"/>
            <w:vAlign w:val="center"/>
          </w:tcPr>
          <w:p w:rsidR="00BB13F3" w:rsidRPr="00E91E8E" w:rsidRDefault="00BB13F3" w:rsidP="00E91E8E">
            <w:pPr>
              <w:jc w:val="center"/>
            </w:pPr>
            <w:r w:rsidRPr="00E91E8E">
              <w:t>3</w:t>
            </w:r>
          </w:p>
        </w:tc>
        <w:tc>
          <w:tcPr>
            <w:tcW w:w="685" w:type="dxa"/>
            <w:vAlign w:val="center"/>
          </w:tcPr>
          <w:p w:rsidR="00BB13F3" w:rsidRPr="00E91E8E" w:rsidRDefault="00BB13F3" w:rsidP="00E91E8E">
            <w:pPr>
              <w:jc w:val="center"/>
            </w:pPr>
            <w:r w:rsidRPr="00E91E8E">
              <w:t>41.00</w:t>
            </w:r>
          </w:p>
        </w:tc>
        <w:tc>
          <w:tcPr>
            <w:tcW w:w="1202" w:type="dxa"/>
            <w:vAlign w:val="center"/>
          </w:tcPr>
          <w:p w:rsidR="00BB13F3" w:rsidRPr="00E91E8E" w:rsidRDefault="00BB13F3" w:rsidP="00E91E8E">
            <w:pPr>
              <w:jc w:val="center"/>
            </w:pPr>
            <w:r w:rsidRPr="00E91E8E">
              <w:t>2</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2</w:t>
            </w:r>
          </w:p>
        </w:tc>
      </w:tr>
      <w:tr w:rsidR="00BB13F3" w:rsidRPr="00E91E8E" w:rsidTr="00E91E8E">
        <w:trPr>
          <w:jc w:val="center"/>
        </w:trPr>
        <w:tc>
          <w:tcPr>
            <w:tcW w:w="1471" w:type="dxa"/>
            <w:vAlign w:val="center"/>
          </w:tcPr>
          <w:p w:rsidR="00BB13F3" w:rsidRPr="00E91E8E" w:rsidRDefault="00BB13F3" w:rsidP="00E91E8E">
            <w:pPr>
              <w:jc w:val="center"/>
            </w:pPr>
            <w:r w:rsidRPr="00E91E8E">
              <w:t>020401</w:t>
            </w:r>
          </w:p>
        </w:tc>
        <w:tc>
          <w:tcPr>
            <w:tcW w:w="1556" w:type="dxa"/>
            <w:vAlign w:val="center"/>
          </w:tcPr>
          <w:p w:rsidR="00BB13F3" w:rsidRPr="00E91E8E" w:rsidRDefault="00BB13F3" w:rsidP="00E91E8E">
            <w:pPr>
              <w:jc w:val="center"/>
            </w:pPr>
            <w:r w:rsidRPr="00E91E8E">
              <w:rPr>
                <w:rFonts w:hint="eastAsia"/>
              </w:rPr>
              <w:t>国际经济与贸易</w:t>
            </w:r>
          </w:p>
        </w:tc>
        <w:tc>
          <w:tcPr>
            <w:tcW w:w="1073" w:type="dxa"/>
            <w:vAlign w:val="center"/>
          </w:tcPr>
          <w:p w:rsidR="00BB13F3" w:rsidRPr="00E91E8E" w:rsidRDefault="00BB13F3" w:rsidP="00E91E8E">
            <w:pPr>
              <w:jc w:val="center"/>
            </w:pPr>
            <w:r w:rsidRPr="00E91E8E">
              <w:t>3</w:t>
            </w:r>
          </w:p>
        </w:tc>
        <w:tc>
          <w:tcPr>
            <w:tcW w:w="685" w:type="dxa"/>
            <w:vAlign w:val="center"/>
          </w:tcPr>
          <w:p w:rsidR="00BB13F3" w:rsidRPr="00E91E8E" w:rsidRDefault="00BB13F3" w:rsidP="00E91E8E">
            <w:pPr>
              <w:jc w:val="center"/>
            </w:pPr>
            <w:r w:rsidRPr="00E91E8E">
              <w:t>8.00</w:t>
            </w:r>
          </w:p>
        </w:tc>
        <w:tc>
          <w:tcPr>
            <w:tcW w:w="1202" w:type="dxa"/>
            <w:vAlign w:val="center"/>
          </w:tcPr>
          <w:p w:rsidR="00BB13F3" w:rsidRPr="00E91E8E" w:rsidRDefault="00BB13F3" w:rsidP="00E91E8E">
            <w:pPr>
              <w:jc w:val="center"/>
            </w:pPr>
            <w:r w:rsidRPr="00E91E8E">
              <w:t>0</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040203</w:t>
            </w:r>
          </w:p>
        </w:tc>
        <w:tc>
          <w:tcPr>
            <w:tcW w:w="1556" w:type="dxa"/>
            <w:vAlign w:val="center"/>
          </w:tcPr>
          <w:p w:rsidR="00BB13F3" w:rsidRPr="00E91E8E" w:rsidRDefault="00BB13F3" w:rsidP="00E91E8E">
            <w:pPr>
              <w:jc w:val="center"/>
            </w:pPr>
            <w:r w:rsidRPr="00E91E8E">
              <w:rPr>
                <w:rFonts w:hint="eastAsia"/>
              </w:rPr>
              <w:t>社会体育指导与管理</w:t>
            </w:r>
          </w:p>
        </w:tc>
        <w:tc>
          <w:tcPr>
            <w:tcW w:w="1073" w:type="dxa"/>
            <w:vAlign w:val="center"/>
          </w:tcPr>
          <w:p w:rsidR="00BB13F3" w:rsidRPr="00E91E8E" w:rsidRDefault="00BB13F3" w:rsidP="00E91E8E">
            <w:pPr>
              <w:jc w:val="center"/>
            </w:pPr>
            <w:r w:rsidRPr="00E91E8E">
              <w:t>10</w:t>
            </w:r>
          </w:p>
        </w:tc>
        <w:tc>
          <w:tcPr>
            <w:tcW w:w="685" w:type="dxa"/>
            <w:vAlign w:val="center"/>
          </w:tcPr>
          <w:p w:rsidR="00BB13F3" w:rsidRPr="00E91E8E" w:rsidRDefault="00BB13F3" w:rsidP="00E91E8E">
            <w:pPr>
              <w:jc w:val="center"/>
            </w:pPr>
            <w:r w:rsidRPr="00E91E8E">
              <w:t>36.70</w:t>
            </w:r>
          </w:p>
        </w:tc>
        <w:tc>
          <w:tcPr>
            <w:tcW w:w="1202" w:type="dxa"/>
            <w:vAlign w:val="center"/>
          </w:tcPr>
          <w:p w:rsidR="00BB13F3" w:rsidRPr="00E91E8E" w:rsidRDefault="00BB13F3" w:rsidP="00E91E8E">
            <w:pPr>
              <w:jc w:val="center"/>
            </w:pPr>
            <w:r w:rsidRPr="00E91E8E">
              <w:t>5</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050306T</w:t>
            </w:r>
          </w:p>
        </w:tc>
        <w:tc>
          <w:tcPr>
            <w:tcW w:w="1556" w:type="dxa"/>
            <w:vAlign w:val="center"/>
          </w:tcPr>
          <w:p w:rsidR="00BB13F3" w:rsidRPr="00E91E8E" w:rsidRDefault="00BB13F3" w:rsidP="00E91E8E">
            <w:pPr>
              <w:jc w:val="center"/>
            </w:pPr>
            <w:r w:rsidRPr="00E91E8E">
              <w:rPr>
                <w:rFonts w:hint="eastAsia"/>
              </w:rPr>
              <w:t>网络与新媒体</w:t>
            </w:r>
          </w:p>
        </w:tc>
        <w:tc>
          <w:tcPr>
            <w:tcW w:w="1073" w:type="dxa"/>
            <w:vAlign w:val="center"/>
          </w:tcPr>
          <w:p w:rsidR="00BB13F3" w:rsidRPr="00E91E8E" w:rsidRDefault="00BB13F3" w:rsidP="00E91E8E">
            <w:pPr>
              <w:jc w:val="center"/>
            </w:pPr>
            <w:r w:rsidRPr="00E91E8E">
              <w:t>7</w:t>
            </w:r>
          </w:p>
        </w:tc>
        <w:tc>
          <w:tcPr>
            <w:tcW w:w="685" w:type="dxa"/>
            <w:vAlign w:val="center"/>
          </w:tcPr>
          <w:p w:rsidR="00BB13F3" w:rsidRPr="00E91E8E" w:rsidRDefault="00BB13F3" w:rsidP="00E91E8E">
            <w:pPr>
              <w:jc w:val="center"/>
            </w:pPr>
            <w:r w:rsidRPr="00E91E8E">
              <w:t>20.14</w:t>
            </w:r>
          </w:p>
        </w:tc>
        <w:tc>
          <w:tcPr>
            <w:tcW w:w="1202" w:type="dxa"/>
            <w:vAlign w:val="center"/>
          </w:tcPr>
          <w:p w:rsidR="00BB13F3" w:rsidRPr="00E91E8E" w:rsidRDefault="00BB13F3" w:rsidP="00E91E8E">
            <w:pPr>
              <w:jc w:val="center"/>
            </w:pPr>
            <w:r w:rsidRPr="00E91E8E">
              <w:t>5</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070302</w:t>
            </w:r>
          </w:p>
        </w:tc>
        <w:tc>
          <w:tcPr>
            <w:tcW w:w="1556" w:type="dxa"/>
            <w:vAlign w:val="center"/>
          </w:tcPr>
          <w:p w:rsidR="00BB13F3" w:rsidRPr="00E91E8E" w:rsidRDefault="00BB13F3" w:rsidP="00E91E8E">
            <w:pPr>
              <w:jc w:val="center"/>
            </w:pPr>
            <w:r w:rsidRPr="00E91E8E">
              <w:rPr>
                <w:rFonts w:hint="eastAsia"/>
              </w:rPr>
              <w:t>应用化学</w:t>
            </w:r>
          </w:p>
        </w:tc>
        <w:tc>
          <w:tcPr>
            <w:tcW w:w="1073" w:type="dxa"/>
            <w:vAlign w:val="center"/>
          </w:tcPr>
          <w:p w:rsidR="00BB13F3" w:rsidRPr="00E91E8E" w:rsidRDefault="00BB13F3" w:rsidP="00E91E8E">
            <w:pPr>
              <w:jc w:val="center"/>
            </w:pPr>
            <w:r w:rsidRPr="00E91E8E">
              <w:t>6</w:t>
            </w:r>
          </w:p>
        </w:tc>
        <w:tc>
          <w:tcPr>
            <w:tcW w:w="685" w:type="dxa"/>
            <w:vAlign w:val="center"/>
          </w:tcPr>
          <w:p w:rsidR="00BB13F3" w:rsidRPr="00E91E8E" w:rsidRDefault="00BB13F3" w:rsidP="00E91E8E">
            <w:pPr>
              <w:jc w:val="center"/>
            </w:pPr>
            <w:r w:rsidRPr="00E91E8E">
              <w:t>36.67</w:t>
            </w:r>
          </w:p>
        </w:tc>
        <w:tc>
          <w:tcPr>
            <w:tcW w:w="1202" w:type="dxa"/>
            <w:vAlign w:val="center"/>
          </w:tcPr>
          <w:p w:rsidR="00BB13F3" w:rsidRPr="00E91E8E" w:rsidRDefault="00BB13F3" w:rsidP="00E91E8E">
            <w:pPr>
              <w:jc w:val="center"/>
            </w:pPr>
            <w:r w:rsidRPr="00E91E8E">
              <w:t>3</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2</w:t>
            </w:r>
          </w:p>
        </w:tc>
      </w:tr>
      <w:tr w:rsidR="00BB13F3" w:rsidRPr="00E91E8E" w:rsidTr="00E91E8E">
        <w:trPr>
          <w:jc w:val="center"/>
        </w:trPr>
        <w:tc>
          <w:tcPr>
            <w:tcW w:w="1471" w:type="dxa"/>
            <w:vAlign w:val="center"/>
          </w:tcPr>
          <w:p w:rsidR="00BB13F3" w:rsidRPr="00E91E8E" w:rsidRDefault="00BB13F3" w:rsidP="00E91E8E">
            <w:pPr>
              <w:jc w:val="center"/>
            </w:pPr>
            <w:r w:rsidRPr="00E91E8E">
              <w:t>080202</w:t>
            </w:r>
          </w:p>
        </w:tc>
        <w:tc>
          <w:tcPr>
            <w:tcW w:w="1556" w:type="dxa"/>
            <w:vAlign w:val="center"/>
          </w:tcPr>
          <w:p w:rsidR="00BB13F3" w:rsidRPr="00E91E8E" w:rsidRDefault="00BB13F3" w:rsidP="00E91E8E">
            <w:pPr>
              <w:jc w:val="center"/>
            </w:pPr>
            <w:r w:rsidRPr="00E91E8E">
              <w:rPr>
                <w:rFonts w:hint="eastAsia"/>
              </w:rPr>
              <w:t>机械设计制造及其自动化</w:t>
            </w:r>
          </w:p>
        </w:tc>
        <w:tc>
          <w:tcPr>
            <w:tcW w:w="1073" w:type="dxa"/>
            <w:vAlign w:val="center"/>
          </w:tcPr>
          <w:p w:rsidR="00BB13F3" w:rsidRPr="00E91E8E" w:rsidRDefault="00BB13F3" w:rsidP="00E91E8E">
            <w:pPr>
              <w:jc w:val="center"/>
            </w:pPr>
            <w:r w:rsidRPr="00E91E8E">
              <w:t>15</w:t>
            </w:r>
          </w:p>
        </w:tc>
        <w:tc>
          <w:tcPr>
            <w:tcW w:w="685" w:type="dxa"/>
            <w:vAlign w:val="center"/>
          </w:tcPr>
          <w:p w:rsidR="00BB13F3" w:rsidRPr="00E91E8E" w:rsidRDefault="00BB13F3" w:rsidP="00E91E8E">
            <w:pPr>
              <w:jc w:val="center"/>
            </w:pPr>
            <w:r w:rsidRPr="00E91E8E">
              <w:t>29.47</w:t>
            </w:r>
          </w:p>
        </w:tc>
        <w:tc>
          <w:tcPr>
            <w:tcW w:w="1202" w:type="dxa"/>
            <w:vAlign w:val="center"/>
          </w:tcPr>
          <w:p w:rsidR="00BB13F3" w:rsidRPr="00E91E8E" w:rsidRDefault="00BB13F3" w:rsidP="00E91E8E">
            <w:pPr>
              <w:jc w:val="center"/>
            </w:pPr>
            <w:r w:rsidRPr="00E91E8E">
              <w:t>14</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13</w:t>
            </w:r>
          </w:p>
        </w:tc>
      </w:tr>
      <w:tr w:rsidR="00BB13F3" w:rsidRPr="00E91E8E" w:rsidTr="00E91E8E">
        <w:trPr>
          <w:jc w:val="center"/>
        </w:trPr>
        <w:tc>
          <w:tcPr>
            <w:tcW w:w="1471" w:type="dxa"/>
            <w:vAlign w:val="center"/>
          </w:tcPr>
          <w:p w:rsidR="00BB13F3" w:rsidRPr="00E91E8E" w:rsidRDefault="00BB13F3" w:rsidP="00E91E8E">
            <w:pPr>
              <w:jc w:val="center"/>
            </w:pPr>
            <w:r w:rsidRPr="00E91E8E">
              <w:t>080205</w:t>
            </w:r>
          </w:p>
        </w:tc>
        <w:tc>
          <w:tcPr>
            <w:tcW w:w="1556" w:type="dxa"/>
            <w:vAlign w:val="center"/>
          </w:tcPr>
          <w:p w:rsidR="00BB13F3" w:rsidRPr="00E91E8E" w:rsidRDefault="00BB13F3" w:rsidP="00E91E8E">
            <w:pPr>
              <w:jc w:val="center"/>
            </w:pPr>
            <w:r w:rsidRPr="00E91E8E">
              <w:rPr>
                <w:rFonts w:hint="eastAsia"/>
              </w:rPr>
              <w:t>工业设计</w:t>
            </w:r>
          </w:p>
        </w:tc>
        <w:tc>
          <w:tcPr>
            <w:tcW w:w="1073" w:type="dxa"/>
            <w:vAlign w:val="center"/>
          </w:tcPr>
          <w:p w:rsidR="00BB13F3" w:rsidRPr="00E91E8E" w:rsidRDefault="00BB13F3" w:rsidP="00E91E8E">
            <w:pPr>
              <w:jc w:val="center"/>
            </w:pPr>
            <w:r w:rsidRPr="00E91E8E">
              <w:t>9</w:t>
            </w:r>
          </w:p>
        </w:tc>
        <w:tc>
          <w:tcPr>
            <w:tcW w:w="685" w:type="dxa"/>
            <w:vAlign w:val="center"/>
          </w:tcPr>
          <w:p w:rsidR="00BB13F3" w:rsidRPr="00E91E8E" w:rsidRDefault="00BB13F3" w:rsidP="00E91E8E">
            <w:pPr>
              <w:jc w:val="center"/>
            </w:pPr>
            <w:r w:rsidRPr="00E91E8E">
              <w:t>9.22</w:t>
            </w:r>
          </w:p>
        </w:tc>
        <w:tc>
          <w:tcPr>
            <w:tcW w:w="1202" w:type="dxa"/>
            <w:vAlign w:val="center"/>
          </w:tcPr>
          <w:p w:rsidR="00BB13F3" w:rsidRPr="00E91E8E" w:rsidRDefault="00BB13F3" w:rsidP="00E91E8E">
            <w:pPr>
              <w:jc w:val="center"/>
            </w:pPr>
            <w:r w:rsidRPr="00E91E8E">
              <w:t>6</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080206</w:t>
            </w:r>
          </w:p>
        </w:tc>
        <w:tc>
          <w:tcPr>
            <w:tcW w:w="1556" w:type="dxa"/>
            <w:vAlign w:val="center"/>
          </w:tcPr>
          <w:p w:rsidR="00BB13F3" w:rsidRPr="00E91E8E" w:rsidRDefault="00BB13F3" w:rsidP="00E91E8E">
            <w:pPr>
              <w:jc w:val="center"/>
            </w:pPr>
            <w:r w:rsidRPr="00E91E8E">
              <w:rPr>
                <w:rFonts w:hint="eastAsia"/>
              </w:rPr>
              <w:t>过程装备与控制工程</w:t>
            </w:r>
          </w:p>
        </w:tc>
        <w:tc>
          <w:tcPr>
            <w:tcW w:w="1073" w:type="dxa"/>
            <w:vAlign w:val="center"/>
          </w:tcPr>
          <w:p w:rsidR="00BB13F3" w:rsidRPr="00E91E8E" w:rsidRDefault="00BB13F3" w:rsidP="00E91E8E">
            <w:pPr>
              <w:jc w:val="center"/>
            </w:pPr>
            <w:r w:rsidRPr="00E91E8E">
              <w:t>4</w:t>
            </w:r>
          </w:p>
        </w:tc>
        <w:tc>
          <w:tcPr>
            <w:tcW w:w="685" w:type="dxa"/>
            <w:vAlign w:val="center"/>
          </w:tcPr>
          <w:p w:rsidR="00BB13F3" w:rsidRPr="00E91E8E" w:rsidRDefault="00BB13F3" w:rsidP="00E91E8E">
            <w:pPr>
              <w:jc w:val="center"/>
            </w:pPr>
            <w:r w:rsidRPr="00E91E8E">
              <w:t>9.00</w:t>
            </w:r>
          </w:p>
        </w:tc>
        <w:tc>
          <w:tcPr>
            <w:tcW w:w="1202" w:type="dxa"/>
            <w:vAlign w:val="center"/>
          </w:tcPr>
          <w:p w:rsidR="00BB13F3" w:rsidRPr="00E91E8E" w:rsidRDefault="00BB13F3" w:rsidP="00E91E8E">
            <w:pPr>
              <w:jc w:val="center"/>
            </w:pPr>
            <w:r w:rsidRPr="00E91E8E">
              <w:t>2</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2</w:t>
            </w:r>
          </w:p>
        </w:tc>
      </w:tr>
      <w:tr w:rsidR="00BB13F3" w:rsidRPr="00E91E8E" w:rsidTr="00E91E8E">
        <w:trPr>
          <w:jc w:val="center"/>
        </w:trPr>
        <w:tc>
          <w:tcPr>
            <w:tcW w:w="1471" w:type="dxa"/>
            <w:vAlign w:val="center"/>
          </w:tcPr>
          <w:p w:rsidR="00BB13F3" w:rsidRPr="00E91E8E" w:rsidRDefault="00BB13F3" w:rsidP="00E91E8E">
            <w:pPr>
              <w:jc w:val="center"/>
            </w:pPr>
            <w:r w:rsidRPr="00E91E8E">
              <w:t>080208</w:t>
            </w:r>
          </w:p>
        </w:tc>
        <w:tc>
          <w:tcPr>
            <w:tcW w:w="1556" w:type="dxa"/>
            <w:vAlign w:val="center"/>
          </w:tcPr>
          <w:p w:rsidR="00BB13F3" w:rsidRPr="00E91E8E" w:rsidRDefault="00BB13F3" w:rsidP="00E91E8E">
            <w:pPr>
              <w:jc w:val="center"/>
            </w:pPr>
            <w:r w:rsidRPr="00E91E8E">
              <w:rPr>
                <w:rFonts w:hint="eastAsia"/>
              </w:rPr>
              <w:t>汽车服务工程</w:t>
            </w:r>
          </w:p>
        </w:tc>
        <w:tc>
          <w:tcPr>
            <w:tcW w:w="1073" w:type="dxa"/>
            <w:vAlign w:val="center"/>
          </w:tcPr>
          <w:p w:rsidR="00BB13F3" w:rsidRPr="00E91E8E" w:rsidRDefault="00BB13F3" w:rsidP="00E91E8E">
            <w:pPr>
              <w:jc w:val="center"/>
            </w:pPr>
            <w:r w:rsidRPr="00E91E8E">
              <w:t>0</w:t>
            </w:r>
          </w:p>
        </w:tc>
        <w:tc>
          <w:tcPr>
            <w:tcW w:w="685" w:type="dxa"/>
            <w:vAlign w:val="center"/>
          </w:tcPr>
          <w:p w:rsidR="00BB13F3" w:rsidRPr="00E91E8E" w:rsidRDefault="00BB13F3" w:rsidP="00E91E8E">
            <w:pPr>
              <w:jc w:val="center"/>
            </w:pPr>
            <w:r w:rsidRPr="00E91E8E">
              <w:t>--</w:t>
            </w:r>
          </w:p>
        </w:tc>
        <w:tc>
          <w:tcPr>
            <w:tcW w:w="1202" w:type="dxa"/>
            <w:vAlign w:val="center"/>
          </w:tcPr>
          <w:p w:rsidR="00BB13F3" w:rsidRPr="00E91E8E" w:rsidRDefault="00BB13F3" w:rsidP="00E91E8E">
            <w:pPr>
              <w:jc w:val="center"/>
            </w:pPr>
            <w:r w:rsidRPr="00E91E8E">
              <w:t>0</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080213T</w:t>
            </w:r>
          </w:p>
        </w:tc>
        <w:tc>
          <w:tcPr>
            <w:tcW w:w="1556" w:type="dxa"/>
            <w:vAlign w:val="center"/>
          </w:tcPr>
          <w:p w:rsidR="00BB13F3" w:rsidRPr="00E91E8E" w:rsidRDefault="00BB13F3" w:rsidP="00E91E8E">
            <w:pPr>
              <w:jc w:val="center"/>
            </w:pPr>
            <w:r w:rsidRPr="00E91E8E">
              <w:rPr>
                <w:rFonts w:hint="eastAsia"/>
              </w:rPr>
              <w:t>智能制造工程</w:t>
            </w:r>
          </w:p>
        </w:tc>
        <w:tc>
          <w:tcPr>
            <w:tcW w:w="1073" w:type="dxa"/>
            <w:vAlign w:val="center"/>
          </w:tcPr>
          <w:p w:rsidR="00BB13F3" w:rsidRPr="00E91E8E" w:rsidRDefault="00BB13F3" w:rsidP="00E91E8E">
            <w:pPr>
              <w:jc w:val="center"/>
            </w:pPr>
            <w:r w:rsidRPr="00E91E8E">
              <w:t>7</w:t>
            </w:r>
          </w:p>
        </w:tc>
        <w:tc>
          <w:tcPr>
            <w:tcW w:w="685" w:type="dxa"/>
            <w:vAlign w:val="center"/>
          </w:tcPr>
          <w:p w:rsidR="00BB13F3" w:rsidRPr="00E91E8E" w:rsidRDefault="00BB13F3" w:rsidP="00E91E8E">
            <w:pPr>
              <w:jc w:val="center"/>
            </w:pPr>
            <w:r w:rsidRPr="00E91E8E">
              <w:t>14.14</w:t>
            </w:r>
          </w:p>
        </w:tc>
        <w:tc>
          <w:tcPr>
            <w:tcW w:w="1202" w:type="dxa"/>
            <w:vAlign w:val="center"/>
          </w:tcPr>
          <w:p w:rsidR="00BB13F3" w:rsidRPr="00E91E8E" w:rsidRDefault="00BB13F3" w:rsidP="00E91E8E">
            <w:pPr>
              <w:jc w:val="center"/>
            </w:pPr>
            <w:r w:rsidRPr="00E91E8E">
              <w:t>6</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5</w:t>
            </w:r>
          </w:p>
        </w:tc>
      </w:tr>
      <w:tr w:rsidR="00BB13F3" w:rsidRPr="00E91E8E" w:rsidTr="00E91E8E">
        <w:trPr>
          <w:jc w:val="center"/>
        </w:trPr>
        <w:tc>
          <w:tcPr>
            <w:tcW w:w="1471" w:type="dxa"/>
            <w:vAlign w:val="center"/>
          </w:tcPr>
          <w:p w:rsidR="00BB13F3" w:rsidRPr="00E91E8E" w:rsidRDefault="00BB13F3" w:rsidP="00E91E8E">
            <w:pPr>
              <w:jc w:val="center"/>
            </w:pPr>
            <w:r w:rsidRPr="00E91E8E">
              <w:t>080407</w:t>
            </w:r>
          </w:p>
        </w:tc>
        <w:tc>
          <w:tcPr>
            <w:tcW w:w="1556" w:type="dxa"/>
            <w:vAlign w:val="center"/>
          </w:tcPr>
          <w:p w:rsidR="00BB13F3" w:rsidRPr="00E91E8E" w:rsidRDefault="00BB13F3" w:rsidP="00E91E8E">
            <w:pPr>
              <w:jc w:val="center"/>
            </w:pPr>
            <w:r w:rsidRPr="00E91E8E">
              <w:rPr>
                <w:rFonts w:hint="eastAsia"/>
              </w:rPr>
              <w:t>高分子材料与工程</w:t>
            </w:r>
          </w:p>
        </w:tc>
        <w:tc>
          <w:tcPr>
            <w:tcW w:w="1073" w:type="dxa"/>
            <w:vAlign w:val="center"/>
          </w:tcPr>
          <w:p w:rsidR="00BB13F3" w:rsidRPr="00E91E8E" w:rsidRDefault="00BB13F3" w:rsidP="00E91E8E">
            <w:pPr>
              <w:jc w:val="center"/>
            </w:pPr>
            <w:r w:rsidRPr="00E91E8E">
              <w:t>2</w:t>
            </w:r>
          </w:p>
        </w:tc>
        <w:tc>
          <w:tcPr>
            <w:tcW w:w="685" w:type="dxa"/>
            <w:vAlign w:val="center"/>
          </w:tcPr>
          <w:p w:rsidR="00BB13F3" w:rsidRPr="00E91E8E" w:rsidRDefault="00BB13F3" w:rsidP="00E91E8E">
            <w:pPr>
              <w:jc w:val="center"/>
            </w:pPr>
            <w:r w:rsidRPr="00E91E8E">
              <w:t>10.00</w:t>
            </w:r>
          </w:p>
        </w:tc>
        <w:tc>
          <w:tcPr>
            <w:tcW w:w="1202" w:type="dxa"/>
            <w:vAlign w:val="center"/>
          </w:tcPr>
          <w:p w:rsidR="00BB13F3" w:rsidRPr="00E91E8E" w:rsidRDefault="00BB13F3" w:rsidP="00E91E8E">
            <w:pPr>
              <w:jc w:val="center"/>
            </w:pPr>
            <w:r w:rsidRPr="00E91E8E">
              <w:t>1</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1</w:t>
            </w:r>
          </w:p>
        </w:tc>
      </w:tr>
      <w:tr w:rsidR="00BB13F3" w:rsidRPr="00E91E8E" w:rsidTr="00E91E8E">
        <w:trPr>
          <w:jc w:val="center"/>
        </w:trPr>
        <w:tc>
          <w:tcPr>
            <w:tcW w:w="1471" w:type="dxa"/>
            <w:vAlign w:val="center"/>
          </w:tcPr>
          <w:p w:rsidR="00BB13F3" w:rsidRPr="00E91E8E" w:rsidRDefault="00BB13F3" w:rsidP="00E91E8E">
            <w:pPr>
              <w:jc w:val="center"/>
            </w:pPr>
            <w:r w:rsidRPr="00E91E8E">
              <w:t>080601</w:t>
            </w:r>
          </w:p>
        </w:tc>
        <w:tc>
          <w:tcPr>
            <w:tcW w:w="1556" w:type="dxa"/>
            <w:vAlign w:val="center"/>
          </w:tcPr>
          <w:p w:rsidR="00BB13F3" w:rsidRPr="00E91E8E" w:rsidRDefault="00BB13F3" w:rsidP="00E91E8E">
            <w:pPr>
              <w:jc w:val="center"/>
            </w:pPr>
            <w:r w:rsidRPr="00E91E8E">
              <w:rPr>
                <w:rFonts w:hint="eastAsia"/>
              </w:rPr>
              <w:t>电气工程及其自动化</w:t>
            </w:r>
          </w:p>
        </w:tc>
        <w:tc>
          <w:tcPr>
            <w:tcW w:w="1073" w:type="dxa"/>
            <w:vAlign w:val="center"/>
          </w:tcPr>
          <w:p w:rsidR="00BB13F3" w:rsidRPr="00E91E8E" w:rsidRDefault="00BB13F3" w:rsidP="00E91E8E">
            <w:pPr>
              <w:jc w:val="center"/>
            </w:pPr>
            <w:r w:rsidRPr="00E91E8E">
              <w:t>12</w:t>
            </w:r>
          </w:p>
        </w:tc>
        <w:tc>
          <w:tcPr>
            <w:tcW w:w="685" w:type="dxa"/>
            <w:vAlign w:val="center"/>
          </w:tcPr>
          <w:p w:rsidR="00BB13F3" w:rsidRPr="00E91E8E" w:rsidRDefault="00BB13F3" w:rsidP="00E91E8E">
            <w:pPr>
              <w:jc w:val="center"/>
            </w:pPr>
            <w:r w:rsidRPr="00E91E8E">
              <w:t>60.25</w:t>
            </w:r>
          </w:p>
        </w:tc>
        <w:tc>
          <w:tcPr>
            <w:tcW w:w="1202" w:type="dxa"/>
            <w:vAlign w:val="center"/>
          </w:tcPr>
          <w:p w:rsidR="00BB13F3" w:rsidRPr="00E91E8E" w:rsidRDefault="00BB13F3" w:rsidP="00E91E8E">
            <w:pPr>
              <w:jc w:val="center"/>
            </w:pPr>
            <w:r w:rsidRPr="00E91E8E">
              <w:t>9</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5</w:t>
            </w:r>
          </w:p>
        </w:tc>
      </w:tr>
      <w:tr w:rsidR="00BB13F3" w:rsidRPr="00E91E8E" w:rsidTr="00E91E8E">
        <w:trPr>
          <w:jc w:val="center"/>
        </w:trPr>
        <w:tc>
          <w:tcPr>
            <w:tcW w:w="1471" w:type="dxa"/>
            <w:vAlign w:val="center"/>
          </w:tcPr>
          <w:p w:rsidR="00BB13F3" w:rsidRPr="00E91E8E" w:rsidRDefault="00BB13F3" w:rsidP="00E91E8E">
            <w:pPr>
              <w:jc w:val="center"/>
            </w:pPr>
            <w:r w:rsidRPr="00E91E8E">
              <w:t>080703</w:t>
            </w:r>
          </w:p>
        </w:tc>
        <w:tc>
          <w:tcPr>
            <w:tcW w:w="1556" w:type="dxa"/>
            <w:vAlign w:val="center"/>
          </w:tcPr>
          <w:p w:rsidR="00BB13F3" w:rsidRPr="00E91E8E" w:rsidRDefault="00BB13F3" w:rsidP="00E91E8E">
            <w:pPr>
              <w:jc w:val="center"/>
            </w:pPr>
            <w:r w:rsidRPr="00E91E8E">
              <w:rPr>
                <w:rFonts w:hint="eastAsia"/>
              </w:rPr>
              <w:t>通信工程</w:t>
            </w:r>
          </w:p>
        </w:tc>
        <w:tc>
          <w:tcPr>
            <w:tcW w:w="1073" w:type="dxa"/>
            <w:vAlign w:val="center"/>
          </w:tcPr>
          <w:p w:rsidR="00BB13F3" w:rsidRPr="00E91E8E" w:rsidRDefault="00BB13F3" w:rsidP="00E91E8E">
            <w:pPr>
              <w:jc w:val="center"/>
            </w:pPr>
            <w:r w:rsidRPr="00E91E8E">
              <w:t>4</w:t>
            </w:r>
          </w:p>
        </w:tc>
        <w:tc>
          <w:tcPr>
            <w:tcW w:w="685" w:type="dxa"/>
            <w:vAlign w:val="center"/>
          </w:tcPr>
          <w:p w:rsidR="00BB13F3" w:rsidRPr="00E91E8E" w:rsidRDefault="00BB13F3" w:rsidP="00E91E8E">
            <w:pPr>
              <w:jc w:val="center"/>
            </w:pPr>
            <w:r w:rsidRPr="00E91E8E">
              <w:t>14.00</w:t>
            </w:r>
          </w:p>
        </w:tc>
        <w:tc>
          <w:tcPr>
            <w:tcW w:w="1202" w:type="dxa"/>
            <w:vAlign w:val="center"/>
          </w:tcPr>
          <w:p w:rsidR="00BB13F3" w:rsidRPr="00E91E8E" w:rsidRDefault="00BB13F3" w:rsidP="00E91E8E">
            <w:pPr>
              <w:jc w:val="center"/>
            </w:pPr>
            <w:r w:rsidRPr="00E91E8E">
              <w:t>3</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2</w:t>
            </w:r>
          </w:p>
        </w:tc>
      </w:tr>
      <w:tr w:rsidR="00BB13F3" w:rsidRPr="00E91E8E" w:rsidTr="00E91E8E">
        <w:trPr>
          <w:jc w:val="center"/>
        </w:trPr>
        <w:tc>
          <w:tcPr>
            <w:tcW w:w="1471" w:type="dxa"/>
            <w:vAlign w:val="center"/>
          </w:tcPr>
          <w:p w:rsidR="00BB13F3" w:rsidRPr="00E91E8E" w:rsidRDefault="00BB13F3" w:rsidP="00E91E8E">
            <w:pPr>
              <w:jc w:val="center"/>
            </w:pPr>
            <w:r w:rsidRPr="00E91E8E">
              <w:t>080801</w:t>
            </w:r>
          </w:p>
        </w:tc>
        <w:tc>
          <w:tcPr>
            <w:tcW w:w="1556" w:type="dxa"/>
            <w:vAlign w:val="center"/>
          </w:tcPr>
          <w:p w:rsidR="00BB13F3" w:rsidRPr="00E91E8E" w:rsidRDefault="00BB13F3" w:rsidP="00E91E8E">
            <w:pPr>
              <w:jc w:val="center"/>
            </w:pPr>
            <w:r w:rsidRPr="00E91E8E">
              <w:rPr>
                <w:rFonts w:hint="eastAsia"/>
              </w:rPr>
              <w:t>自动化</w:t>
            </w:r>
          </w:p>
        </w:tc>
        <w:tc>
          <w:tcPr>
            <w:tcW w:w="1073" w:type="dxa"/>
            <w:vAlign w:val="center"/>
          </w:tcPr>
          <w:p w:rsidR="00BB13F3" w:rsidRPr="00E91E8E" w:rsidRDefault="00BB13F3" w:rsidP="00E91E8E">
            <w:pPr>
              <w:jc w:val="center"/>
            </w:pPr>
            <w:r w:rsidRPr="00E91E8E">
              <w:t>4</w:t>
            </w:r>
          </w:p>
        </w:tc>
        <w:tc>
          <w:tcPr>
            <w:tcW w:w="685" w:type="dxa"/>
            <w:vAlign w:val="center"/>
          </w:tcPr>
          <w:p w:rsidR="00BB13F3" w:rsidRPr="00E91E8E" w:rsidRDefault="00BB13F3" w:rsidP="00E91E8E">
            <w:pPr>
              <w:jc w:val="center"/>
            </w:pPr>
            <w:r w:rsidRPr="00E91E8E">
              <w:t>16.25</w:t>
            </w:r>
          </w:p>
        </w:tc>
        <w:tc>
          <w:tcPr>
            <w:tcW w:w="1202" w:type="dxa"/>
            <w:vAlign w:val="center"/>
          </w:tcPr>
          <w:p w:rsidR="00BB13F3" w:rsidRPr="00E91E8E" w:rsidRDefault="00BB13F3" w:rsidP="00E91E8E">
            <w:pPr>
              <w:jc w:val="center"/>
            </w:pPr>
            <w:r w:rsidRPr="00E91E8E">
              <w:t>1</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080803T</w:t>
            </w:r>
          </w:p>
        </w:tc>
        <w:tc>
          <w:tcPr>
            <w:tcW w:w="1556" w:type="dxa"/>
            <w:vAlign w:val="center"/>
          </w:tcPr>
          <w:p w:rsidR="00BB13F3" w:rsidRPr="00E91E8E" w:rsidRDefault="00BB13F3" w:rsidP="00E91E8E">
            <w:pPr>
              <w:jc w:val="center"/>
            </w:pPr>
            <w:r w:rsidRPr="00E91E8E">
              <w:rPr>
                <w:rFonts w:hint="eastAsia"/>
              </w:rPr>
              <w:t>机器人工程</w:t>
            </w:r>
          </w:p>
        </w:tc>
        <w:tc>
          <w:tcPr>
            <w:tcW w:w="1073" w:type="dxa"/>
            <w:vAlign w:val="center"/>
          </w:tcPr>
          <w:p w:rsidR="00BB13F3" w:rsidRPr="00E91E8E" w:rsidRDefault="00BB13F3" w:rsidP="00E91E8E">
            <w:pPr>
              <w:jc w:val="center"/>
            </w:pPr>
            <w:r w:rsidRPr="00E91E8E">
              <w:t>6</w:t>
            </w:r>
          </w:p>
        </w:tc>
        <w:tc>
          <w:tcPr>
            <w:tcW w:w="685" w:type="dxa"/>
            <w:vAlign w:val="center"/>
          </w:tcPr>
          <w:p w:rsidR="00BB13F3" w:rsidRPr="00E91E8E" w:rsidRDefault="00BB13F3" w:rsidP="00E91E8E">
            <w:pPr>
              <w:jc w:val="center"/>
            </w:pPr>
            <w:r w:rsidRPr="00E91E8E">
              <w:t>31.17</w:t>
            </w:r>
          </w:p>
        </w:tc>
        <w:tc>
          <w:tcPr>
            <w:tcW w:w="1202" w:type="dxa"/>
            <w:vAlign w:val="center"/>
          </w:tcPr>
          <w:p w:rsidR="00BB13F3" w:rsidRPr="00E91E8E" w:rsidRDefault="00BB13F3" w:rsidP="00E91E8E">
            <w:pPr>
              <w:jc w:val="center"/>
            </w:pPr>
            <w:r w:rsidRPr="00E91E8E">
              <w:t>6</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4</w:t>
            </w:r>
          </w:p>
        </w:tc>
      </w:tr>
      <w:tr w:rsidR="00BB13F3" w:rsidRPr="00E91E8E" w:rsidTr="00E91E8E">
        <w:trPr>
          <w:jc w:val="center"/>
        </w:trPr>
        <w:tc>
          <w:tcPr>
            <w:tcW w:w="1471" w:type="dxa"/>
            <w:vAlign w:val="center"/>
          </w:tcPr>
          <w:p w:rsidR="00BB13F3" w:rsidRPr="00E91E8E" w:rsidRDefault="00BB13F3" w:rsidP="00E91E8E">
            <w:pPr>
              <w:jc w:val="center"/>
            </w:pPr>
            <w:r w:rsidRPr="00E91E8E">
              <w:t>080901</w:t>
            </w:r>
          </w:p>
        </w:tc>
        <w:tc>
          <w:tcPr>
            <w:tcW w:w="1556" w:type="dxa"/>
            <w:vAlign w:val="center"/>
          </w:tcPr>
          <w:p w:rsidR="00BB13F3" w:rsidRPr="00E91E8E" w:rsidRDefault="00BB13F3" w:rsidP="00E91E8E">
            <w:pPr>
              <w:jc w:val="center"/>
            </w:pPr>
            <w:r w:rsidRPr="00E91E8E">
              <w:rPr>
                <w:rFonts w:hint="eastAsia"/>
              </w:rPr>
              <w:t>计算机科学与技术</w:t>
            </w:r>
          </w:p>
        </w:tc>
        <w:tc>
          <w:tcPr>
            <w:tcW w:w="1073" w:type="dxa"/>
            <w:vAlign w:val="center"/>
          </w:tcPr>
          <w:p w:rsidR="00BB13F3" w:rsidRPr="00E91E8E" w:rsidRDefault="00BB13F3" w:rsidP="00E91E8E">
            <w:pPr>
              <w:jc w:val="center"/>
            </w:pPr>
            <w:r w:rsidRPr="00E91E8E">
              <w:t>13</w:t>
            </w:r>
          </w:p>
        </w:tc>
        <w:tc>
          <w:tcPr>
            <w:tcW w:w="685" w:type="dxa"/>
            <w:vAlign w:val="center"/>
          </w:tcPr>
          <w:p w:rsidR="00BB13F3" w:rsidRPr="00E91E8E" w:rsidRDefault="00BB13F3" w:rsidP="00E91E8E">
            <w:pPr>
              <w:jc w:val="center"/>
            </w:pPr>
            <w:r w:rsidRPr="00E91E8E">
              <w:t>79.00</w:t>
            </w:r>
          </w:p>
        </w:tc>
        <w:tc>
          <w:tcPr>
            <w:tcW w:w="1202" w:type="dxa"/>
            <w:vAlign w:val="center"/>
          </w:tcPr>
          <w:p w:rsidR="00BB13F3" w:rsidRPr="00E91E8E" w:rsidRDefault="00BB13F3" w:rsidP="00E91E8E">
            <w:pPr>
              <w:jc w:val="center"/>
            </w:pPr>
            <w:r w:rsidRPr="00E91E8E">
              <w:t>8</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4</w:t>
            </w:r>
          </w:p>
        </w:tc>
      </w:tr>
      <w:tr w:rsidR="00BB13F3" w:rsidRPr="00E91E8E" w:rsidTr="00E91E8E">
        <w:trPr>
          <w:jc w:val="center"/>
        </w:trPr>
        <w:tc>
          <w:tcPr>
            <w:tcW w:w="1471" w:type="dxa"/>
            <w:vAlign w:val="center"/>
          </w:tcPr>
          <w:p w:rsidR="00BB13F3" w:rsidRPr="00E91E8E" w:rsidRDefault="00BB13F3" w:rsidP="00E91E8E">
            <w:pPr>
              <w:jc w:val="center"/>
            </w:pPr>
            <w:r w:rsidRPr="00E91E8E">
              <w:t>080905</w:t>
            </w:r>
          </w:p>
        </w:tc>
        <w:tc>
          <w:tcPr>
            <w:tcW w:w="1556" w:type="dxa"/>
            <w:vAlign w:val="center"/>
          </w:tcPr>
          <w:p w:rsidR="00BB13F3" w:rsidRPr="00E91E8E" w:rsidRDefault="00BB13F3" w:rsidP="00E91E8E">
            <w:pPr>
              <w:jc w:val="center"/>
            </w:pPr>
            <w:r w:rsidRPr="00E91E8E">
              <w:rPr>
                <w:rFonts w:hint="eastAsia"/>
              </w:rPr>
              <w:t>物联网工程</w:t>
            </w:r>
          </w:p>
        </w:tc>
        <w:tc>
          <w:tcPr>
            <w:tcW w:w="1073" w:type="dxa"/>
            <w:vAlign w:val="center"/>
          </w:tcPr>
          <w:p w:rsidR="00BB13F3" w:rsidRPr="00E91E8E" w:rsidRDefault="00BB13F3" w:rsidP="00E91E8E">
            <w:pPr>
              <w:jc w:val="center"/>
            </w:pPr>
            <w:r w:rsidRPr="00E91E8E">
              <w:t>3</w:t>
            </w:r>
          </w:p>
        </w:tc>
        <w:tc>
          <w:tcPr>
            <w:tcW w:w="685" w:type="dxa"/>
            <w:vAlign w:val="center"/>
          </w:tcPr>
          <w:p w:rsidR="00BB13F3" w:rsidRPr="00E91E8E" w:rsidRDefault="00BB13F3" w:rsidP="00E91E8E">
            <w:pPr>
              <w:jc w:val="center"/>
            </w:pPr>
            <w:r w:rsidRPr="00E91E8E">
              <w:t>19.67</w:t>
            </w:r>
          </w:p>
        </w:tc>
        <w:tc>
          <w:tcPr>
            <w:tcW w:w="1202" w:type="dxa"/>
            <w:vAlign w:val="center"/>
          </w:tcPr>
          <w:p w:rsidR="00BB13F3" w:rsidRPr="00E91E8E" w:rsidRDefault="00BB13F3" w:rsidP="00E91E8E">
            <w:pPr>
              <w:jc w:val="center"/>
            </w:pPr>
            <w:r w:rsidRPr="00E91E8E">
              <w:t>3</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080907T</w:t>
            </w:r>
          </w:p>
        </w:tc>
        <w:tc>
          <w:tcPr>
            <w:tcW w:w="1556" w:type="dxa"/>
            <w:vAlign w:val="center"/>
          </w:tcPr>
          <w:p w:rsidR="00BB13F3" w:rsidRPr="00E91E8E" w:rsidRDefault="00BB13F3" w:rsidP="00E91E8E">
            <w:pPr>
              <w:jc w:val="center"/>
            </w:pPr>
            <w:r w:rsidRPr="00E91E8E">
              <w:rPr>
                <w:rFonts w:hint="eastAsia"/>
              </w:rPr>
              <w:t>智能科学与技术</w:t>
            </w:r>
          </w:p>
        </w:tc>
        <w:tc>
          <w:tcPr>
            <w:tcW w:w="1073" w:type="dxa"/>
            <w:vAlign w:val="center"/>
          </w:tcPr>
          <w:p w:rsidR="00BB13F3" w:rsidRPr="00E91E8E" w:rsidRDefault="00BB13F3" w:rsidP="00E91E8E">
            <w:pPr>
              <w:jc w:val="center"/>
            </w:pPr>
            <w:r w:rsidRPr="00E91E8E">
              <w:t>6</w:t>
            </w:r>
          </w:p>
        </w:tc>
        <w:tc>
          <w:tcPr>
            <w:tcW w:w="685" w:type="dxa"/>
            <w:vAlign w:val="center"/>
          </w:tcPr>
          <w:p w:rsidR="00BB13F3" w:rsidRPr="00E91E8E" w:rsidRDefault="00BB13F3" w:rsidP="00E91E8E">
            <w:pPr>
              <w:jc w:val="center"/>
            </w:pPr>
            <w:r w:rsidRPr="00E91E8E">
              <w:t>25.17</w:t>
            </w:r>
          </w:p>
        </w:tc>
        <w:tc>
          <w:tcPr>
            <w:tcW w:w="1202" w:type="dxa"/>
            <w:vAlign w:val="center"/>
          </w:tcPr>
          <w:p w:rsidR="00BB13F3" w:rsidRPr="00E91E8E" w:rsidRDefault="00BB13F3" w:rsidP="00E91E8E">
            <w:pPr>
              <w:jc w:val="center"/>
            </w:pPr>
            <w:r w:rsidRPr="00E91E8E">
              <w:t>5</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4</w:t>
            </w:r>
          </w:p>
        </w:tc>
      </w:tr>
      <w:tr w:rsidR="00BB13F3" w:rsidRPr="00E91E8E" w:rsidTr="00E91E8E">
        <w:trPr>
          <w:jc w:val="center"/>
        </w:trPr>
        <w:tc>
          <w:tcPr>
            <w:tcW w:w="1471" w:type="dxa"/>
            <w:vAlign w:val="center"/>
          </w:tcPr>
          <w:p w:rsidR="00BB13F3" w:rsidRPr="00E91E8E" w:rsidRDefault="00BB13F3" w:rsidP="00E91E8E">
            <w:pPr>
              <w:jc w:val="center"/>
            </w:pPr>
            <w:r w:rsidRPr="00E91E8E">
              <w:t>081301</w:t>
            </w:r>
          </w:p>
        </w:tc>
        <w:tc>
          <w:tcPr>
            <w:tcW w:w="1556" w:type="dxa"/>
            <w:vAlign w:val="center"/>
          </w:tcPr>
          <w:p w:rsidR="00BB13F3" w:rsidRPr="00E91E8E" w:rsidRDefault="00BB13F3" w:rsidP="00E91E8E">
            <w:pPr>
              <w:jc w:val="center"/>
            </w:pPr>
            <w:r w:rsidRPr="00E91E8E">
              <w:rPr>
                <w:rFonts w:hint="eastAsia"/>
              </w:rPr>
              <w:t>化学工程与工艺</w:t>
            </w:r>
          </w:p>
        </w:tc>
        <w:tc>
          <w:tcPr>
            <w:tcW w:w="1073" w:type="dxa"/>
            <w:vAlign w:val="center"/>
          </w:tcPr>
          <w:p w:rsidR="00BB13F3" w:rsidRPr="00E91E8E" w:rsidRDefault="00BB13F3" w:rsidP="00E91E8E">
            <w:pPr>
              <w:jc w:val="center"/>
            </w:pPr>
            <w:r w:rsidRPr="00E91E8E">
              <w:t>6</w:t>
            </w:r>
          </w:p>
        </w:tc>
        <w:tc>
          <w:tcPr>
            <w:tcW w:w="685" w:type="dxa"/>
            <w:vAlign w:val="center"/>
          </w:tcPr>
          <w:p w:rsidR="00BB13F3" w:rsidRPr="00E91E8E" w:rsidRDefault="00BB13F3" w:rsidP="00E91E8E">
            <w:pPr>
              <w:jc w:val="center"/>
            </w:pPr>
            <w:r w:rsidRPr="00E91E8E">
              <w:t>39.50</w:t>
            </w:r>
          </w:p>
        </w:tc>
        <w:tc>
          <w:tcPr>
            <w:tcW w:w="1202" w:type="dxa"/>
            <w:vAlign w:val="center"/>
          </w:tcPr>
          <w:p w:rsidR="00BB13F3" w:rsidRPr="00E91E8E" w:rsidRDefault="00BB13F3" w:rsidP="00E91E8E">
            <w:pPr>
              <w:jc w:val="center"/>
            </w:pPr>
            <w:r w:rsidRPr="00E91E8E">
              <w:t>3</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1</w:t>
            </w:r>
          </w:p>
        </w:tc>
      </w:tr>
      <w:tr w:rsidR="00BB13F3" w:rsidRPr="00E91E8E" w:rsidTr="00E91E8E">
        <w:trPr>
          <w:jc w:val="center"/>
        </w:trPr>
        <w:tc>
          <w:tcPr>
            <w:tcW w:w="1471" w:type="dxa"/>
            <w:vAlign w:val="center"/>
          </w:tcPr>
          <w:p w:rsidR="00BB13F3" w:rsidRPr="00E91E8E" w:rsidRDefault="00BB13F3" w:rsidP="00E91E8E">
            <w:pPr>
              <w:jc w:val="center"/>
            </w:pPr>
            <w:r w:rsidRPr="00E91E8E">
              <w:t>081302</w:t>
            </w:r>
          </w:p>
        </w:tc>
        <w:tc>
          <w:tcPr>
            <w:tcW w:w="1556" w:type="dxa"/>
            <w:vAlign w:val="center"/>
          </w:tcPr>
          <w:p w:rsidR="00BB13F3" w:rsidRPr="00E91E8E" w:rsidRDefault="00BB13F3" w:rsidP="00E91E8E">
            <w:pPr>
              <w:jc w:val="center"/>
            </w:pPr>
            <w:r w:rsidRPr="00E91E8E">
              <w:rPr>
                <w:rFonts w:hint="eastAsia"/>
              </w:rPr>
              <w:t>制药工程</w:t>
            </w:r>
          </w:p>
        </w:tc>
        <w:tc>
          <w:tcPr>
            <w:tcW w:w="1073" w:type="dxa"/>
            <w:vAlign w:val="center"/>
          </w:tcPr>
          <w:p w:rsidR="00BB13F3" w:rsidRPr="00E91E8E" w:rsidRDefault="00BB13F3" w:rsidP="00E91E8E">
            <w:pPr>
              <w:jc w:val="center"/>
            </w:pPr>
            <w:r w:rsidRPr="00E91E8E">
              <w:t>12</w:t>
            </w:r>
          </w:p>
        </w:tc>
        <w:tc>
          <w:tcPr>
            <w:tcW w:w="685" w:type="dxa"/>
            <w:vAlign w:val="center"/>
          </w:tcPr>
          <w:p w:rsidR="00BB13F3" w:rsidRPr="00E91E8E" w:rsidRDefault="00BB13F3" w:rsidP="00E91E8E">
            <w:pPr>
              <w:jc w:val="center"/>
            </w:pPr>
            <w:r w:rsidRPr="00E91E8E">
              <w:t>30.42</w:t>
            </w:r>
          </w:p>
        </w:tc>
        <w:tc>
          <w:tcPr>
            <w:tcW w:w="1202" w:type="dxa"/>
            <w:vAlign w:val="center"/>
          </w:tcPr>
          <w:p w:rsidR="00BB13F3" w:rsidRPr="00E91E8E" w:rsidRDefault="00BB13F3" w:rsidP="00E91E8E">
            <w:pPr>
              <w:jc w:val="center"/>
            </w:pPr>
            <w:r w:rsidRPr="00E91E8E">
              <w:t>11</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6</w:t>
            </w:r>
          </w:p>
        </w:tc>
      </w:tr>
      <w:tr w:rsidR="00BB13F3" w:rsidRPr="00E91E8E" w:rsidTr="00E91E8E">
        <w:trPr>
          <w:jc w:val="center"/>
        </w:trPr>
        <w:tc>
          <w:tcPr>
            <w:tcW w:w="1471" w:type="dxa"/>
            <w:vAlign w:val="center"/>
          </w:tcPr>
          <w:p w:rsidR="00BB13F3" w:rsidRPr="00E91E8E" w:rsidRDefault="00BB13F3" w:rsidP="00E91E8E">
            <w:pPr>
              <w:jc w:val="center"/>
            </w:pPr>
            <w:r w:rsidRPr="00E91E8E">
              <w:t>081304T</w:t>
            </w:r>
          </w:p>
        </w:tc>
        <w:tc>
          <w:tcPr>
            <w:tcW w:w="1556" w:type="dxa"/>
            <w:vAlign w:val="center"/>
          </w:tcPr>
          <w:p w:rsidR="00BB13F3" w:rsidRPr="00E91E8E" w:rsidRDefault="00BB13F3" w:rsidP="00E91E8E">
            <w:pPr>
              <w:jc w:val="center"/>
            </w:pPr>
            <w:r w:rsidRPr="00E91E8E">
              <w:rPr>
                <w:rFonts w:hint="eastAsia"/>
              </w:rPr>
              <w:t>能源化学工程</w:t>
            </w:r>
          </w:p>
        </w:tc>
        <w:tc>
          <w:tcPr>
            <w:tcW w:w="1073" w:type="dxa"/>
            <w:vAlign w:val="center"/>
          </w:tcPr>
          <w:p w:rsidR="00BB13F3" w:rsidRPr="00E91E8E" w:rsidRDefault="00BB13F3" w:rsidP="00E91E8E">
            <w:pPr>
              <w:jc w:val="center"/>
            </w:pPr>
            <w:r w:rsidRPr="00E91E8E">
              <w:t>1</w:t>
            </w:r>
          </w:p>
        </w:tc>
        <w:tc>
          <w:tcPr>
            <w:tcW w:w="685" w:type="dxa"/>
            <w:vAlign w:val="center"/>
          </w:tcPr>
          <w:p w:rsidR="00BB13F3" w:rsidRPr="00E91E8E" w:rsidRDefault="00BB13F3" w:rsidP="00E91E8E">
            <w:pPr>
              <w:jc w:val="center"/>
            </w:pPr>
            <w:r w:rsidRPr="00E91E8E">
              <w:t>1.00</w:t>
            </w:r>
          </w:p>
        </w:tc>
        <w:tc>
          <w:tcPr>
            <w:tcW w:w="1202" w:type="dxa"/>
            <w:vAlign w:val="center"/>
          </w:tcPr>
          <w:p w:rsidR="00BB13F3" w:rsidRPr="00E91E8E" w:rsidRDefault="00BB13F3" w:rsidP="00E91E8E">
            <w:pPr>
              <w:jc w:val="center"/>
            </w:pPr>
            <w:r w:rsidRPr="00E91E8E">
              <w:t>0</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082502</w:t>
            </w:r>
          </w:p>
        </w:tc>
        <w:tc>
          <w:tcPr>
            <w:tcW w:w="1556" w:type="dxa"/>
            <w:vAlign w:val="center"/>
          </w:tcPr>
          <w:p w:rsidR="00BB13F3" w:rsidRPr="00E91E8E" w:rsidRDefault="00BB13F3" w:rsidP="00E91E8E">
            <w:pPr>
              <w:jc w:val="center"/>
            </w:pPr>
            <w:r w:rsidRPr="00E91E8E">
              <w:rPr>
                <w:rFonts w:hint="eastAsia"/>
              </w:rPr>
              <w:t>环境工程</w:t>
            </w:r>
          </w:p>
        </w:tc>
        <w:tc>
          <w:tcPr>
            <w:tcW w:w="1073" w:type="dxa"/>
            <w:vAlign w:val="center"/>
          </w:tcPr>
          <w:p w:rsidR="00BB13F3" w:rsidRPr="00E91E8E" w:rsidRDefault="00BB13F3" w:rsidP="00E91E8E">
            <w:pPr>
              <w:jc w:val="center"/>
            </w:pPr>
            <w:r w:rsidRPr="00E91E8E">
              <w:t>5</w:t>
            </w:r>
          </w:p>
        </w:tc>
        <w:tc>
          <w:tcPr>
            <w:tcW w:w="685" w:type="dxa"/>
            <w:vAlign w:val="center"/>
          </w:tcPr>
          <w:p w:rsidR="00BB13F3" w:rsidRPr="00E91E8E" w:rsidRDefault="00BB13F3" w:rsidP="00E91E8E">
            <w:pPr>
              <w:jc w:val="center"/>
            </w:pPr>
            <w:r w:rsidRPr="00E91E8E">
              <w:t>18.00</w:t>
            </w:r>
          </w:p>
        </w:tc>
        <w:tc>
          <w:tcPr>
            <w:tcW w:w="1202" w:type="dxa"/>
            <w:vAlign w:val="center"/>
          </w:tcPr>
          <w:p w:rsidR="00BB13F3" w:rsidRPr="00E91E8E" w:rsidRDefault="00BB13F3" w:rsidP="00E91E8E">
            <w:pPr>
              <w:jc w:val="center"/>
            </w:pPr>
            <w:r w:rsidRPr="00E91E8E">
              <w:t>2</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2</w:t>
            </w:r>
          </w:p>
        </w:tc>
      </w:tr>
      <w:tr w:rsidR="00BB13F3" w:rsidRPr="00E91E8E" w:rsidTr="00E91E8E">
        <w:trPr>
          <w:jc w:val="center"/>
        </w:trPr>
        <w:tc>
          <w:tcPr>
            <w:tcW w:w="1471" w:type="dxa"/>
            <w:vAlign w:val="center"/>
          </w:tcPr>
          <w:p w:rsidR="00BB13F3" w:rsidRPr="00E91E8E" w:rsidRDefault="00BB13F3" w:rsidP="00E91E8E">
            <w:pPr>
              <w:jc w:val="center"/>
            </w:pPr>
            <w:r w:rsidRPr="00E91E8E">
              <w:t>082901</w:t>
            </w:r>
          </w:p>
        </w:tc>
        <w:tc>
          <w:tcPr>
            <w:tcW w:w="1556" w:type="dxa"/>
            <w:vAlign w:val="center"/>
          </w:tcPr>
          <w:p w:rsidR="00BB13F3" w:rsidRPr="00E91E8E" w:rsidRDefault="00BB13F3" w:rsidP="00E91E8E">
            <w:pPr>
              <w:jc w:val="center"/>
            </w:pPr>
            <w:r w:rsidRPr="00E91E8E">
              <w:rPr>
                <w:rFonts w:hint="eastAsia"/>
              </w:rPr>
              <w:t>安全工程</w:t>
            </w:r>
          </w:p>
        </w:tc>
        <w:tc>
          <w:tcPr>
            <w:tcW w:w="1073" w:type="dxa"/>
            <w:vAlign w:val="center"/>
          </w:tcPr>
          <w:p w:rsidR="00BB13F3" w:rsidRPr="00E91E8E" w:rsidRDefault="00BB13F3" w:rsidP="00E91E8E">
            <w:pPr>
              <w:jc w:val="center"/>
            </w:pPr>
            <w:r w:rsidRPr="00E91E8E">
              <w:t>1</w:t>
            </w:r>
          </w:p>
        </w:tc>
        <w:tc>
          <w:tcPr>
            <w:tcW w:w="685" w:type="dxa"/>
            <w:vAlign w:val="center"/>
          </w:tcPr>
          <w:p w:rsidR="00BB13F3" w:rsidRPr="00E91E8E" w:rsidRDefault="00BB13F3" w:rsidP="00E91E8E">
            <w:pPr>
              <w:jc w:val="center"/>
            </w:pPr>
            <w:r w:rsidRPr="00E91E8E">
              <w:t>--</w:t>
            </w:r>
          </w:p>
        </w:tc>
        <w:tc>
          <w:tcPr>
            <w:tcW w:w="1202" w:type="dxa"/>
            <w:vAlign w:val="center"/>
          </w:tcPr>
          <w:p w:rsidR="00BB13F3" w:rsidRPr="00E91E8E" w:rsidRDefault="00BB13F3" w:rsidP="00E91E8E">
            <w:pPr>
              <w:jc w:val="center"/>
            </w:pPr>
            <w:r w:rsidRPr="00E91E8E">
              <w:t>0</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0</w:t>
            </w:r>
          </w:p>
        </w:tc>
      </w:tr>
      <w:tr w:rsidR="00BB13F3" w:rsidRPr="00E91E8E" w:rsidTr="00E91E8E">
        <w:trPr>
          <w:jc w:val="center"/>
        </w:trPr>
        <w:tc>
          <w:tcPr>
            <w:tcW w:w="1471" w:type="dxa"/>
            <w:vAlign w:val="center"/>
          </w:tcPr>
          <w:p w:rsidR="00BB13F3" w:rsidRPr="00E91E8E" w:rsidRDefault="00BB13F3" w:rsidP="00E91E8E">
            <w:pPr>
              <w:jc w:val="center"/>
            </w:pPr>
            <w:r w:rsidRPr="00E91E8E">
              <w:t>083001</w:t>
            </w:r>
          </w:p>
        </w:tc>
        <w:tc>
          <w:tcPr>
            <w:tcW w:w="1556" w:type="dxa"/>
            <w:vAlign w:val="center"/>
          </w:tcPr>
          <w:p w:rsidR="00BB13F3" w:rsidRPr="00E91E8E" w:rsidRDefault="00BB13F3" w:rsidP="00E91E8E">
            <w:pPr>
              <w:jc w:val="center"/>
            </w:pPr>
            <w:r w:rsidRPr="00E91E8E">
              <w:rPr>
                <w:rFonts w:hint="eastAsia"/>
              </w:rPr>
              <w:t>生物工程</w:t>
            </w:r>
          </w:p>
        </w:tc>
        <w:tc>
          <w:tcPr>
            <w:tcW w:w="1073" w:type="dxa"/>
            <w:vAlign w:val="center"/>
          </w:tcPr>
          <w:p w:rsidR="00BB13F3" w:rsidRPr="00E91E8E" w:rsidRDefault="00BB13F3" w:rsidP="00E91E8E">
            <w:pPr>
              <w:jc w:val="center"/>
            </w:pPr>
            <w:r w:rsidRPr="00E91E8E">
              <w:t>6</w:t>
            </w:r>
          </w:p>
        </w:tc>
        <w:tc>
          <w:tcPr>
            <w:tcW w:w="685" w:type="dxa"/>
            <w:vAlign w:val="center"/>
          </w:tcPr>
          <w:p w:rsidR="00BB13F3" w:rsidRPr="00E91E8E" w:rsidRDefault="00BB13F3" w:rsidP="00E91E8E">
            <w:pPr>
              <w:jc w:val="center"/>
            </w:pPr>
            <w:r w:rsidRPr="00E91E8E">
              <w:t>35.50</w:t>
            </w:r>
          </w:p>
        </w:tc>
        <w:tc>
          <w:tcPr>
            <w:tcW w:w="1202" w:type="dxa"/>
            <w:vAlign w:val="center"/>
          </w:tcPr>
          <w:p w:rsidR="00BB13F3" w:rsidRPr="00E91E8E" w:rsidRDefault="00BB13F3" w:rsidP="00E91E8E">
            <w:pPr>
              <w:jc w:val="center"/>
            </w:pPr>
            <w:r w:rsidRPr="00E91E8E">
              <w:t>2</w:t>
            </w:r>
          </w:p>
        </w:tc>
        <w:tc>
          <w:tcPr>
            <w:tcW w:w="944" w:type="dxa"/>
            <w:vAlign w:val="center"/>
          </w:tcPr>
          <w:p w:rsidR="00BB13F3" w:rsidRPr="00E91E8E" w:rsidRDefault="00BB13F3" w:rsidP="00E91E8E">
            <w:pPr>
              <w:jc w:val="center"/>
            </w:pPr>
            <w:r w:rsidRPr="00E91E8E">
              <w:t>0</w:t>
            </w:r>
          </w:p>
        </w:tc>
        <w:tc>
          <w:tcPr>
            <w:tcW w:w="1591" w:type="dxa"/>
            <w:vAlign w:val="center"/>
          </w:tcPr>
          <w:p w:rsidR="00BB13F3" w:rsidRPr="00E91E8E" w:rsidRDefault="00BB13F3" w:rsidP="00E91E8E">
            <w:pPr>
              <w:jc w:val="center"/>
            </w:pPr>
            <w:r w:rsidRPr="00E91E8E">
              <w:t>1</w:t>
            </w:r>
          </w:p>
        </w:tc>
      </w:tr>
      <w:tr w:rsidR="00BB13F3" w:rsidRPr="00E91E8E" w:rsidTr="00E91E8E">
        <w:trPr>
          <w:jc w:val="center"/>
        </w:trPr>
        <w:tc>
          <w:tcPr>
            <w:tcW w:w="1471" w:type="dxa"/>
            <w:vAlign w:val="center"/>
          </w:tcPr>
          <w:p w:rsidR="00BB13F3" w:rsidRPr="00E91E8E" w:rsidRDefault="00BB13F3" w:rsidP="00E91E8E">
            <w:pPr>
              <w:jc w:val="center"/>
            </w:pPr>
            <w:r w:rsidRPr="00E91E8E">
              <w:t>120201K</w:t>
            </w:r>
          </w:p>
        </w:tc>
        <w:tc>
          <w:tcPr>
            <w:tcW w:w="1556" w:type="dxa"/>
            <w:vAlign w:val="center"/>
          </w:tcPr>
          <w:p w:rsidR="00BB13F3" w:rsidRPr="00E91E8E" w:rsidRDefault="00BB13F3" w:rsidP="00E91E8E">
            <w:pPr>
              <w:jc w:val="center"/>
            </w:pPr>
            <w:r w:rsidRPr="00E91E8E">
              <w:rPr>
                <w:rFonts w:hint="eastAsia"/>
              </w:rPr>
              <w:t>工商管理</w:t>
            </w:r>
          </w:p>
        </w:tc>
        <w:tc>
          <w:tcPr>
            <w:tcW w:w="1073" w:type="dxa"/>
            <w:vAlign w:val="center"/>
          </w:tcPr>
          <w:p w:rsidR="00BB13F3" w:rsidRPr="00E91E8E" w:rsidRDefault="00BB13F3" w:rsidP="00E91E8E">
            <w:pPr>
              <w:jc w:val="center"/>
            </w:pPr>
            <w:r w:rsidRPr="00E91E8E">
              <w:t>13</w:t>
            </w:r>
          </w:p>
        </w:tc>
        <w:tc>
          <w:tcPr>
            <w:tcW w:w="685" w:type="dxa"/>
            <w:vAlign w:val="center"/>
          </w:tcPr>
          <w:p w:rsidR="00BB13F3" w:rsidRPr="00E91E8E" w:rsidRDefault="00BB13F3" w:rsidP="00E91E8E">
            <w:pPr>
              <w:jc w:val="center"/>
            </w:pPr>
            <w:r w:rsidRPr="00E91E8E">
              <w:t>18.46</w:t>
            </w:r>
          </w:p>
        </w:tc>
        <w:tc>
          <w:tcPr>
            <w:tcW w:w="1202" w:type="dxa"/>
            <w:vAlign w:val="center"/>
          </w:tcPr>
          <w:p w:rsidR="00BB13F3" w:rsidRPr="00E91E8E" w:rsidRDefault="00BB13F3" w:rsidP="00E91E8E">
            <w:pPr>
              <w:jc w:val="center"/>
            </w:pPr>
            <w:r w:rsidRPr="00E91E8E">
              <w:t>6</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1</w:t>
            </w:r>
          </w:p>
        </w:tc>
      </w:tr>
      <w:tr w:rsidR="00BB13F3" w:rsidRPr="00E91E8E" w:rsidTr="00E91E8E">
        <w:trPr>
          <w:jc w:val="center"/>
        </w:trPr>
        <w:tc>
          <w:tcPr>
            <w:tcW w:w="1471" w:type="dxa"/>
            <w:vAlign w:val="center"/>
          </w:tcPr>
          <w:p w:rsidR="00BB13F3" w:rsidRPr="00E91E8E" w:rsidRDefault="00BB13F3" w:rsidP="00E91E8E">
            <w:pPr>
              <w:jc w:val="center"/>
            </w:pPr>
            <w:r w:rsidRPr="00E91E8E">
              <w:t>120203K</w:t>
            </w:r>
          </w:p>
        </w:tc>
        <w:tc>
          <w:tcPr>
            <w:tcW w:w="1556" w:type="dxa"/>
            <w:vAlign w:val="center"/>
          </w:tcPr>
          <w:p w:rsidR="00BB13F3" w:rsidRPr="00E91E8E" w:rsidRDefault="00BB13F3" w:rsidP="00E91E8E">
            <w:pPr>
              <w:jc w:val="center"/>
            </w:pPr>
            <w:r w:rsidRPr="00E91E8E">
              <w:rPr>
                <w:rFonts w:hint="eastAsia"/>
              </w:rPr>
              <w:t>会计学</w:t>
            </w:r>
          </w:p>
        </w:tc>
        <w:tc>
          <w:tcPr>
            <w:tcW w:w="1073" w:type="dxa"/>
            <w:vAlign w:val="center"/>
          </w:tcPr>
          <w:p w:rsidR="00BB13F3" w:rsidRPr="00E91E8E" w:rsidRDefault="00BB13F3" w:rsidP="00E91E8E">
            <w:pPr>
              <w:jc w:val="center"/>
            </w:pPr>
            <w:r w:rsidRPr="00E91E8E">
              <w:t>19</w:t>
            </w:r>
          </w:p>
        </w:tc>
        <w:tc>
          <w:tcPr>
            <w:tcW w:w="685" w:type="dxa"/>
            <w:vAlign w:val="center"/>
          </w:tcPr>
          <w:p w:rsidR="00BB13F3" w:rsidRPr="00E91E8E" w:rsidRDefault="00BB13F3" w:rsidP="00E91E8E">
            <w:pPr>
              <w:jc w:val="center"/>
            </w:pPr>
            <w:r w:rsidRPr="00E91E8E">
              <w:t>58.16</w:t>
            </w:r>
          </w:p>
        </w:tc>
        <w:tc>
          <w:tcPr>
            <w:tcW w:w="1202" w:type="dxa"/>
            <w:vAlign w:val="center"/>
          </w:tcPr>
          <w:p w:rsidR="00BB13F3" w:rsidRPr="00E91E8E" w:rsidRDefault="00BB13F3" w:rsidP="00E91E8E">
            <w:pPr>
              <w:jc w:val="center"/>
            </w:pPr>
            <w:r w:rsidRPr="00E91E8E">
              <w:t>14</w:t>
            </w:r>
          </w:p>
        </w:tc>
        <w:tc>
          <w:tcPr>
            <w:tcW w:w="944" w:type="dxa"/>
            <w:vAlign w:val="center"/>
          </w:tcPr>
          <w:p w:rsidR="00BB13F3" w:rsidRPr="00E91E8E" w:rsidRDefault="00BB13F3" w:rsidP="00E91E8E">
            <w:pPr>
              <w:jc w:val="center"/>
            </w:pPr>
            <w:r w:rsidRPr="00E91E8E">
              <w:t>2</w:t>
            </w:r>
          </w:p>
        </w:tc>
        <w:tc>
          <w:tcPr>
            <w:tcW w:w="1591" w:type="dxa"/>
            <w:vAlign w:val="center"/>
          </w:tcPr>
          <w:p w:rsidR="00BB13F3" w:rsidRPr="00E91E8E" w:rsidRDefault="00BB13F3" w:rsidP="00E91E8E">
            <w:pPr>
              <w:jc w:val="center"/>
            </w:pPr>
            <w:r w:rsidRPr="00E91E8E">
              <w:t>6</w:t>
            </w:r>
          </w:p>
        </w:tc>
      </w:tr>
      <w:tr w:rsidR="00BB13F3" w:rsidRPr="00E91E8E" w:rsidTr="00E91E8E">
        <w:trPr>
          <w:jc w:val="center"/>
        </w:trPr>
        <w:tc>
          <w:tcPr>
            <w:tcW w:w="1471" w:type="dxa"/>
            <w:vAlign w:val="center"/>
          </w:tcPr>
          <w:p w:rsidR="00BB13F3" w:rsidRPr="00E91E8E" w:rsidRDefault="00BB13F3" w:rsidP="00E91E8E">
            <w:pPr>
              <w:jc w:val="center"/>
            </w:pPr>
            <w:r w:rsidRPr="00E91E8E">
              <w:t>120208</w:t>
            </w:r>
          </w:p>
        </w:tc>
        <w:tc>
          <w:tcPr>
            <w:tcW w:w="1556" w:type="dxa"/>
            <w:vAlign w:val="center"/>
          </w:tcPr>
          <w:p w:rsidR="00BB13F3" w:rsidRPr="00E91E8E" w:rsidRDefault="00BB13F3" w:rsidP="00E91E8E">
            <w:pPr>
              <w:jc w:val="center"/>
            </w:pPr>
            <w:r w:rsidRPr="00E91E8E">
              <w:rPr>
                <w:rFonts w:hint="eastAsia"/>
              </w:rPr>
              <w:t>资产评估</w:t>
            </w:r>
          </w:p>
        </w:tc>
        <w:tc>
          <w:tcPr>
            <w:tcW w:w="1073" w:type="dxa"/>
            <w:vAlign w:val="center"/>
          </w:tcPr>
          <w:p w:rsidR="00BB13F3" w:rsidRPr="00E91E8E" w:rsidRDefault="00BB13F3" w:rsidP="00E91E8E">
            <w:pPr>
              <w:jc w:val="center"/>
            </w:pPr>
            <w:r w:rsidRPr="00E91E8E">
              <w:t>6</w:t>
            </w:r>
          </w:p>
        </w:tc>
        <w:tc>
          <w:tcPr>
            <w:tcW w:w="685" w:type="dxa"/>
            <w:vAlign w:val="center"/>
          </w:tcPr>
          <w:p w:rsidR="00BB13F3" w:rsidRPr="00E91E8E" w:rsidRDefault="00BB13F3" w:rsidP="00E91E8E">
            <w:pPr>
              <w:jc w:val="center"/>
            </w:pPr>
            <w:r w:rsidRPr="00E91E8E">
              <w:t>22.83</w:t>
            </w:r>
          </w:p>
        </w:tc>
        <w:tc>
          <w:tcPr>
            <w:tcW w:w="1202" w:type="dxa"/>
            <w:vAlign w:val="center"/>
          </w:tcPr>
          <w:p w:rsidR="00BB13F3" w:rsidRPr="00E91E8E" w:rsidRDefault="00BB13F3" w:rsidP="00E91E8E">
            <w:pPr>
              <w:jc w:val="center"/>
            </w:pPr>
            <w:r w:rsidRPr="00E91E8E">
              <w:t>4</w:t>
            </w:r>
          </w:p>
        </w:tc>
        <w:tc>
          <w:tcPr>
            <w:tcW w:w="944" w:type="dxa"/>
            <w:vAlign w:val="center"/>
          </w:tcPr>
          <w:p w:rsidR="00BB13F3" w:rsidRPr="00E91E8E" w:rsidRDefault="00BB13F3" w:rsidP="00E91E8E">
            <w:pPr>
              <w:jc w:val="center"/>
            </w:pPr>
            <w:r w:rsidRPr="00E91E8E">
              <w:t>1</w:t>
            </w:r>
          </w:p>
        </w:tc>
        <w:tc>
          <w:tcPr>
            <w:tcW w:w="1591" w:type="dxa"/>
            <w:vAlign w:val="center"/>
          </w:tcPr>
          <w:p w:rsidR="00BB13F3" w:rsidRPr="00E91E8E" w:rsidRDefault="00BB13F3" w:rsidP="00E91E8E">
            <w:pPr>
              <w:jc w:val="center"/>
            </w:pPr>
            <w:r w:rsidRPr="00E91E8E">
              <w:t>4</w:t>
            </w:r>
          </w:p>
        </w:tc>
      </w:tr>
    </w:tbl>
    <w:p w:rsidR="00BB13F3" w:rsidRDefault="00BB13F3">
      <w:pPr>
        <w:jc w:val="left"/>
      </w:pPr>
    </w:p>
    <w:p w:rsidR="00BB13F3" w:rsidRDefault="00BB13F3">
      <w:pPr>
        <w:jc w:val="left"/>
      </w:pPr>
    </w:p>
    <w:p w:rsidR="00BB13F3" w:rsidRDefault="00BB13F3">
      <w:pPr>
        <w:jc w:val="center"/>
        <w:rPr>
          <w:rFonts w:ascii="宋体"/>
          <w:sz w:val="24"/>
          <w:szCs w:val="24"/>
        </w:rPr>
      </w:pPr>
      <w:r>
        <w:rPr>
          <w:rFonts w:ascii="宋体" w:hAnsi="宋体" w:hint="eastAsia"/>
          <w:sz w:val="24"/>
          <w:szCs w:val="24"/>
        </w:rPr>
        <w:t>附表</w:t>
      </w:r>
      <w:r>
        <w:rPr>
          <w:rFonts w:ascii="宋体" w:hAnsi="宋体"/>
          <w:sz w:val="24"/>
          <w:szCs w:val="24"/>
        </w:rPr>
        <w:t xml:space="preserve">3 </w:t>
      </w:r>
      <w:r>
        <w:rPr>
          <w:rFonts w:ascii="宋体" w:hAnsi="宋体" w:hint="eastAsia"/>
          <w:sz w:val="24"/>
          <w:szCs w:val="24"/>
        </w:rPr>
        <w:t>分专业专任教师职称、学历结构</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20"/>
        <w:gridCol w:w="1170"/>
        <w:gridCol w:w="930"/>
        <w:gridCol w:w="881"/>
        <w:gridCol w:w="949"/>
        <w:gridCol w:w="600"/>
        <w:gridCol w:w="840"/>
        <w:gridCol w:w="600"/>
        <w:gridCol w:w="555"/>
        <w:gridCol w:w="777"/>
      </w:tblGrid>
      <w:tr w:rsidR="00BB13F3" w:rsidRPr="00E91E8E" w:rsidTr="00E91E8E">
        <w:trPr>
          <w:trHeight w:val="391"/>
          <w:tblHeader/>
          <w:jc w:val="center"/>
        </w:trPr>
        <w:tc>
          <w:tcPr>
            <w:tcW w:w="1220" w:type="dxa"/>
            <w:vMerge w:val="restart"/>
            <w:vAlign w:val="center"/>
          </w:tcPr>
          <w:p w:rsidR="00BB13F3" w:rsidRPr="00E91E8E" w:rsidRDefault="00BB13F3" w:rsidP="00E91E8E">
            <w:pPr>
              <w:jc w:val="center"/>
            </w:pPr>
            <w:r w:rsidRPr="00E91E8E">
              <w:rPr>
                <w:rFonts w:ascii="宋体" w:hAnsi="宋体" w:hint="eastAsia"/>
                <w:szCs w:val="21"/>
              </w:rPr>
              <w:t>专业代码</w:t>
            </w:r>
          </w:p>
        </w:tc>
        <w:tc>
          <w:tcPr>
            <w:tcW w:w="1170" w:type="dxa"/>
            <w:vMerge w:val="restart"/>
            <w:vAlign w:val="center"/>
          </w:tcPr>
          <w:p w:rsidR="00BB13F3" w:rsidRPr="00E91E8E" w:rsidRDefault="00BB13F3" w:rsidP="00E91E8E">
            <w:pPr>
              <w:jc w:val="center"/>
            </w:pPr>
            <w:r w:rsidRPr="00E91E8E">
              <w:rPr>
                <w:rFonts w:ascii="宋体" w:hAnsi="宋体" w:hint="eastAsia"/>
                <w:szCs w:val="21"/>
              </w:rPr>
              <w:t>专业名称</w:t>
            </w:r>
          </w:p>
        </w:tc>
        <w:tc>
          <w:tcPr>
            <w:tcW w:w="930" w:type="dxa"/>
            <w:vMerge w:val="restart"/>
            <w:vAlign w:val="center"/>
          </w:tcPr>
          <w:p w:rsidR="00BB13F3" w:rsidRPr="00E91E8E" w:rsidRDefault="00BB13F3" w:rsidP="00E91E8E">
            <w:pPr>
              <w:jc w:val="center"/>
            </w:pPr>
            <w:r w:rsidRPr="00E91E8E">
              <w:rPr>
                <w:rFonts w:ascii="宋体" w:hAnsi="宋体" w:hint="eastAsia"/>
                <w:szCs w:val="21"/>
              </w:rPr>
              <w:t>专任教师总数</w:t>
            </w:r>
          </w:p>
        </w:tc>
        <w:tc>
          <w:tcPr>
            <w:tcW w:w="3270" w:type="dxa"/>
            <w:gridSpan w:val="4"/>
            <w:vAlign w:val="center"/>
          </w:tcPr>
          <w:p w:rsidR="00BB13F3" w:rsidRPr="00E91E8E" w:rsidRDefault="00BB13F3" w:rsidP="00E91E8E">
            <w:pPr>
              <w:jc w:val="center"/>
            </w:pPr>
            <w:r w:rsidRPr="00E91E8E">
              <w:rPr>
                <w:rFonts w:ascii="宋体" w:hAnsi="宋体" w:hint="eastAsia"/>
                <w:szCs w:val="21"/>
              </w:rPr>
              <w:t>职称结构</w:t>
            </w:r>
          </w:p>
        </w:tc>
        <w:tc>
          <w:tcPr>
            <w:tcW w:w="1932" w:type="dxa"/>
            <w:gridSpan w:val="3"/>
            <w:vAlign w:val="center"/>
          </w:tcPr>
          <w:p w:rsidR="00BB13F3" w:rsidRPr="00E91E8E" w:rsidRDefault="00BB13F3" w:rsidP="00E91E8E">
            <w:pPr>
              <w:jc w:val="center"/>
            </w:pPr>
            <w:r w:rsidRPr="00E91E8E">
              <w:rPr>
                <w:rFonts w:ascii="宋体" w:hAnsi="宋体" w:hint="eastAsia"/>
                <w:szCs w:val="21"/>
              </w:rPr>
              <w:t>学历结构</w:t>
            </w:r>
          </w:p>
        </w:tc>
      </w:tr>
      <w:tr w:rsidR="00BB13F3" w:rsidRPr="00E91E8E" w:rsidTr="00E91E8E">
        <w:trPr>
          <w:trHeight w:val="391"/>
          <w:tblHeader/>
          <w:jc w:val="center"/>
        </w:trPr>
        <w:tc>
          <w:tcPr>
            <w:tcW w:w="1220" w:type="dxa"/>
            <w:vMerge/>
            <w:vAlign w:val="center"/>
          </w:tcPr>
          <w:p w:rsidR="00BB13F3" w:rsidRPr="00E91E8E" w:rsidRDefault="00BB13F3" w:rsidP="00E91E8E">
            <w:pPr>
              <w:jc w:val="center"/>
            </w:pPr>
          </w:p>
        </w:tc>
        <w:tc>
          <w:tcPr>
            <w:tcW w:w="1170" w:type="dxa"/>
            <w:vMerge/>
            <w:vAlign w:val="center"/>
          </w:tcPr>
          <w:p w:rsidR="00BB13F3" w:rsidRPr="00E91E8E" w:rsidRDefault="00BB13F3" w:rsidP="00E91E8E">
            <w:pPr>
              <w:jc w:val="center"/>
            </w:pPr>
          </w:p>
        </w:tc>
        <w:tc>
          <w:tcPr>
            <w:tcW w:w="930" w:type="dxa"/>
            <w:vMerge/>
            <w:vAlign w:val="center"/>
          </w:tcPr>
          <w:p w:rsidR="00BB13F3" w:rsidRPr="00E91E8E" w:rsidRDefault="00BB13F3" w:rsidP="00E91E8E">
            <w:pPr>
              <w:jc w:val="center"/>
            </w:pPr>
          </w:p>
        </w:tc>
        <w:tc>
          <w:tcPr>
            <w:tcW w:w="1830" w:type="dxa"/>
            <w:gridSpan w:val="2"/>
            <w:vAlign w:val="center"/>
          </w:tcPr>
          <w:p w:rsidR="00BB13F3" w:rsidRPr="00E91E8E" w:rsidRDefault="00BB13F3" w:rsidP="00E91E8E">
            <w:pPr>
              <w:jc w:val="center"/>
            </w:pPr>
            <w:r w:rsidRPr="00E91E8E">
              <w:rPr>
                <w:rFonts w:ascii="宋体" w:hAnsi="宋体" w:hint="eastAsia"/>
                <w:szCs w:val="21"/>
              </w:rPr>
              <w:t>教授</w:t>
            </w:r>
          </w:p>
        </w:tc>
        <w:tc>
          <w:tcPr>
            <w:tcW w:w="600" w:type="dxa"/>
            <w:vMerge w:val="restart"/>
            <w:vAlign w:val="center"/>
          </w:tcPr>
          <w:p w:rsidR="00BB13F3" w:rsidRPr="00E91E8E" w:rsidRDefault="00BB13F3" w:rsidP="00E91E8E">
            <w:pPr>
              <w:jc w:val="center"/>
            </w:pPr>
            <w:r w:rsidRPr="00E91E8E">
              <w:rPr>
                <w:rFonts w:ascii="宋体" w:hAnsi="宋体" w:hint="eastAsia"/>
                <w:szCs w:val="21"/>
              </w:rPr>
              <w:t>副教授</w:t>
            </w:r>
          </w:p>
        </w:tc>
        <w:tc>
          <w:tcPr>
            <w:tcW w:w="840" w:type="dxa"/>
            <w:vMerge w:val="restart"/>
            <w:vAlign w:val="center"/>
          </w:tcPr>
          <w:p w:rsidR="00BB13F3" w:rsidRPr="00E91E8E" w:rsidRDefault="00BB13F3" w:rsidP="00E91E8E">
            <w:pPr>
              <w:jc w:val="center"/>
            </w:pPr>
            <w:r w:rsidRPr="00E91E8E">
              <w:rPr>
                <w:rFonts w:ascii="宋体" w:hAnsi="宋体" w:hint="eastAsia"/>
                <w:szCs w:val="21"/>
              </w:rPr>
              <w:t>中级及以下</w:t>
            </w:r>
          </w:p>
        </w:tc>
        <w:tc>
          <w:tcPr>
            <w:tcW w:w="600" w:type="dxa"/>
            <w:vMerge w:val="restart"/>
            <w:vAlign w:val="center"/>
          </w:tcPr>
          <w:p w:rsidR="00BB13F3" w:rsidRPr="00E91E8E" w:rsidRDefault="00BB13F3" w:rsidP="00E91E8E">
            <w:pPr>
              <w:jc w:val="center"/>
            </w:pPr>
            <w:r w:rsidRPr="00E91E8E">
              <w:rPr>
                <w:rFonts w:ascii="宋体" w:hAnsi="宋体" w:hint="eastAsia"/>
                <w:szCs w:val="21"/>
              </w:rPr>
              <w:t>博士</w:t>
            </w:r>
          </w:p>
        </w:tc>
        <w:tc>
          <w:tcPr>
            <w:tcW w:w="555" w:type="dxa"/>
            <w:vMerge w:val="restart"/>
            <w:vAlign w:val="center"/>
          </w:tcPr>
          <w:p w:rsidR="00BB13F3" w:rsidRPr="00E91E8E" w:rsidRDefault="00BB13F3" w:rsidP="00E91E8E">
            <w:pPr>
              <w:jc w:val="center"/>
            </w:pPr>
            <w:r w:rsidRPr="00E91E8E">
              <w:rPr>
                <w:rFonts w:ascii="宋体" w:hAnsi="宋体" w:hint="eastAsia"/>
                <w:szCs w:val="21"/>
              </w:rPr>
              <w:t>硕士</w:t>
            </w:r>
          </w:p>
        </w:tc>
        <w:tc>
          <w:tcPr>
            <w:tcW w:w="777" w:type="dxa"/>
            <w:vMerge w:val="restart"/>
            <w:vAlign w:val="center"/>
          </w:tcPr>
          <w:p w:rsidR="00BB13F3" w:rsidRPr="00E91E8E" w:rsidRDefault="00BB13F3" w:rsidP="00E91E8E">
            <w:pPr>
              <w:jc w:val="center"/>
            </w:pPr>
            <w:r w:rsidRPr="00E91E8E">
              <w:rPr>
                <w:rFonts w:ascii="宋体" w:hAnsi="宋体" w:hint="eastAsia"/>
                <w:szCs w:val="21"/>
              </w:rPr>
              <w:t>学士及以下</w:t>
            </w:r>
          </w:p>
        </w:tc>
      </w:tr>
      <w:tr w:rsidR="00BB13F3" w:rsidRPr="00E91E8E" w:rsidTr="00E91E8E">
        <w:trPr>
          <w:trHeight w:val="391"/>
          <w:jc w:val="center"/>
        </w:trPr>
        <w:tc>
          <w:tcPr>
            <w:tcW w:w="1220" w:type="dxa"/>
            <w:vMerge/>
            <w:vAlign w:val="center"/>
          </w:tcPr>
          <w:p w:rsidR="00BB13F3" w:rsidRPr="00E91E8E" w:rsidRDefault="00BB13F3" w:rsidP="00E91E8E">
            <w:pPr>
              <w:jc w:val="center"/>
            </w:pPr>
          </w:p>
        </w:tc>
        <w:tc>
          <w:tcPr>
            <w:tcW w:w="1170" w:type="dxa"/>
            <w:vMerge/>
            <w:vAlign w:val="center"/>
          </w:tcPr>
          <w:p w:rsidR="00BB13F3" w:rsidRPr="00E91E8E" w:rsidRDefault="00BB13F3" w:rsidP="00E91E8E">
            <w:pPr>
              <w:jc w:val="center"/>
            </w:pPr>
          </w:p>
        </w:tc>
        <w:tc>
          <w:tcPr>
            <w:tcW w:w="930" w:type="dxa"/>
            <w:vMerge/>
            <w:vAlign w:val="center"/>
          </w:tcPr>
          <w:p w:rsidR="00BB13F3" w:rsidRPr="00E91E8E" w:rsidRDefault="00BB13F3" w:rsidP="00E91E8E">
            <w:pPr>
              <w:jc w:val="center"/>
            </w:pPr>
          </w:p>
        </w:tc>
        <w:tc>
          <w:tcPr>
            <w:tcW w:w="881" w:type="dxa"/>
            <w:vAlign w:val="center"/>
          </w:tcPr>
          <w:p w:rsidR="00BB13F3" w:rsidRPr="00E91E8E" w:rsidRDefault="00BB13F3" w:rsidP="00E91E8E">
            <w:pPr>
              <w:jc w:val="center"/>
            </w:pPr>
            <w:r w:rsidRPr="00E91E8E">
              <w:rPr>
                <w:rFonts w:ascii="宋体" w:hAnsi="宋体" w:hint="eastAsia"/>
                <w:szCs w:val="21"/>
              </w:rPr>
              <w:t>数量</w:t>
            </w:r>
          </w:p>
        </w:tc>
        <w:tc>
          <w:tcPr>
            <w:tcW w:w="949" w:type="dxa"/>
            <w:vAlign w:val="center"/>
          </w:tcPr>
          <w:p w:rsidR="00BB13F3" w:rsidRPr="00E91E8E" w:rsidRDefault="00BB13F3" w:rsidP="00E91E8E">
            <w:pPr>
              <w:jc w:val="center"/>
            </w:pPr>
            <w:r w:rsidRPr="00E91E8E">
              <w:rPr>
                <w:rFonts w:ascii="宋体" w:hAnsi="宋体" w:hint="eastAsia"/>
                <w:szCs w:val="21"/>
              </w:rPr>
              <w:t>授课教授比例（</w:t>
            </w:r>
            <w:r w:rsidRPr="00E91E8E">
              <w:rPr>
                <w:rFonts w:ascii="宋体" w:hAnsi="宋体"/>
                <w:szCs w:val="21"/>
              </w:rPr>
              <w:t>%</w:t>
            </w:r>
            <w:r w:rsidRPr="00E91E8E">
              <w:rPr>
                <w:rFonts w:ascii="宋体" w:hAnsi="宋体" w:hint="eastAsia"/>
                <w:szCs w:val="21"/>
              </w:rPr>
              <w:t>）</w:t>
            </w:r>
          </w:p>
        </w:tc>
        <w:tc>
          <w:tcPr>
            <w:tcW w:w="600" w:type="dxa"/>
            <w:vMerge/>
            <w:vAlign w:val="center"/>
          </w:tcPr>
          <w:p w:rsidR="00BB13F3" w:rsidRPr="00E91E8E" w:rsidRDefault="00BB13F3" w:rsidP="00E91E8E">
            <w:pPr>
              <w:jc w:val="center"/>
              <w:rPr>
                <w:rFonts w:ascii="宋体"/>
                <w:szCs w:val="21"/>
              </w:rPr>
            </w:pPr>
          </w:p>
        </w:tc>
        <w:tc>
          <w:tcPr>
            <w:tcW w:w="840" w:type="dxa"/>
            <w:vMerge/>
            <w:vAlign w:val="center"/>
          </w:tcPr>
          <w:p w:rsidR="00BB13F3" w:rsidRPr="00E91E8E" w:rsidRDefault="00BB13F3" w:rsidP="00E91E8E">
            <w:pPr>
              <w:jc w:val="center"/>
            </w:pPr>
          </w:p>
        </w:tc>
        <w:tc>
          <w:tcPr>
            <w:tcW w:w="600" w:type="dxa"/>
            <w:vMerge/>
            <w:vAlign w:val="center"/>
          </w:tcPr>
          <w:p w:rsidR="00BB13F3" w:rsidRPr="00E91E8E" w:rsidRDefault="00BB13F3" w:rsidP="00E91E8E">
            <w:pPr>
              <w:jc w:val="center"/>
            </w:pPr>
          </w:p>
        </w:tc>
        <w:tc>
          <w:tcPr>
            <w:tcW w:w="555" w:type="dxa"/>
            <w:vMerge/>
            <w:vAlign w:val="center"/>
          </w:tcPr>
          <w:p w:rsidR="00BB13F3" w:rsidRPr="00E91E8E" w:rsidRDefault="00BB13F3" w:rsidP="00E91E8E">
            <w:pPr>
              <w:jc w:val="center"/>
            </w:pPr>
          </w:p>
        </w:tc>
        <w:tc>
          <w:tcPr>
            <w:tcW w:w="777" w:type="dxa"/>
            <w:vMerge/>
            <w:vAlign w:val="center"/>
          </w:tcPr>
          <w:p w:rsidR="00BB13F3" w:rsidRPr="00E91E8E" w:rsidRDefault="00BB13F3" w:rsidP="00E91E8E">
            <w:pPr>
              <w:jc w:val="center"/>
            </w:pPr>
          </w:p>
        </w:tc>
      </w:tr>
      <w:tr w:rsidR="00BB13F3" w:rsidRPr="00E91E8E" w:rsidTr="00E91E8E">
        <w:trPr>
          <w:jc w:val="center"/>
        </w:trPr>
        <w:tc>
          <w:tcPr>
            <w:tcW w:w="1220" w:type="dxa"/>
            <w:vAlign w:val="center"/>
          </w:tcPr>
          <w:p w:rsidR="00BB13F3" w:rsidRPr="00E91E8E" w:rsidRDefault="00BB13F3" w:rsidP="00E91E8E">
            <w:pPr>
              <w:jc w:val="center"/>
            </w:pPr>
            <w:r w:rsidRPr="00E91E8E">
              <w:t>020301K</w:t>
            </w:r>
          </w:p>
        </w:tc>
        <w:tc>
          <w:tcPr>
            <w:tcW w:w="1170" w:type="dxa"/>
            <w:vAlign w:val="center"/>
          </w:tcPr>
          <w:p w:rsidR="00BB13F3" w:rsidRPr="00E91E8E" w:rsidRDefault="00BB13F3" w:rsidP="00E91E8E">
            <w:pPr>
              <w:jc w:val="center"/>
            </w:pPr>
            <w:r w:rsidRPr="00E91E8E">
              <w:rPr>
                <w:rFonts w:hint="eastAsia"/>
              </w:rPr>
              <w:t>金融学</w:t>
            </w:r>
          </w:p>
        </w:tc>
        <w:tc>
          <w:tcPr>
            <w:tcW w:w="930" w:type="dxa"/>
            <w:vAlign w:val="center"/>
          </w:tcPr>
          <w:p w:rsidR="00BB13F3" w:rsidRPr="00E91E8E" w:rsidRDefault="00BB13F3" w:rsidP="00E91E8E">
            <w:pPr>
              <w:jc w:val="center"/>
            </w:pPr>
            <w:r w:rsidRPr="00E91E8E">
              <w:t>14</w:t>
            </w:r>
          </w:p>
        </w:tc>
        <w:tc>
          <w:tcPr>
            <w:tcW w:w="881" w:type="dxa"/>
            <w:vAlign w:val="center"/>
          </w:tcPr>
          <w:p w:rsidR="00BB13F3" w:rsidRPr="00E91E8E" w:rsidRDefault="00BB13F3" w:rsidP="00E91E8E">
            <w:pPr>
              <w:jc w:val="center"/>
            </w:pPr>
            <w:r w:rsidRPr="00E91E8E">
              <w:t>1</w:t>
            </w:r>
          </w:p>
        </w:tc>
        <w:tc>
          <w:tcPr>
            <w:tcW w:w="949" w:type="dxa"/>
            <w:vAlign w:val="center"/>
          </w:tcPr>
          <w:p w:rsidR="00BB13F3" w:rsidRPr="00E91E8E" w:rsidRDefault="00BB13F3" w:rsidP="00E91E8E">
            <w:pPr>
              <w:jc w:val="center"/>
            </w:pPr>
            <w:r w:rsidRPr="00E91E8E">
              <w:t>100.00</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12</w:t>
            </w:r>
          </w:p>
        </w:tc>
        <w:tc>
          <w:tcPr>
            <w:tcW w:w="600" w:type="dxa"/>
            <w:vAlign w:val="center"/>
          </w:tcPr>
          <w:p w:rsidR="00BB13F3" w:rsidRPr="00E91E8E" w:rsidRDefault="00BB13F3" w:rsidP="00E91E8E">
            <w:pPr>
              <w:jc w:val="center"/>
            </w:pPr>
            <w:r w:rsidRPr="00E91E8E">
              <w:t>1</w:t>
            </w:r>
          </w:p>
        </w:tc>
        <w:tc>
          <w:tcPr>
            <w:tcW w:w="555" w:type="dxa"/>
            <w:vAlign w:val="center"/>
          </w:tcPr>
          <w:p w:rsidR="00BB13F3" w:rsidRPr="00E91E8E" w:rsidRDefault="00BB13F3" w:rsidP="00E91E8E">
            <w:pPr>
              <w:jc w:val="center"/>
            </w:pPr>
            <w:r w:rsidRPr="00E91E8E">
              <w:t>13</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020309T</w:t>
            </w:r>
          </w:p>
        </w:tc>
        <w:tc>
          <w:tcPr>
            <w:tcW w:w="1170" w:type="dxa"/>
            <w:vAlign w:val="center"/>
          </w:tcPr>
          <w:p w:rsidR="00BB13F3" w:rsidRPr="00E91E8E" w:rsidRDefault="00BB13F3" w:rsidP="00E91E8E">
            <w:pPr>
              <w:jc w:val="center"/>
            </w:pPr>
            <w:r w:rsidRPr="00E91E8E">
              <w:rPr>
                <w:rFonts w:hint="eastAsia"/>
              </w:rPr>
              <w:t>互联网金融</w:t>
            </w:r>
          </w:p>
        </w:tc>
        <w:tc>
          <w:tcPr>
            <w:tcW w:w="930" w:type="dxa"/>
            <w:vAlign w:val="center"/>
          </w:tcPr>
          <w:p w:rsidR="00BB13F3" w:rsidRPr="00E91E8E" w:rsidRDefault="00BB13F3" w:rsidP="00E91E8E">
            <w:pPr>
              <w:jc w:val="center"/>
            </w:pPr>
            <w:r w:rsidRPr="00E91E8E">
              <w:t>3</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2</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3</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020401</w:t>
            </w:r>
          </w:p>
        </w:tc>
        <w:tc>
          <w:tcPr>
            <w:tcW w:w="1170" w:type="dxa"/>
            <w:vAlign w:val="center"/>
          </w:tcPr>
          <w:p w:rsidR="00BB13F3" w:rsidRPr="00E91E8E" w:rsidRDefault="00BB13F3" w:rsidP="00E91E8E">
            <w:pPr>
              <w:jc w:val="center"/>
            </w:pPr>
            <w:r w:rsidRPr="00E91E8E">
              <w:rPr>
                <w:rFonts w:hint="eastAsia"/>
              </w:rPr>
              <w:t>国际经济与贸易</w:t>
            </w:r>
          </w:p>
        </w:tc>
        <w:tc>
          <w:tcPr>
            <w:tcW w:w="930" w:type="dxa"/>
            <w:vAlign w:val="center"/>
          </w:tcPr>
          <w:p w:rsidR="00BB13F3" w:rsidRPr="00E91E8E" w:rsidRDefault="00BB13F3" w:rsidP="00E91E8E">
            <w:pPr>
              <w:jc w:val="center"/>
            </w:pPr>
            <w:r w:rsidRPr="00E91E8E">
              <w:t>3</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3</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040203</w:t>
            </w:r>
          </w:p>
        </w:tc>
        <w:tc>
          <w:tcPr>
            <w:tcW w:w="1170" w:type="dxa"/>
            <w:vAlign w:val="center"/>
          </w:tcPr>
          <w:p w:rsidR="00BB13F3" w:rsidRPr="00E91E8E" w:rsidRDefault="00BB13F3" w:rsidP="00E91E8E">
            <w:pPr>
              <w:jc w:val="center"/>
            </w:pPr>
            <w:r w:rsidRPr="00E91E8E">
              <w:rPr>
                <w:rFonts w:hint="eastAsia"/>
              </w:rPr>
              <w:t>社会体育指导与管理</w:t>
            </w:r>
          </w:p>
        </w:tc>
        <w:tc>
          <w:tcPr>
            <w:tcW w:w="930" w:type="dxa"/>
            <w:vAlign w:val="center"/>
          </w:tcPr>
          <w:p w:rsidR="00BB13F3" w:rsidRPr="00E91E8E" w:rsidRDefault="00BB13F3" w:rsidP="00E91E8E">
            <w:pPr>
              <w:jc w:val="center"/>
            </w:pPr>
            <w:r w:rsidRPr="00E91E8E">
              <w:t>10</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2</w:t>
            </w:r>
          </w:p>
        </w:tc>
        <w:tc>
          <w:tcPr>
            <w:tcW w:w="840" w:type="dxa"/>
            <w:vAlign w:val="center"/>
          </w:tcPr>
          <w:p w:rsidR="00BB13F3" w:rsidRPr="00E91E8E" w:rsidRDefault="00BB13F3" w:rsidP="00E91E8E">
            <w:pPr>
              <w:jc w:val="center"/>
            </w:pPr>
            <w:r w:rsidRPr="00E91E8E">
              <w:t>8</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8</w:t>
            </w:r>
          </w:p>
        </w:tc>
        <w:tc>
          <w:tcPr>
            <w:tcW w:w="777" w:type="dxa"/>
            <w:vAlign w:val="center"/>
          </w:tcPr>
          <w:p w:rsidR="00BB13F3" w:rsidRPr="00E91E8E" w:rsidRDefault="00BB13F3" w:rsidP="00E91E8E">
            <w:pPr>
              <w:jc w:val="center"/>
            </w:pPr>
            <w:r w:rsidRPr="00E91E8E">
              <w:t>2</w:t>
            </w:r>
          </w:p>
        </w:tc>
      </w:tr>
      <w:tr w:rsidR="00BB13F3" w:rsidRPr="00E91E8E" w:rsidTr="00E91E8E">
        <w:trPr>
          <w:jc w:val="center"/>
        </w:trPr>
        <w:tc>
          <w:tcPr>
            <w:tcW w:w="1220" w:type="dxa"/>
            <w:vAlign w:val="center"/>
          </w:tcPr>
          <w:p w:rsidR="00BB13F3" w:rsidRPr="00E91E8E" w:rsidRDefault="00BB13F3" w:rsidP="00E91E8E">
            <w:pPr>
              <w:jc w:val="center"/>
            </w:pPr>
            <w:r w:rsidRPr="00E91E8E">
              <w:t>050306T</w:t>
            </w:r>
          </w:p>
        </w:tc>
        <w:tc>
          <w:tcPr>
            <w:tcW w:w="1170" w:type="dxa"/>
            <w:vAlign w:val="center"/>
          </w:tcPr>
          <w:p w:rsidR="00BB13F3" w:rsidRPr="00E91E8E" w:rsidRDefault="00BB13F3" w:rsidP="00E91E8E">
            <w:pPr>
              <w:jc w:val="center"/>
            </w:pPr>
            <w:r w:rsidRPr="00E91E8E">
              <w:rPr>
                <w:rFonts w:hint="eastAsia"/>
              </w:rPr>
              <w:t>网络与新媒体</w:t>
            </w:r>
          </w:p>
        </w:tc>
        <w:tc>
          <w:tcPr>
            <w:tcW w:w="930" w:type="dxa"/>
            <w:vAlign w:val="center"/>
          </w:tcPr>
          <w:p w:rsidR="00BB13F3" w:rsidRPr="00E91E8E" w:rsidRDefault="00BB13F3" w:rsidP="00E91E8E">
            <w:pPr>
              <w:jc w:val="center"/>
            </w:pPr>
            <w:r w:rsidRPr="00E91E8E">
              <w:t>7</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6</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7</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070302</w:t>
            </w:r>
          </w:p>
        </w:tc>
        <w:tc>
          <w:tcPr>
            <w:tcW w:w="1170" w:type="dxa"/>
            <w:vAlign w:val="center"/>
          </w:tcPr>
          <w:p w:rsidR="00BB13F3" w:rsidRPr="00E91E8E" w:rsidRDefault="00BB13F3" w:rsidP="00E91E8E">
            <w:pPr>
              <w:jc w:val="center"/>
            </w:pPr>
            <w:r w:rsidRPr="00E91E8E">
              <w:rPr>
                <w:rFonts w:hint="eastAsia"/>
              </w:rPr>
              <w:t>应用化学</w:t>
            </w:r>
          </w:p>
        </w:tc>
        <w:tc>
          <w:tcPr>
            <w:tcW w:w="930" w:type="dxa"/>
            <w:vAlign w:val="center"/>
          </w:tcPr>
          <w:p w:rsidR="00BB13F3" w:rsidRPr="00E91E8E" w:rsidRDefault="00BB13F3" w:rsidP="00E91E8E">
            <w:pPr>
              <w:jc w:val="center"/>
            </w:pPr>
            <w:r w:rsidRPr="00E91E8E">
              <w:t>6</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2</w:t>
            </w:r>
          </w:p>
        </w:tc>
        <w:tc>
          <w:tcPr>
            <w:tcW w:w="840" w:type="dxa"/>
            <w:vAlign w:val="center"/>
          </w:tcPr>
          <w:p w:rsidR="00BB13F3" w:rsidRPr="00E91E8E" w:rsidRDefault="00BB13F3" w:rsidP="00E91E8E">
            <w:pPr>
              <w:jc w:val="center"/>
            </w:pPr>
            <w:r w:rsidRPr="00E91E8E">
              <w:t>4</w:t>
            </w:r>
          </w:p>
        </w:tc>
        <w:tc>
          <w:tcPr>
            <w:tcW w:w="600" w:type="dxa"/>
            <w:vAlign w:val="center"/>
          </w:tcPr>
          <w:p w:rsidR="00BB13F3" w:rsidRPr="00E91E8E" w:rsidRDefault="00BB13F3" w:rsidP="00E91E8E">
            <w:pPr>
              <w:jc w:val="center"/>
            </w:pPr>
            <w:r w:rsidRPr="00E91E8E">
              <w:t>1</w:t>
            </w:r>
          </w:p>
        </w:tc>
        <w:tc>
          <w:tcPr>
            <w:tcW w:w="555" w:type="dxa"/>
            <w:vAlign w:val="center"/>
          </w:tcPr>
          <w:p w:rsidR="00BB13F3" w:rsidRPr="00E91E8E" w:rsidRDefault="00BB13F3" w:rsidP="00E91E8E">
            <w:pPr>
              <w:jc w:val="center"/>
            </w:pPr>
            <w:r w:rsidRPr="00E91E8E">
              <w:t>5</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080202</w:t>
            </w:r>
          </w:p>
        </w:tc>
        <w:tc>
          <w:tcPr>
            <w:tcW w:w="1170" w:type="dxa"/>
            <w:vAlign w:val="center"/>
          </w:tcPr>
          <w:p w:rsidR="00BB13F3" w:rsidRPr="00E91E8E" w:rsidRDefault="00BB13F3" w:rsidP="00E91E8E">
            <w:pPr>
              <w:jc w:val="center"/>
            </w:pPr>
            <w:r w:rsidRPr="00E91E8E">
              <w:rPr>
                <w:rFonts w:hint="eastAsia"/>
              </w:rPr>
              <w:t>机械设计制造及其自动化</w:t>
            </w:r>
          </w:p>
        </w:tc>
        <w:tc>
          <w:tcPr>
            <w:tcW w:w="930" w:type="dxa"/>
            <w:vAlign w:val="center"/>
          </w:tcPr>
          <w:p w:rsidR="00BB13F3" w:rsidRPr="00E91E8E" w:rsidRDefault="00BB13F3" w:rsidP="00E91E8E">
            <w:pPr>
              <w:jc w:val="center"/>
            </w:pPr>
            <w:r w:rsidRPr="00E91E8E">
              <w:t>15</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13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15</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080205</w:t>
            </w:r>
          </w:p>
        </w:tc>
        <w:tc>
          <w:tcPr>
            <w:tcW w:w="1170" w:type="dxa"/>
            <w:vAlign w:val="center"/>
          </w:tcPr>
          <w:p w:rsidR="00BB13F3" w:rsidRPr="00E91E8E" w:rsidRDefault="00BB13F3" w:rsidP="00E91E8E">
            <w:pPr>
              <w:jc w:val="center"/>
            </w:pPr>
            <w:r w:rsidRPr="00E91E8E">
              <w:rPr>
                <w:rFonts w:hint="eastAsia"/>
              </w:rPr>
              <w:t>工业设计</w:t>
            </w:r>
          </w:p>
        </w:tc>
        <w:tc>
          <w:tcPr>
            <w:tcW w:w="930" w:type="dxa"/>
            <w:vAlign w:val="center"/>
          </w:tcPr>
          <w:p w:rsidR="00BB13F3" w:rsidRPr="00E91E8E" w:rsidRDefault="00BB13F3" w:rsidP="00E91E8E">
            <w:pPr>
              <w:jc w:val="center"/>
            </w:pPr>
            <w:r w:rsidRPr="00E91E8E">
              <w:t>9</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9</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9</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080206</w:t>
            </w:r>
          </w:p>
        </w:tc>
        <w:tc>
          <w:tcPr>
            <w:tcW w:w="1170" w:type="dxa"/>
            <w:vAlign w:val="center"/>
          </w:tcPr>
          <w:p w:rsidR="00BB13F3" w:rsidRPr="00E91E8E" w:rsidRDefault="00BB13F3" w:rsidP="00E91E8E">
            <w:pPr>
              <w:jc w:val="center"/>
            </w:pPr>
            <w:r w:rsidRPr="00E91E8E">
              <w:rPr>
                <w:rFonts w:hint="eastAsia"/>
              </w:rPr>
              <w:t>过程装备与控制工程</w:t>
            </w:r>
          </w:p>
        </w:tc>
        <w:tc>
          <w:tcPr>
            <w:tcW w:w="930" w:type="dxa"/>
            <w:vAlign w:val="center"/>
          </w:tcPr>
          <w:p w:rsidR="00BB13F3" w:rsidRPr="00E91E8E" w:rsidRDefault="00BB13F3" w:rsidP="00E91E8E">
            <w:pPr>
              <w:jc w:val="center"/>
            </w:pPr>
            <w:r w:rsidRPr="00E91E8E">
              <w:t>4</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4</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080208</w:t>
            </w:r>
          </w:p>
        </w:tc>
        <w:tc>
          <w:tcPr>
            <w:tcW w:w="1170" w:type="dxa"/>
            <w:vAlign w:val="center"/>
          </w:tcPr>
          <w:p w:rsidR="00BB13F3" w:rsidRPr="00E91E8E" w:rsidRDefault="00BB13F3" w:rsidP="00E91E8E">
            <w:pPr>
              <w:jc w:val="center"/>
            </w:pPr>
            <w:r w:rsidRPr="00E91E8E">
              <w:rPr>
                <w:rFonts w:hint="eastAsia"/>
              </w:rPr>
              <w:t>汽车服务工程</w:t>
            </w:r>
          </w:p>
        </w:tc>
        <w:tc>
          <w:tcPr>
            <w:tcW w:w="930" w:type="dxa"/>
            <w:vAlign w:val="center"/>
          </w:tcPr>
          <w:p w:rsidR="00BB13F3" w:rsidRPr="00E91E8E" w:rsidRDefault="00BB13F3" w:rsidP="00E91E8E">
            <w:pPr>
              <w:jc w:val="center"/>
            </w:pPr>
            <w:r w:rsidRPr="00E91E8E">
              <w:t>0</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0</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0</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080213T</w:t>
            </w:r>
          </w:p>
        </w:tc>
        <w:tc>
          <w:tcPr>
            <w:tcW w:w="1170" w:type="dxa"/>
            <w:vAlign w:val="center"/>
          </w:tcPr>
          <w:p w:rsidR="00BB13F3" w:rsidRPr="00E91E8E" w:rsidRDefault="00BB13F3" w:rsidP="00E91E8E">
            <w:pPr>
              <w:jc w:val="center"/>
            </w:pPr>
            <w:r w:rsidRPr="00E91E8E">
              <w:rPr>
                <w:rFonts w:hint="eastAsia"/>
              </w:rPr>
              <w:t>智能制造工程</w:t>
            </w:r>
          </w:p>
        </w:tc>
        <w:tc>
          <w:tcPr>
            <w:tcW w:w="930" w:type="dxa"/>
            <w:vAlign w:val="center"/>
          </w:tcPr>
          <w:p w:rsidR="00BB13F3" w:rsidRPr="00E91E8E" w:rsidRDefault="00BB13F3" w:rsidP="00E91E8E">
            <w:pPr>
              <w:jc w:val="center"/>
            </w:pPr>
            <w:r w:rsidRPr="00E91E8E">
              <w:t>7</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6</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7</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080407</w:t>
            </w:r>
          </w:p>
        </w:tc>
        <w:tc>
          <w:tcPr>
            <w:tcW w:w="1170" w:type="dxa"/>
            <w:vAlign w:val="center"/>
          </w:tcPr>
          <w:p w:rsidR="00BB13F3" w:rsidRPr="00E91E8E" w:rsidRDefault="00BB13F3" w:rsidP="00E91E8E">
            <w:pPr>
              <w:jc w:val="center"/>
            </w:pPr>
            <w:r w:rsidRPr="00E91E8E">
              <w:rPr>
                <w:rFonts w:hint="eastAsia"/>
              </w:rPr>
              <w:t>高分子材料与工程</w:t>
            </w:r>
          </w:p>
        </w:tc>
        <w:tc>
          <w:tcPr>
            <w:tcW w:w="930" w:type="dxa"/>
            <w:vAlign w:val="center"/>
          </w:tcPr>
          <w:p w:rsidR="00BB13F3" w:rsidRPr="00E91E8E" w:rsidRDefault="00BB13F3" w:rsidP="00E91E8E">
            <w:pPr>
              <w:jc w:val="center"/>
            </w:pPr>
            <w:r w:rsidRPr="00E91E8E">
              <w:t>2</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1</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2</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080601</w:t>
            </w:r>
          </w:p>
        </w:tc>
        <w:tc>
          <w:tcPr>
            <w:tcW w:w="1170" w:type="dxa"/>
            <w:vAlign w:val="center"/>
          </w:tcPr>
          <w:p w:rsidR="00BB13F3" w:rsidRPr="00E91E8E" w:rsidRDefault="00BB13F3" w:rsidP="00E91E8E">
            <w:pPr>
              <w:jc w:val="center"/>
            </w:pPr>
            <w:r w:rsidRPr="00E91E8E">
              <w:rPr>
                <w:rFonts w:hint="eastAsia"/>
              </w:rPr>
              <w:t>电气工程及其自动化</w:t>
            </w:r>
          </w:p>
        </w:tc>
        <w:tc>
          <w:tcPr>
            <w:tcW w:w="930" w:type="dxa"/>
            <w:vAlign w:val="center"/>
          </w:tcPr>
          <w:p w:rsidR="00BB13F3" w:rsidRPr="00E91E8E" w:rsidRDefault="00BB13F3" w:rsidP="00E91E8E">
            <w:pPr>
              <w:jc w:val="center"/>
            </w:pPr>
            <w:r w:rsidRPr="00E91E8E">
              <w:t>12</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8</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12</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080703</w:t>
            </w:r>
          </w:p>
        </w:tc>
        <w:tc>
          <w:tcPr>
            <w:tcW w:w="1170" w:type="dxa"/>
            <w:vAlign w:val="center"/>
          </w:tcPr>
          <w:p w:rsidR="00BB13F3" w:rsidRPr="00E91E8E" w:rsidRDefault="00BB13F3" w:rsidP="00E91E8E">
            <w:pPr>
              <w:jc w:val="center"/>
            </w:pPr>
            <w:r w:rsidRPr="00E91E8E">
              <w:rPr>
                <w:rFonts w:hint="eastAsia"/>
              </w:rPr>
              <w:t>通信工程</w:t>
            </w:r>
          </w:p>
        </w:tc>
        <w:tc>
          <w:tcPr>
            <w:tcW w:w="930" w:type="dxa"/>
            <w:vAlign w:val="center"/>
          </w:tcPr>
          <w:p w:rsidR="00BB13F3" w:rsidRPr="00E91E8E" w:rsidRDefault="00BB13F3" w:rsidP="00E91E8E">
            <w:pPr>
              <w:jc w:val="center"/>
            </w:pPr>
            <w:r w:rsidRPr="00E91E8E">
              <w:t>4</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4</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080801</w:t>
            </w:r>
          </w:p>
        </w:tc>
        <w:tc>
          <w:tcPr>
            <w:tcW w:w="1170" w:type="dxa"/>
            <w:vAlign w:val="center"/>
          </w:tcPr>
          <w:p w:rsidR="00BB13F3" w:rsidRPr="00E91E8E" w:rsidRDefault="00BB13F3" w:rsidP="00E91E8E">
            <w:pPr>
              <w:jc w:val="center"/>
            </w:pPr>
            <w:r w:rsidRPr="00E91E8E">
              <w:rPr>
                <w:rFonts w:hint="eastAsia"/>
              </w:rPr>
              <w:t>自动化</w:t>
            </w:r>
          </w:p>
        </w:tc>
        <w:tc>
          <w:tcPr>
            <w:tcW w:w="930" w:type="dxa"/>
            <w:vAlign w:val="center"/>
          </w:tcPr>
          <w:p w:rsidR="00BB13F3" w:rsidRPr="00E91E8E" w:rsidRDefault="00BB13F3" w:rsidP="00E91E8E">
            <w:pPr>
              <w:jc w:val="center"/>
            </w:pPr>
            <w:r w:rsidRPr="00E91E8E">
              <w:t>4</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4</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080803T</w:t>
            </w:r>
          </w:p>
        </w:tc>
        <w:tc>
          <w:tcPr>
            <w:tcW w:w="1170" w:type="dxa"/>
            <w:vAlign w:val="center"/>
          </w:tcPr>
          <w:p w:rsidR="00BB13F3" w:rsidRPr="00E91E8E" w:rsidRDefault="00BB13F3" w:rsidP="00E91E8E">
            <w:pPr>
              <w:jc w:val="center"/>
            </w:pPr>
            <w:r w:rsidRPr="00E91E8E">
              <w:rPr>
                <w:rFonts w:hint="eastAsia"/>
              </w:rPr>
              <w:t>机器人工程</w:t>
            </w:r>
          </w:p>
        </w:tc>
        <w:tc>
          <w:tcPr>
            <w:tcW w:w="930" w:type="dxa"/>
            <w:vAlign w:val="center"/>
          </w:tcPr>
          <w:p w:rsidR="00BB13F3" w:rsidRPr="00E91E8E" w:rsidRDefault="00BB13F3" w:rsidP="00E91E8E">
            <w:pPr>
              <w:jc w:val="center"/>
            </w:pPr>
            <w:r w:rsidRPr="00E91E8E">
              <w:t>6</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5</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6</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080901</w:t>
            </w:r>
          </w:p>
        </w:tc>
        <w:tc>
          <w:tcPr>
            <w:tcW w:w="1170" w:type="dxa"/>
            <w:vAlign w:val="center"/>
          </w:tcPr>
          <w:p w:rsidR="00BB13F3" w:rsidRPr="00E91E8E" w:rsidRDefault="00BB13F3" w:rsidP="00E91E8E">
            <w:pPr>
              <w:jc w:val="center"/>
            </w:pPr>
            <w:r w:rsidRPr="00E91E8E">
              <w:rPr>
                <w:rFonts w:hint="eastAsia"/>
              </w:rPr>
              <w:t>计算机科学与技术</w:t>
            </w:r>
          </w:p>
        </w:tc>
        <w:tc>
          <w:tcPr>
            <w:tcW w:w="930" w:type="dxa"/>
            <w:vAlign w:val="center"/>
          </w:tcPr>
          <w:p w:rsidR="00BB13F3" w:rsidRPr="00E91E8E" w:rsidRDefault="00BB13F3" w:rsidP="00E91E8E">
            <w:pPr>
              <w:jc w:val="center"/>
            </w:pPr>
            <w:r w:rsidRPr="00E91E8E">
              <w:t>13</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4</w:t>
            </w:r>
          </w:p>
        </w:tc>
        <w:tc>
          <w:tcPr>
            <w:tcW w:w="840" w:type="dxa"/>
            <w:vAlign w:val="center"/>
          </w:tcPr>
          <w:p w:rsidR="00BB13F3" w:rsidRPr="00E91E8E" w:rsidRDefault="00BB13F3" w:rsidP="00E91E8E">
            <w:pPr>
              <w:jc w:val="center"/>
            </w:pPr>
            <w:r w:rsidRPr="00E91E8E">
              <w:t>9</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13</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080905</w:t>
            </w:r>
          </w:p>
        </w:tc>
        <w:tc>
          <w:tcPr>
            <w:tcW w:w="1170" w:type="dxa"/>
            <w:vAlign w:val="center"/>
          </w:tcPr>
          <w:p w:rsidR="00BB13F3" w:rsidRPr="00E91E8E" w:rsidRDefault="00BB13F3" w:rsidP="00E91E8E">
            <w:pPr>
              <w:jc w:val="center"/>
            </w:pPr>
            <w:r w:rsidRPr="00E91E8E">
              <w:rPr>
                <w:rFonts w:hint="eastAsia"/>
              </w:rPr>
              <w:t>物联网工程</w:t>
            </w:r>
          </w:p>
        </w:tc>
        <w:tc>
          <w:tcPr>
            <w:tcW w:w="930" w:type="dxa"/>
            <w:vAlign w:val="center"/>
          </w:tcPr>
          <w:p w:rsidR="00BB13F3" w:rsidRPr="00E91E8E" w:rsidRDefault="00BB13F3" w:rsidP="00E91E8E">
            <w:pPr>
              <w:jc w:val="center"/>
            </w:pPr>
            <w:r w:rsidRPr="00E91E8E">
              <w:t>3</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3</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080907T</w:t>
            </w:r>
          </w:p>
        </w:tc>
        <w:tc>
          <w:tcPr>
            <w:tcW w:w="1170" w:type="dxa"/>
            <w:vAlign w:val="center"/>
          </w:tcPr>
          <w:p w:rsidR="00BB13F3" w:rsidRPr="00E91E8E" w:rsidRDefault="00BB13F3" w:rsidP="00E91E8E">
            <w:pPr>
              <w:jc w:val="center"/>
            </w:pPr>
            <w:r w:rsidRPr="00E91E8E">
              <w:rPr>
                <w:rFonts w:hint="eastAsia"/>
              </w:rPr>
              <w:t>智能科学与技术</w:t>
            </w:r>
          </w:p>
        </w:tc>
        <w:tc>
          <w:tcPr>
            <w:tcW w:w="930" w:type="dxa"/>
            <w:vAlign w:val="center"/>
          </w:tcPr>
          <w:p w:rsidR="00BB13F3" w:rsidRPr="00E91E8E" w:rsidRDefault="00BB13F3" w:rsidP="00E91E8E">
            <w:pPr>
              <w:jc w:val="center"/>
            </w:pPr>
            <w:r w:rsidRPr="00E91E8E">
              <w:t>6</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4</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6</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081301</w:t>
            </w:r>
          </w:p>
        </w:tc>
        <w:tc>
          <w:tcPr>
            <w:tcW w:w="1170" w:type="dxa"/>
            <w:vAlign w:val="center"/>
          </w:tcPr>
          <w:p w:rsidR="00BB13F3" w:rsidRPr="00E91E8E" w:rsidRDefault="00BB13F3" w:rsidP="00E91E8E">
            <w:pPr>
              <w:jc w:val="center"/>
            </w:pPr>
            <w:r w:rsidRPr="00E91E8E">
              <w:rPr>
                <w:rFonts w:hint="eastAsia"/>
              </w:rPr>
              <w:t>化学工程与工艺</w:t>
            </w:r>
          </w:p>
        </w:tc>
        <w:tc>
          <w:tcPr>
            <w:tcW w:w="930" w:type="dxa"/>
            <w:vAlign w:val="center"/>
          </w:tcPr>
          <w:p w:rsidR="00BB13F3" w:rsidRPr="00E91E8E" w:rsidRDefault="00BB13F3" w:rsidP="00E91E8E">
            <w:pPr>
              <w:jc w:val="center"/>
            </w:pPr>
            <w:r w:rsidRPr="00E91E8E">
              <w:t>6</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3</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5</w:t>
            </w:r>
          </w:p>
        </w:tc>
        <w:tc>
          <w:tcPr>
            <w:tcW w:w="777" w:type="dxa"/>
            <w:vAlign w:val="center"/>
          </w:tcPr>
          <w:p w:rsidR="00BB13F3" w:rsidRPr="00E91E8E" w:rsidRDefault="00BB13F3" w:rsidP="00E91E8E">
            <w:pPr>
              <w:jc w:val="center"/>
            </w:pPr>
            <w:r w:rsidRPr="00E91E8E">
              <w:t>1</w:t>
            </w:r>
          </w:p>
        </w:tc>
      </w:tr>
      <w:tr w:rsidR="00BB13F3" w:rsidRPr="00E91E8E" w:rsidTr="00E91E8E">
        <w:trPr>
          <w:jc w:val="center"/>
        </w:trPr>
        <w:tc>
          <w:tcPr>
            <w:tcW w:w="1220" w:type="dxa"/>
            <w:vAlign w:val="center"/>
          </w:tcPr>
          <w:p w:rsidR="00BB13F3" w:rsidRPr="00E91E8E" w:rsidRDefault="00BB13F3" w:rsidP="00E91E8E">
            <w:pPr>
              <w:jc w:val="center"/>
            </w:pPr>
            <w:r w:rsidRPr="00E91E8E">
              <w:t>081302</w:t>
            </w:r>
          </w:p>
        </w:tc>
        <w:tc>
          <w:tcPr>
            <w:tcW w:w="1170" w:type="dxa"/>
            <w:vAlign w:val="center"/>
          </w:tcPr>
          <w:p w:rsidR="00BB13F3" w:rsidRPr="00E91E8E" w:rsidRDefault="00BB13F3" w:rsidP="00E91E8E">
            <w:pPr>
              <w:jc w:val="center"/>
            </w:pPr>
            <w:r w:rsidRPr="00E91E8E">
              <w:rPr>
                <w:rFonts w:hint="eastAsia"/>
              </w:rPr>
              <w:t>制药工程</w:t>
            </w:r>
          </w:p>
        </w:tc>
        <w:tc>
          <w:tcPr>
            <w:tcW w:w="930" w:type="dxa"/>
            <w:vAlign w:val="center"/>
          </w:tcPr>
          <w:p w:rsidR="00BB13F3" w:rsidRPr="00E91E8E" w:rsidRDefault="00BB13F3" w:rsidP="00E91E8E">
            <w:pPr>
              <w:jc w:val="center"/>
            </w:pPr>
            <w:r w:rsidRPr="00E91E8E">
              <w:t>12</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12</w:t>
            </w:r>
          </w:p>
        </w:tc>
        <w:tc>
          <w:tcPr>
            <w:tcW w:w="600" w:type="dxa"/>
            <w:vAlign w:val="center"/>
          </w:tcPr>
          <w:p w:rsidR="00BB13F3" w:rsidRPr="00E91E8E" w:rsidRDefault="00BB13F3" w:rsidP="00E91E8E">
            <w:pPr>
              <w:jc w:val="center"/>
            </w:pPr>
            <w:r w:rsidRPr="00E91E8E">
              <w:t>2</w:t>
            </w:r>
          </w:p>
        </w:tc>
        <w:tc>
          <w:tcPr>
            <w:tcW w:w="555" w:type="dxa"/>
            <w:vAlign w:val="center"/>
          </w:tcPr>
          <w:p w:rsidR="00BB13F3" w:rsidRPr="00E91E8E" w:rsidRDefault="00BB13F3" w:rsidP="00E91E8E">
            <w:pPr>
              <w:jc w:val="center"/>
            </w:pPr>
            <w:r w:rsidRPr="00E91E8E">
              <w:t>9</w:t>
            </w:r>
          </w:p>
        </w:tc>
        <w:tc>
          <w:tcPr>
            <w:tcW w:w="777" w:type="dxa"/>
            <w:vAlign w:val="center"/>
          </w:tcPr>
          <w:p w:rsidR="00BB13F3" w:rsidRPr="00E91E8E" w:rsidRDefault="00BB13F3" w:rsidP="00E91E8E">
            <w:pPr>
              <w:jc w:val="center"/>
            </w:pPr>
            <w:r w:rsidRPr="00E91E8E">
              <w:t>1</w:t>
            </w:r>
          </w:p>
        </w:tc>
      </w:tr>
      <w:tr w:rsidR="00BB13F3" w:rsidRPr="00E91E8E" w:rsidTr="00E91E8E">
        <w:trPr>
          <w:jc w:val="center"/>
        </w:trPr>
        <w:tc>
          <w:tcPr>
            <w:tcW w:w="1220" w:type="dxa"/>
            <w:vAlign w:val="center"/>
          </w:tcPr>
          <w:p w:rsidR="00BB13F3" w:rsidRPr="00E91E8E" w:rsidRDefault="00BB13F3" w:rsidP="00E91E8E">
            <w:pPr>
              <w:jc w:val="center"/>
            </w:pPr>
            <w:r w:rsidRPr="00E91E8E">
              <w:t>081304T</w:t>
            </w:r>
          </w:p>
        </w:tc>
        <w:tc>
          <w:tcPr>
            <w:tcW w:w="1170" w:type="dxa"/>
            <w:vAlign w:val="center"/>
          </w:tcPr>
          <w:p w:rsidR="00BB13F3" w:rsidRPr="00E91E8E" w:rsidRDefault="00BB13F3" w:rsidP="00E91E8E">
            <w:pPr>
              <w:jc w:val="center"/>
            </w:pPr>
            <w:r w:rsidRPr="00E91E8E">
              <w:rPr>
                <w:rFonts w:hint="eastAsia"/>
              </w:rPr>
              <w:t>能源化学工程</w:t>
            </w:r>
          </w:p>
        </w:tc>
        <w:tc>
          <w:tcPr>
            <w:tcW w:w="930" w:type="dxa"/>
            <w:vAlign w:val="center"/>
          </w:tcPr>
          <w:p w:rsidR="00BB13F3" w:rsidRPr="00E91E8E" w:rsidRDefault="00BB13F3" w:rsidP="00E91E8E">
            <w:pPr>
              <w:jc w:val="center"/>
            </w:pPr>
            <w:r w:rsidRPr="00E91E8E">
              <w:t>1</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1</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1</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082502</w:t>
            </w:r>
          </w:p>
        </w:tc>
        <w:tc>
          <w:tcPr>
            <w:tcW w:w="1170" w:type="dxa"/>
            <w:vAlign w:val="center"/>
          </w:tcPr>
          <w:p w:rsidR="00BB13F3" w:rsidRPr="00E91E8E" w:rsidRDefault="00BB13F3" w:rsidP="00E91E8E">
            <w:pPr>
              <w:jc w:val="center"/>
            </w:pPr>
            <w:r w:rsidRPr="00E91E8E">
              <w:rPr>
                <w:rFonts w:hint="eastAsia"/>
              </w:rPr>
              <w:t>环境工程</w:t>
            </w:r>
          </w:p>
        </w:tc>
        <w:tc>
          <w:tcPr>
            <w:tcW w:w="930" w:type="dxa"/>
            <w:vAlign w:val="center"/>
          </w:tcPr>
          <w:p w:rsidR="00BB13F3" w:rsidRPr="00E91E8E" w:rsidRDefault="00BB13F3" w:rsidP="00E91E8E">
            <w:pPr>
              <w:jc w:val="center"/>
            </w:pPr>
            <w:r w:rsidRPr="00E91E8E">
              <w:t>5</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5</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082901</w:t>
            </w:r>
          </w:p>
        </w:tc>
        <w:tc>
          <w:tcPr>
            <w:tcW w:w="1170" w:type="dxa"/>
            <w:vAlign w:val="center"/>
          </w:tcPr>
          <w:p w:rsidR="00BB13F3" w:rsidRPr="00E91E8E" w:rsidRDefault="00BB13F3" w:rsidP="00E91E8E">
            <w:pPr>
              <w:jc w:val="center"/>
            </w:pPr>
            <w:r w:rsidRPr="00E91E8E">
              <w:rPr>
                <w:rFonts w:hint="eastAsia"/>
              </w:rPr>
              <w:t>安全工程</w:t>
            </w:r>
          </w:p>
        </w:tc>
        <w:tc>
          <w:tcPr>
            <w:tcW w:w="930" w:type="dxa"/>
            <w:vAlign w:val="center"/>
          </w:tcPr>
          <w:p w:rsidR="00BB13F3" w:rsidRPr="00E91E8E" w:rsidRDefault="00BB13F3" w:rsidP="00E91E8E">
            <w:pPr>
              <w:jc w:val="center"/>
            </w:pPr>
            <w:r w:rsidRPr="00E91E8E">
              <w:t>1</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1</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1</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083001</w:t>
            </w:r>
          </w:p>
        </w:tc>
        <w:tc>
          <w:tcPr>
            <w:tcW w:w="1170" w:type="dxa"/>
            <w:vAlign w:val="center"/>
          </w:tcPr>
          <w:p w:rsidR="00BB13F3" w:rsidRPr="00E91E8E" w:rsidRDefault="00BB13F3" w:rsidP="00E91E8E">
            <w:pPr>
              <w:jc w:val="center"/>
            </w:pPr>
            <w:r w:rsidRPr="00E91E8E">
              <w:rPr>
                <w:rFonts w:hint="eastAsia"/>
              </w:rPr>
              <w:t>生物工程</w:t>
            </w:r>
          </w:p>
        </w:tc>
        <w:tc>
          <w:tcPr>
            <w:tcW w:w="930" w:type="dxa"/>
            <w:vAlign w:val="center"/>
          </w:tcPr>
          <w:p w:rsidR="00BB13F3" w:rsidRPr="00E91E8E" w:rsidRDefault="00BB13F3" w:rsidP="00E91E8E">
            <w:pPr>
              <w:jc w:val="center"/>
            </w:pPr>
            <w:r w:rsidRPr="00E91E8E">
              <w:t>6</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1</w:t>
            </w:r>
          </w:p>
        </w:tc>
        <w:tc>
          <w:tcPr>
            <w:tcW w:w="840" w:type="dxa"/>
            <w:vAlign w:val="center"/>
          </w:tcPr>
          <w:p w:rsidR="00BB13F3" w:rsidRPr="00E91E8E" w:rsidRDefault="00BB13F3" w:rsidP="00E91E8E">
            <w:pPr>
              <w:jc w:val="center"/>
            </w:pPr>
            <w:r w:rsidRPr="00E91E8E">
              <w:t>5</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5</w:t>
            </w:r>
          </w:p>
        </w:tc>
        <w:tc>
          <w:tcPr>
            <w:tcW w:w="777" w:type="dxa"/>
            <w:vAlign w:val="center"/>
          </w:tcPr>
          <w:p w:rsidR="00BB13F3" w:rsidRPr="00E91E8E" w:rsidRDefault="00BB13F3" w:rsidP="00E91E8E">
            <w:pPr>
              <w:jc w:val="center"/>
            </w:pPr>
            <w:r w:rsidRPr="00E91E8E">
              <w:t>1</w:t>
            </w:r>
          </w:p>
        </w:tc>
      </w:tr>
      <w:tr w:rsidR="00BB13F3" w:rsidRPr="00E91E8E" w:rsidTr="00E91E8E">
        <w:trPr>
          <w:jc w:val="center"/>
        </w:trPr>
        <w:tc>
          <w:tcPr>
            <w:tcW w:w="1220" w:type="dxa"/>
            <w:vAlign w:val="center"/>
          </w:tcPr>
          <w:p w:rsidR="00BB13F3" w:rsidRPr="00E91E8E" w:rsidRDefault="00BB13F3" w:rsidP="00E91E8E">
            <w:pPr>
              <w:jc w:val="center"/>
            </w:pPr>
            <w:r w:rsidRPr="00E91E8E">
              <w:t>120201K</w:t>
            </w:r>
          </w:p>
        </w:tc>
        <w:tc>
          <w:tcPr>
            <w:tcW w:w="1170" w:type="dxa"/>
            <w:vAlign w:val="center"/>
          </w:tcPr>
          <w:p w:rsidR="00BB13F3" w:rsidRPr="00E91E8E" w:rsidRDefault="00BB13F3" w:rsidP="00E91E8E">
            <w:pPr>
              <w:jc w:val="center"/>
            </w:pPr>
            <w:r w:rsidRPr="00E91E8E">
              <w:rPr>
                <w:rFonts w:hint="eastAsia"/>
              </w:rPr>
              <w:t>工商管理</w:t>
            </w:r>
          </w:p>
        </w:tc>
        <w:tc>
          <w:tcPr>
            <w:tcW w:w="930" w:type="dxa"/>
            <w:vAlign w:val="center"/>
          </w:tcPr>
          <w:p w:rsidR="00BB13F3" w:rsidRPr="00E91E8E" w:rsidRDefault="00BB13F3" w:rsidP="00E91E8E">
            <w:pPr>
              <w:jc w:val="center"/>
            </w:pPr>
            <w:r w:rsidRPr="00E91E8E">
              <w:t>13</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2</w:t>
            </w:r>
          </w:p>
        </w:tc>
        <w:tc>
          <w:tcPr>
            <w:tcW w:w="840" w:type="dxa"/>
            <w:vAlign w:val="center"/>
          </w:tcPr>
          <w:p w:rsidR="00BB13F3" w:rsidRPr="00E91E8E" w:rsidRDefault="00BB13F3" w:rsidP="00E91E8E">
            <w:pPr>
              <w:jc w:val="center"/>
            </w:pPr>
            <w:r w:rsidRPr="00E91E8E">
              <w:t>11</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8</w:t>
            </w:r>
          </w:p>
        </w:tc>
        <w:tc>
          <w:tcPr>
            <w:tcW w:w="777" w:type="dxa"/>
            <w:vAlign w:val="center"/>
          </w:tcPr>
          <w:p w:rsidR="00BB13F3" w:rsidRPr="00E91E8E" w:rsidRDefault="00BB13F3" w:rsidP="00E91E8E">
            <w:pPr>
              <w:jc w:val="center"/>
            </w:pPr>
            <w:r w:rsidRPr="00E91E8E">
              <w:t>5</w:t>
            </w:r>
          </w:p>
        </w:tc>
      </w:tr>
      <w:tr w:rsidR="00BB13F3" w:rsidRPr="00E91E8E" w:rsidTr="00E91E8E">
        <w:trPr>
          <w:jc w:val="center"/>
        </w:trPr>
        <w:tc>
          <w:tcPr>
            <w:tcW w:w="1220" w:type="dxa"/>
            <w:vAlign w:val="center"/>
          </w:tcPr>
          <w:p w:rsidR="00BB13F3" w:rsidRPr="00E91E8E" w:rsidRDefault="00BB13F3" w:rsidP="00E91E8E">
            <w:pPr>
              <w:jc w:val="center"/>
            </w:pPr>
            <w:r w:rsidRPr="00E91E8E">
              <w:t>120203K</w:t>
            </w:r>
          </w:p>
        </w:tc>
        <w:tc>
          <w:tcPr>
            <w:tcW w:w="1170" w:type="dxa"/>
            <w:vAlign w:val="center"/>
          </w:tcPr>
          <w:p w:rsidR="00BB13F3" w:rsidRPr="00E91E8E" w:rsidRDefault="00BB13F3" w:rsidP="00E91E8E">
            <w:pPr>
              <w:jc w:val="center"/>
            </w:pPr>
            <w:r w:rsidRPr="00E91E8E">
              <w:rPr>
                <w:rFonts w:hint="eastAsia"/>
              </w:rPr>
              <w:t>会计学</w:t>
            </w:r>
          </w:p>
        </w:tc>
        <w:tc>
          <w:tcPr>
            <w:tcW w:w="930" w:type="dxa"/>
            <w:vAlign w:val="center"/>
          </w:tcPr>
          <w:p w:rsidR="00BB13F3" w:rsidRPr="00E91E8E" w:rsidRDefault="00BB13F3" w:rsidP="00E91E8E">
            <w:pPr>
              <w:jc w:val="center"/>
            </w:pPr>
            <w:r w:rsidRPr="00E91E8E">
              <w:t>19</w:t>
            </w:r>
          </w:p>
        </w:tc>
        <w:tc>
          <w:tcPr>
            <w:tcW w:w="881" w:type="dxa"/>
            <w:vAlign w:val="center"/>
          </w:tcPr>
          <w:p w:rsidR="00BB13F3" w:rsidRPr="00E91E8E" w:rsidRDefault="00BB13F3" w:rsidP="00E91E8E">
            <w:pPr>
              <w:jc w:val="center"/>
            </w:pPr>
            <w:r w:rsidRPr="00E91E8E">
              <w:t>1</w:t>
            </w:r>
          </w:p>
        </w:tc>
        <w:tc>
          <w:tcPr>
            <w:tcW w:w="949" w:type="dxa"/>
            <w:vAlign w:val="center"/>
          </w:tcPr>
          <w:p w:rsidR="00BB13F3" w:rsidRPr="00E91E8E" w:rsidRDefault="00BB13F3" w:rsidP="00E91E8E">
            <w:pPr>
              <w:jc w:val="center"/>
            </w:pPr>
            <w:r w:rsidRPr="00E91E8E">
              <w:t>100.00</w:t>
            </w:r>
          </w:p>
        </w:tc>
        <w:tc>
          <w:tcPr>
            <w:tcW w:w="600" w:type="dxa"/>
            <w:vAlign w:val="center"/>
          </w:tcPr>
          <w:p w:rsidR="00BB13F3" w:rsidRPr="00E91E8E" w:rsidRDefault="00BB13F3" w:rsidP="00E91E8E">
            <w:pPr>
              <w:jc w:val="center"/>
            </w:pPr>
            <w:r w:rsidRPr="00E91E8E">
              <w:t>4</w:t>
            </w:r>
          </w:p>
        </w:tc>
        <w:tc>
          <w:tcPr>
            <w:tcW w:w="840" w:type="dxa"/>
            <w:vAlign w:val="center"/>
          </w:tcPr>
          <w:p w:rsidR="00BB13F3" w:rsidRPr="00E91E8E" w:rsidRDefault="00BB13F3" w:rsidP="00E91E8E">
            <w:pPr>
              <w:jc w:val="center"/>
            </w:pPr>
            <w:r w:rsidRPr="00E91E8E">
              <w:t>13</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19</w:t>
            </w:r>
          </w:p>
        </w:tc>
        <w:tc>
          <w:tcPr>
            <w:tcW w:w="777" w:type="dxa"/>
            <w:vAlign w:val="center"/>
          </w:tcPr>
          <w:p w:rsidR="00BB13F3" w:rsidRPr="00E91E8E" w:rsidRDefault="00BB13F3" w:rsidP="00E91E8E">
            <w:pPr>
              <w:jc w:val="center"/>
            </w:pPr>
            <w:r w:rsidRPr="00E91E8E">
              <w:t>0</w:t>
            </w:r>
          </w:p>
        </w:tc>
      </w:tr>
      <w:tr w:rsidR="00BB13F3" w:rsidRPr="00E91E8E" w:rsidTr="00E91E8E">
        <w:trPr>
          <w:jc w:val="center"/>
        </w:trPr>
        <w:tc>
          <w:tcPr>
            <w:tcW w:w="1220" w:type="dxa"/>
            <w:vAlign w:val="center"/>
          </w:tcPr>
          <w:p w:rsidR="00BB13F3" w:rsidRPr="00E91E8E" w:rsidRDefault="00BB13F3" w:rsidP="00E91E8E">
            <w:pPr>
              <w:jc w:val="center"/>
            </w:pPr>
            <w:r w:rsidRPr="00E91E8E">
              <w:t>120208</w:t>
            </w:r>
          </w:p>
        </w:tc>
        <w:tc>
          <w:tcPr>
            <w:tcW w:w="1170" w:type="dxa"/>
            <w:vAlign w:val="center"/>
          </w:tcPr>
          <w:p w:rsidR="00BB13F3" w:rsidRPr="00E91E8E" w:rsidRDefault="00BB13F3" w:rsidP="00E91E8E">
            <w:pPr>
              <w:jc w:val="center"/>
            </w:pPr>
            <w:r w:rsidRPr="00E91E8E">
              <w:rPr>
                <w:rFonts w:hint="eastAsia"/>
              </w:rPr>
              <w:t>资产评估</w:t>
            </w:r>
          </w:p>
        </w:tc>
        <w:tc>
          <w:tcPr>
            <w:tcW w:w="930" w:type="dxa"/>
            <w:vAlign w:val="center"/>
          </w:tcPr>
          <w:p w:rsidR="00BB13F3" w:rsidRPr="00E91E8E" w:rsidRDefault="00BB13F3" w:rsidP="00E91E8E">
            <w:pPr>
              <w:jc w:val="center"/>
            </w:pPr>
            <w:r w:rsidRPr="00E91E8E">
              <w:t>6</w:t>
            </w:r>
          </w:p>
        </w:tc>
        <w:tc>
          <w:tcPr>
            <w:tcW w:w="881" w:type="dxa"/>
            <w:vAlign w:val="center"/>
          </w:tcPr>
          <w:p w:rsidR="00BB13F3" w:rsidRPr="00E91E8E" w:rsidRDefault="00BB13F3" w:rsidP="00E91E8E">
            <w:pPr>
              <w:jc w:val="center"/>
            </w:pPr>
            <w:r w:rsidRPr="00E91E8E">
              <w:t>0</w:t>
            </w:r>
          </w:p>
        </w:tc>
        <w:tc>
          <w:tcPr>
            <w:tcW w:w="949" w:type="dxa"/>
            <w:vAlign w:val="center"/>
          </w:tcPr>
          <w:p w:rsidR="00BB13F3" w:rsidRPr="00E91E8E" w:rsidRDefault="00BB13F3" w:rsidP="00E91E8E">
            <w:pPr>
              <w:jc w:val="center"/>
            </w:pPr>
            <w:r w:rsidRPr="00E91E8E">
              <w:t>--</w:t>
            </w:r>
          </w:p>
        </w:tc>
        <w:tc>
          <w:tcPr>
            <w:tcW w:w="600" w:type="dxa"/>
            <w:vAlign w:val="center"/>
          </w:tcPr>
          <w:p w:rsidR="00BB13F3" w:rsidRPr="00E91E8E" w:rsidRDefault="00BB13F3" w:rsidP="00E91E8E">
            <w:pPr>
              <w:jc w:val="center"/>
            </w:pPr>
            <w:r w:rsidRPr="00E91E8E">
              <w:t>0</w:t>
            </w:r>
          </w:p>
        </w:tc>
        <w:tc>
          <w:tcPr>
            <w:tcW w:w="840" w:type="dxa"/>
            <w:vAlign w:val="center"/>
          </w:tcPr>
          <w:p w:rsidR="00BB13F3" w:rsidRPr="00E91E8E" w:rsidRDefault="00BB13F3" w:rsidP="00E91E8E">
            <w:pPr>
              <w:jc w:val="center"/>
            </w:pPr>
            <w:r w:rsidRPr="00E91E8E">
              <w:t>6</w:t>
            </w:r>
          </w:p>
        </w:tc>
        <w:tc>
          <w:tcPr>
            <w:tcW w:w="600" w:type="dxa"/>
            <w:vAlign w:val="center"/>
          </w:tcPr>
          <w:p w:rsidR="00BB13F3" w:rsidRPr="00E91E8E" w:rsidRDefault="00BB13F3" w:rsidP="00E91E8E">
            <w:pPr>
              <w:jc w:val="center"/>
            </w:pPr>
            <w:r w:rsidRPr="00E91E8E">
              <w:t>0</w:t>
            </w:r>
          </w:p>
        </w:tc>
        <w:tc>
          <w:tcPr>
            <w:tcW w:w="555" w:type="dxa"/>
            <w:vAlign w:val="center"/>
          </w:tcPr>
          <w:p w:rsidR="00BB13F3" w:rsidRPr="00E91E8E" w:rsidRDefault="00BB13F3" w:rsidP="00E91E8E">
            <w:pPr>
              <w:jc w:val="center"/>
            </w:pPr>
            <w:r w:rsidRPr="00E91E8E">
              <w:t>6</w:t>
            </w:r>
          </w:p>
        </w:tc>
        <w:tc>
          <w:tcPr>
            <w:tcW w:w="777" w:type="dxa"/>
            <w:vAlign w:val="center"/>
          </w:tcPr>
          <w:p w:rsidR="00BB13F3" w:rsidRPr="00E91E8E" w:rsidRDefault="00BB13F3" w:rsidP="00E91E8E">
            <w:pPr>
              <w:jc w:val="center"/>
            </w:pPr>
            <w:r w:rsidRPr="00E91E8E">
              <w:t>0</w:t>
            </w:r>
          </w:p>
        </w:tc>
      </w:tr>
    </w:tbl>
    <w:p w:rsidR="00BB13F3" w:rsidRDefault="00BB13F3">
      <w:pPr>
        <w:jc w:val="left"/>
      </w:pPr>
    </w:p>
    <w:p w:rsidR="00BB13F3" w:rsidRDefault="00BB13F3">
      <w:pPr>
        <w:jc w:val="left"/>
      </w:pPr>
      <w:r>
        <w:rPr>
          <w:rFonts w:ascii="宋体" w:hAnsi="宋体"/>
          <w:sz w:val="24"/>
          <w:szCs w:val="24"/>
        </w:rPr>
        <w:t xml:space="preserve">3. </w:t>
      </w:r>
      <w:r>
        <w:rPr>
          <w:rFonts w:ascii="宋体" w:hAnsi="宋体" w:hint="eastAsia"/>
          <w:sz w:val="24"/>
          <w:szCs w:val="24"/>
        </w:rPr>
        <w:t>专业设置及调整情况</w:t>
      </w:r>
    </w:p>
    <w:p w:rsidR="00BB13F3" w:rsidRDefault="00BB13F3">
      <w:pPr>
        <w:jc w:val="center"/>
      </w:pPr>
      <w:r>
        <w:rPr>
          <w:rFonts w:ascii="宋体" w:hAnsi="宋体" w:hint="eastAsia"/>
          <w:sz w:val="24"/>
          <w:szCs w:val="24"/>
        </w:rPr>
        <w:t>附表</w:t>
      </w:r>
      <w:r>
        <w:rPr>
          <w:rFonts w:ascii="宋体" w:hAnsi="宋体"/>
          <w:sz w:val="24"/>
          <w:szCs w:val="24"/>
        </w:rPr>
        <w:t xml:space="preserve">4  </w:t>
      </w:r>
      <w:r>
        <w:rPr>
          <w:rFonts w:ascii="宋体" w:hAnsi="宋体" w:hint="eastAsia"/>
          <w:sz w:val="24"/>
          <w:szCs w:val="24"/>
        </w:rPr>
        <w:t>专业设置及调整情况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17"/>
        <w:gridCol w:w="2543"/>
        <w:gridCol w:w="2131"/>
        <w:gridCol w:w="2131"/>
      </w:tblGrid>
      <w:tr w:rsidR="00BB13F3" w:rsidRPr="00E91E8E" w:rsidTr="00E91E8E">
        <w:trPr>
          <w:trHeight w:val="391"/>
          <w:tblHeader/>
          <w:jc w:val="center"/>
        </w:trPr>
        <w:tc>
          <w:tcPr>
            <w:tcW w:w="1717" w:type="dxa"/>
            <w:vAlign w:val="center"/>
          </w:tcPr>
          <w:p w:rsidR="00BB13F3" w:rsidRPr="00E91E8E" w:rsidRDefault="00BB13F3" w:rsidP="00E91E8E">
            <w:pPr>
              <w:jc w:val="center"/>
            </w:pPr>
            <w:r w:rsidRPr="00E91E8E">
              <w:rPr>
                <w:rFonts w:ascii="宋体" w:hAnsi="宋体" w:hint="eastAsia"/>
                <w:szCs w:val="21"/>
              </w:rPr>
              <w:t>本科专业总数</w:t>
            </w:r>
          </w:p>
        </w:tc>
        <w:tc>
          <w:tcPr>
            <w:tcW w:w="2543" w:type="dxa"/>
            <w:vAlign w:val="center"/>
          </w:tcPr>
          <w:p w:rsidR="00BB13F3" w:rsidRPr="00E91E8E" w:rsidRDefault="00BB13F3" w:rsidP="00E91E8E">
            <w:pPr>
              <w:jc w:val="center"/>
            </w:pPr>
            <w:r w:rsidRPr="00E91E8E">
              <w:rPr>
                <w:rFonts w:ascii="宋体" w:hAnsi="宋体" w:hint="eastAsia"/>
                <w:szCs w:val="21"/>
              </w:rPr>
              <w:t>在招专业数</w:t>
            </w:r>
          </w:p>
        </w:tc>
        <w:tc>
          <w:tcPr>
            <w:tcW w:w="2131" w:type="dxa"/>
            <w:vAlign w:val="center"/>
          </w:tcPr>
          <w:p w:rsidR="00BB13F3" w:rsidRPr="00E91E8E" w:rsidRDefault="00BB13F3" w:rsidP="00E91E8E">
            <w:pPr>
              <w:jc w:val="center"/>
            </w:pPr>
            <w:r w:rsidRPr="00E91E8E">
              <w:rPr>
                <w:rFonts w:ascii="宋体" w:hAnsi="宋体" w:hint="eastAsia"/>
                <w:szCs w:val="21"/>
              </w:rPr>
              <w:t>新专业名单</w:t>
            </w:r>
          </w:p>
        </w:tc>
        <w:tc>
          <w:tcPr>
            <w:tcW w:w="2131" w:type="dxa"/>
            <w:vAlign w:val="center"/>
          </w:tcPr>
          <w:p w:rsidR="00BB13F3" w:rsidRPr="00E91E8E" w:rsidRDefault="00BB13F3" w:rsidP="00E91E8E">
            <w:pPr>
              <w:jc w:val="center"/>
            </w:pPr>
            <w:r w:rsidRPr="00E91E8E">
              <w:rPr>
                <w:rFonts w:ascii="宋体" w:hAnsi="宋体" w:hint="eastAsia"/>
                <w:szCs w:val="21"/>
              </w:rPr>
              <w:t>当年停招专业名单</w:t>
            </w:r>
          </w:p>
        </w:tc>
      </w:tr>
      <w:tr w:rsidR="00BB13F3" w:rsidRPr="00E91E8E" w:rsidTr="00E91E8E">
        <w:trPr>
          <w:trHeight w:val="391"/>
          <w:jc w:val="center"/>
        </w:trPr>
        <w:tc>
          <w:tcPr>
            <w:tcW w:w="1717" w:type="dxa"/>
            <w:vAlign w:val="center"/>
          </w:tcPr>
          <w:p w:rsidR="00BB13F3" w:rsidRPr="00E91E8E" w:rsidRDefault="00BB13F3" w:rsidP="00E91E8E">
            <w:pPr>
              <w:tabs>
                <w:tab w:val="left" w:pos="499"/>
              </w:tabs>
              <w:jc w:val="center"/>
            </w:pPr>
            <w:r w:rsidRPr="00E91E8E">
              <w:t>28.0</w:t>
            </w:r>
          </w:p>
        </w:tc>
        <w:tc>
          <w:tcPr>
            <w:tcW w:w="2543" w:type="dxa"/>
            <w:vAlign w:val="center"/>
          </w:tcPr>
          <w:p w:rsidR="00BB13F3" w:rsidRPr="00E91E8E" w:rsidRDefault="00BB13F3" w:rsidP="00E91E8E">
            <w:pPr>
              <w:jc w:val="center"/>
            </w:pPr>
            <w:r w:rsidRPr="00E91E8E">
              <w:t>21.0</w:t>
            </w:r>
          </w:p>
        </w:tc>
        <w:tc>
          <w:tcPr>
            <w:tcW w:w="2131" w:type="dxa"/>
            <w:vAlign w:val="center"/>
          </w:tcPr>
          <w:p w:rsidR="00BB13F3" w:rsidRPr="00E91E8E" w:rsidRDefault="00BB13F3" w:rsidP="00E91E8E">
            <w:pPr>
              <w:jc w:val="center"/>
            </w:pPr>
            <w:r w:rsidRPr="00E91E8E">
              <w:rPr>
                <w:rFonts w:hint="eastAsia"/>
              </w:rPr>
              <w:t>网络与新媒体</w:t>
            </w:r>
            <w:r w:rsidRPr="00E91E8E">
              <w:t>,</w:t>
            </w:r>
            <w:r w:rsidRPr="00E91E8E">
              <w:rPr>
                <w:rFonts w:hint="eastAsia"/>
              </w:rPr>
              <w:t>智能制造工程</w:t>
            </w:r>
            <w:r w:rsidRPr="00E91E8E">
              <w:t>,</w:t>
            </w:r>
            <w:r w:rsidRPr="00E91E8E">
              <w:rPr>
                <w:rFonts w:hint="eastAsia"/>
              </w:rPr>
              <w:t>互联网金融</w:t>
            </w:r>
            <w:r w:rsidRPr="00E91E8E">
              <w:t>,</w:t>
            </w:r>
            <w:r w:rsidRPr="00E91E8E">
              <w:rPr>
                <w:rFonts w:hint="eastAsia"/>
              </w:rPr>
              <w:t>智能科学与技术</w:t>
            </w:r>
            <w:r w:rsidRPr="00E91E8E">
              <w:t>,</w:t>
            </w:r>
            <w:r w:rsidRPr="00E91E8E">
              <w:rPr>
                <w:rFonts w:hint="eastAsia"/>
              </w:rPr>
              <w:t>物联网工程</w:t>
            </w:r>
          </w:p>
        </w:tc>
        <w:tc>
          <w:tcPr>
            <w:tcW w:w="2131" w:type="dxa"/>
            <w:vAlign w:val="center"/>
          </w:tcPr>
          <w:p w:rsidR="00BB13F3" w:rsidRPr="00E91E8E" w:rsidRDefault="00BB13F3" w:rsidP="00E91E8E">
            <w:pPr>
              <w:jc w:val="center"/>
            </w:pPr>
          </w:p>
        </w:tc>
      </w:tr>
    </w:tbl>
    <w:p w:rsidR="00BB13F3" w:rsidRDefault="00BB13F3">
      <w:pPr>
        <w:jc w:val="left"/>
      </w:pPr>
    </w:p>
    <w:p w:rsidR="00BB13F3" w:rsidRDefault="00BB13F3">
      <w:pPr>
        <w:jc w:val="left"/>
      </w:pPr>
      <w:r>
        <w:rPr>
          <w:rFonts w:ascii="宋体" w:hAnsi="宋体"/>
          <w:sz w:val="24"/>
          <w:szCs w:val="24"/>
        </w:rPr>
        <w:t xml:space="preserve">4. </w:t>
      </w:r>
      <w:r>
        <w:rPr>
          <w:rFonts w:ascii="宋体" w:hAnsi="宋体" w:hint="eastAsia"/>
          <w:sz w:val="24"/>
          <w:szCs w:val="24"/>
        </w:rPr>
        <w:t>全校整体生师比</w:t>
      </w:r>
      <w:r>
        <w:rPr>
          <w:rFonts w:ascii="宋体" w:hAnsi="宋体"/>
          <w:sz w:val="24"/>
          <w:szCs w:val="24"/>
          <w:u w:val="single"/>
        </w:rPr>
        <w:t>20.72</w:t>
      </w:r>
      <w:r>
        <w:rPr>
          <w:rFonts w:ascii="宋体" w:hAnsi="宋体" w:hint="eastAsia"/>
          <w:sz w:val="24"/>
          <w:szCs w:val="24"/>
        </w:rPr>
        <w:t>，各专业生师比参见附表</w:t>
      </w:r>
      <w:r>
        <w:rPr>
          <w:rFonts w:ascii="宋体" w:hAnsi="宋体"/>
          <w:sz w:val="24"/>
          <w:szCs w:val="24"/>
        </w:rPr>
        <w:t>2</w:t>
      </w:r>
    </w:p>
    <w:p w:rsidR="00BB13F3" w:rsidRDefault="00BB13F3">
      <w:pPr>
        <w:jc w:val="left"/>
      </w:pPr>
    </w:p>
    <w:p w:rsidR="00BB13F3" w:rsidRDefault="00BB13F3">
      <w:pPr>
        <w:jc w:val="left"/>
      </w:pPr>
      <w:r>
        <w:rPr>
          <w:rFonts w:ascii="宋体" w:hAnsi="宋体"/>
          <w:sz w:val="24"/>
          <w:szCs w:val="24"/>
        </w:rPr>
        <w:t xml:space="preserve">5. </w:t>
      </w:r>
      <w:r>
        <w:rPr>
          <w:rFonts w:ascii="宋体" w:hAnsi="宋体" w:hint="eastAsia"/>
          <w:sz w:val="24"/>
          <w:szCs w:val="24"/>
        </w:rPr>
        <w:t>生均教学科研仪器设备值（元）</w:t>
      </w:r>
      <w:r>
        <w:rPr>
          <w:rFonts w:ascii="宋体" w:hAnsi="宋体"/>
          <w:sz w:val="24"/>
          <w:szCs w:val="24"/>
          <w:u w:val="single"/>
        </w:rPr>
        <w:t>6355.54</w:t>
      </w:r>
    </w:p>
    <w:p w:rsidR="00BB13F3" w:rsidRDefault="00BB13F3">
      <w:pPr>
        <w:jc w:val="left"/>
      </w:pPr>
    </w:p>
    <w:p w:rsidR="00BB13F3" w:rsidRDefault="00BB13F3">
      <w:pPr>
        <w:jc w:val="left"/>
      </w:pPr>
      <w:r>
        <w:rPr>
          <w:rFonts w:ascii="宋体" w:hAnsi="宋体"/>
          <w:sz w:val="24"/>
          <w:szCs w:val="24"/>
        </w:rPr>
        <w:t xml:space="preserve">6. </w:t>
      </w:r>
      <w:r>
        <w:rPr>
          <w:rFonts w:ascii="宋体" w:hAnsi="宋体" w:hint="eastAsia"/>
          <w:sz w:val="24"/>
          <w:szCs w:val="24"/>
        </w:rPr>
        <w:t>当年新增教学科研仪器设备值（万元）</w:t>
      </w:r>
      <w:r>
        <w:rPr>
          <w:rFonts w:ascii="宋体" w:hAnsi="宋体"/>
          <w:sz w:val="24"/>
          <w:szCs w:val="24"/>
          <w:u w:val="single"/>
        </w:rPr>
        <w:t>1131.33</w:t>
      </w:r>
    </w:p>
    <w:p w:rsidR="00BB13F3" w:rsidRDefault="00BB13F3">
      <w:pPr>
        <w:jc w:val="left"/>
      </w:pPr>
    </w:p>
    <w:p w:rsidR="00BB13F3" w:rsidRDefault="00BB13F3">
      <w:pPr>
        <w:jc w:val="left"/>
        <w:rPr>
          <w:rFonts w:ascii="宋体"/>
          <w:sz w:val="24"/>
          <w:szCs w:val="24"/>
          <w:u w:val="single"/>
        </w:rPr>
      </w:pPr>
      <w:r>
        <w:rPr>
          <w:rFonts w:ascii="宋体" w:hAnsi="宋体"/>
          <w:sz w:val="24"/>
          <w:szCs w:val="24"/>
        </w:rPr>
        <w:t xml:space="preserve">7. </w:t>
      </w:r>
      <w:r>
        <w:rPr>
          <w:rFonts w:ascii="宋体" w:hAnsi="宋体" w:hint="eastAsia"/>
          <w:sz w:val="24"/>
          <w:szCs w:val="24"/>
        </w:rPr>
        <w:t>生均图书（册）</w:t>
      </w:r>
      <w:r>
        <w:rPr>
          <w:rFonts w:ascii="宋体" w:hAnsi="宋体"/>
          <w:sz w:val="24"/>
          <w:szCs w:val="24"/>
          <w:u w:val="single"/>
        </w:rPr>
        <w:t>79.11</w:t>
      </w:r>
    </w:p>
    <w:p w:rsidR="00BB13F3" w:rsidRDefault="00BB13F3">
      <w:pPr>
        <w:jc w:val="left"/>
      </w:pPr>
    </w:p>
    <w:p w:rsidR="00BB13F3" w:rsidRDefault="00BB13F3">
      <w:pPr>
        <w:jc w:val="left"/>
        <w:rPr>
          <w:rFonts w:ascii="宋体"/>
          <w:sz w:val="24"/>
          <w:szCs w:val="24"/>
          <w:u w:val="single"/>
        </w:rPr>
      </w:pPr>
      <w:r>
        <w:rPr>
          <w:rFonts w:ascii="宋体" w:hAnsi="宋体"/>
          <w:sz w:val="24"/>
          <w:szCs w:val="24"/>
        </w:rPr>
        <w:t xml:space="preserve">8. </w:t>
      </w:r>
      <w:r>
        <w:rPr>
          <w:rFonts w:ascii="宋体" w:hAnsi="宋体" w:hint="eastAsia"/>
          <w:sz w:val="24"/>
          <w:szCs w:val="24"/>
        </w:rPr>
        <w:t>电子图书（册）</w:t>
      </w:r>
      <w:r>
        <w:rPr>
          <w:rFonts w:ascii="宋体" w:hAnsi="宋体"/>
          <w:sz w:val="24"/>
          <w:szCs w:val="24"/>
          <w:u w:val="single"/>
        </w:rPr>
        <w:t>1150000</w:t>
      </w:r>
    </w:p>
    <w:p w:rsidR="00BB13F3" w:rsidRDefault="00BB13F3">
      <w:pPr>
        <w:jc w:val="left"/>
      </w:pPr>
    </w:p>
    <w:p w:rsidR="00BB13F3" w:rsidRDefault="00BB13F3">
      <w:pPr>
        <w:jc w:val="left"/>
      </w:pPr>
      <w:r>
        <w:rPr>
          <w:rFonts w:ascii="宋体" w:hAnsi="宋体"/>
          <w:sz w:val="24"/>
          <w:szCs w:val="24"/>
        </w:rPr>
        <w:t xml:space="preserve">9. </w:t>
      </w:r>
      <w:r>
        <w:rPr>
          <w:rFonts w:ascii="宋体" w:hAnsi="宋体" w:hint="eastAsia"/>
          <w:sz w:val="24"/>
          <w:szCs w:val="24"/>
        </w:rPr>
        <w:t>生均教学行政用房（平方米）</w:t>
      </w:r>
      <w:r>
        <w:rPr>
          <w:rFonts w:ascii="宋体" w:hAnsi="宋体"/>
          <w:sz w:val="24"/>
          <w:szCs w:val="24"/>
          <w:u w:val="single"/>
        </w:rPr>
        <w:t>17.35</w:t>
      </w:r>
      <w:r>
        <w:rPr>
          <w:rFonts w:ascii="宋体" w:hAnsi="宋体" w:hint="eastAsia"/>
          <w:sz w:val="24"/>
          <w:szCs w:val="24"/>
        </w:rPr>
        <w:t>，生均实验室面积（平方米）</w:t>
      </w:r>
      <w:r>
        <w:rPr>
          <w:rFonts w:ascii="宋体" w:hAnsi="宋体"/>
          <w:sz w:val="24"/>
          <w:szCs w:val="24"/>
          <w:u w:val="single"/>
        </w:rPr>
        <w:t>1.19</w:t>
      </w:r>
    </w:p>
    <w:p w:rsidR="00BB13F3" w:rsidRDefault="00BB13F3">
      <w:pPr>
        <w:jc w:val="left"/>
      </w:pPr>
    </w:p>
    <w:p w:rsidR="00BB13F3" w:rsidRDefault="00BB13F3">
      <w:pPr>
        <w:jc w:val="left"/>
      </w:pPr>
      <w:r>
        <w:rPr>
          <w:rFonts w:ascii="宋体" w:hAnsi="宋体"/>
          <w:sz w:val="24"/>
          <w:szCs w:val="24"/>
        </w:rPr>
        <w:t xml:space="preserve">10. </w:t>
      </w:r>
      <w:r>
        <w:rPr>
          <w:rFonts w:ascii="宋体" w:hAnsi="宋体" w:hint="eastAsia"/>
          <w:sz w:val="24"/>
          <w:szCs w:val="24"/>
        </w:rPr>
        <w:t>生均本科教学日常运行支出（元）</w:t>
      </w:r>
      <w:r>
        <w:rPr>
          <w:rFonts w:ascii="宋体" w:hAnsi="宋体"/>
          <w:sz w:val="24"/>
          <w:szCs w:val="24"/>
          <w:u w:val="single"/>
        </w:rPr>
        <w:t>3160.32</w:t>
      </w:r>
    </w:p>
    <w:p w:rsidR="00BB13F3" w:rsidRDefault="00BB13F3">
      <w:pPr>
        <w:jc w:val="left"/>
      </w:pPr>
    </w:p>
    <w:p w:rsidR="00BB13F3" w:rsidRDefault="00BB13F3">
      <w:pPr>
        <w:jc w:val="left"/>
      </w:pPr>
      <w:r>
        <w:rPr>
          <w:rFonts w:ascii="宋体" w:hAnsi="宋体"/>
          <w:sz w:val="24"/>
          <w:szCs w:val="24"/>
        </w:rPr>
        <w:t xml:space="preserve">11. </w:t>
      </w:r>
      <w:r>
        <w:rPr>
          <w:rFonts w:ascii="宋体" w:hAnsi="宋体" w:hint="eastAsia"/>
          <w:sz w:val="24"/>
          <w:szCs w:val="24"/>
        </w:rPr>
        <w:t>本科专项教学经费（自然年度内学校立项用于本科教学改革和建设的专项经费总额）（万元）</w:t>
      </w:r>
      <w:r>
        <w:rPr>
          <w:rFonts w:ascii="宋体" w:hAnsi="宋体"/>
          <w:sz w:val="24"/>
          <w:szCs w:val="24"/>
          <w:u w:val="single"/>
        </w:rPr>
        <w:t>471.38</w:t>
      </w:r>
    </w:p>
    <w:p w:rsidR="00BB13F3" w:rsidRDefault="00BB13F3">
      <w:pPr>
        <w:jc w:val="left"/>
      </w:pPr>
    </w:p>
    <w:p w:rsidR="00BB13F3" w:rsidRDefault="00BB13F3">
      <w:pPr>
        <w:jc w:val="left"/>
        <w:rPr>
          <w:rFonts w:ascii="宋体"/>
          <w:sz w:val="24"/>
          <w:szCs w:val="24"/>
          <w:u w:val="single"/>
        </w:rPr>
      </w:pPr>
      <w:r>
        <w:rPr>
          <w:rFonts w:ascii="宋体" w:hAnsi="宋体"/>
          <w:sz w:val="24"/>
          <w:szCs w:val="24"/>
        </w:rPr>
        <w:t xml:space="preserve">12. </w:t>
      </w:r>
      <w:r>
        <w:rPr>
          <w:rFonts w:ascii="宋体" w:hAnsi="宋体" w:hint="eastAsia"/>
          <w:sz w:val="24"/>
          <w:szCs w:val="24"/>
        </w:rPr>
        <w:t>生均本科实验经费（自然年度内学校用于实验教学运行、维护经费生均值）（元）</w:t>
      </w:r>
      <w:r>
        <w:rPr>
          <w:rFonts w:ascii="宋体" w:hAnsi="宋体"/>
          <w:sz w:val="24"/>
          <w:szCs w:val="24"/>
          <w:u w:val="single"/>
        </w:rPr>
        <w:t>254.28</w:t>
      </w:r>
    </w:p>
    <w:p w:rsidR="00BB13F3" w:rsidRDefault="00BB13F3">
      <w:pPr>
        <w:jc w:val="left"/>
      </w:pPr>
    </w:p>
    <w:p w:rsidR="00BB13F3" w:rsidRDefault="00BB13F3">
      <w:pPr>
        <w:jc w:val="left"/>
      </w:pPr>
      <w:r>
        <w:rPr>
          <w:rFonts w:ascii="宋体" w:hAnsi="宋体"/>
          <w:sz w:val="24"/>
          <w:szCs w:val="24"/>
        </w:rPr>
        <w:t xml:space="preserve">13. </w:t>
      </w:r>
      <w:r>
        <w:rPr>
          <w:rFonts w:ascii="宋体" w:hAnsi="宋体" w:hint="eastAsia"/>
          <w:sz w:val="24"/>
          <w:szCs w:val="24"/>
        </w:rPr>
        <w:t>生均本科实习经费（自然年度内用于本科培养方案内的实习环节支出经费生均值）（元）</w:t>
      </w:r>
      <w:r>
        <w:rPr>
          <w:rFonts w:ascii="宋体" w:hAnsi="宋体"/>
          <w:sz w:val="24"/>
          <w:szCs w:val="24"/>
          <w:u w:val="single"/>
        </w:rPr>
        <w:t>127.39</w:t>
      </w:r>
    </w:p>
    <w:p w:rsidR="00BB13F3" w:rsidRDefault="00BB13F3">
      <w:pPr>
        <w:jc w:val="left"/>
      </w:pPr>
    </w:p>
    <w:p w:rsidR="00BB13F3" w:rsidRDefault="00BB13F3">
      <w:pPr>
        <w:jc w:val="left"/>
        <w:rPr>
          <w:rFonts w:ascii="宋体"/>
          <w:sz w:val="24"/>
          <w:szCs w:val="24"/>
          <w:u w:val="single"/>
        </w:rPr>
      </w:pPr>
      <w:r>
        <w:rPr>
          <w:rFonts w:ascii="宋体" w:hAnsi="宋体"/>
          <w:sz w:val="24"/>
          <w:szCs w:val="24"/>
        </w:rPr>
        <w:t xml:space="preserve">14. </w:t>
      </w:r>
      <w:r>
        <w:rPr>
          <w:rFonts w:ascii="宋体" w:hAnsi="宋体" w:hint="eastAsia"/>
          <w:sz w:val="24"/>
          <w:szCs w:val="24"/>
        </w:rPr>
        <w:t>全校开设课程总门数</w:t>
      </w:r>
      <w:r>
        <w:rPr>
          <w:rFonts w:ascii="宋体" w:hAnsi="宋体"/>
          <w:sz w:val="24"/>
          <w:szCs w:val="24"/>
          <w:u w:val="single"/>
        </w:rPr>
        <w:t>690.0</w:t>
      </w:r>
    </w:p>
    <w:p w:rsidR="00BB13F3" w:rsidRDefault="00BB13F3">
      <w:pPr>
        <w:jc w:val="left"/>
      </w:pPr>
    </w:p>
    <w:p w:rsidR="00BB13F3" w:rsidRDefault="00BB13F3">
      <w:pPr>
        <w:jc w:val="left"/>
      </w:pPr>
      <w:r>
        <w:rPr>
          <w:rFonts w:ascii="宋体" w:hAnsi="宋体" w:hint="eastAsia"/>
          <w:sz w:val="24"/>
          <w:szCs w:val="24"/>
        </w:rPr>
        <w:t>注：学年度内实际开设的本科培养计划内课程总数，跨学期讲授的同一门课程计</w:t>
      </w:r>
      <w:r>
        <w:rPr>
          <w:rFonts w:ascii="宋体" w:hAnsi="宋体"/>
          <w:sz w:val="24"/>
          <w:szCs w:val="24"/>
        </w:rPr>
        <w:t>1</w:t>
      </w:r>
      <w:r>
        <w:rPr>
          <w:rFonts w:ascii="宋体" w:hAnsi="宋体" w:hint="eastAsia"/>
          <w:sz w:val="24"/>
          <w:szCs w:val="24"/>
        </w:rPr>
        <w:t>门</w:t>
      </w:r>
    </w:p>
    <w:p w:rsidR="00BB13F3" w:rsidRDefault="00BB13F3">
      <w:pPr>
        <w:jc w:val="left"/>
      </w:pPr>
    </w:p>
    <w:p w:rsidR="00BB13F3" w:rsidRDefault="00BB13F3">
      <w:pPr>
        <w:jc w:val="left"/>
      </w:pPr>
      <w:r>
        <w:rPr>
          <w:rFonts w:ascii="宋体" w:hAnsi="宋体"/>
          <w:sz w:val="24"/>
          <w:szCs w:val="24"/>
        </w:rPr>
        <w:t xml:space="preserve">15. </w:t>
      </w:r>
      <w:r>
        <w:rPr>
          <w:rFonts w:ascii="宋体" w:hAnsi="宋体" w:hint="eastAsia"/>
          <w:sz w:val="24"/>
          <w:szCs w:val="24"/>
        </w:rPr>
        <w:t>实践教学学分占总学分比例（按学科门类、专业）（按学科门类统计参见表</w:t>
      </w:r>
      <w:r>
        <w:rPr>
          <w:rFonts w:ascii="宋体" w:hAnsi="宋体"/>
          <w:sz w:val="24"/>
          <w:szCs w:val="24"/>
        </w:rPr>
        <w:t>6</w:t>
      </w:r>
      <w:r>
        <w:rPr>
          <w:rFonts w:ascii="宋体" w:hAnsi="宋体" w:hint="eastAsia"/>
          <w:sz w:val="24"/>
          <w:szCs w:val="24"/>
        </w:rPr>
        <w:t>）</w:t>
      </w:r>
    </w:p>
    <w:p w:rsidR="00BB13F3" w:rsidRDefault="00BB13F3">
      <w:pPr>
        <w:jc w:val="center"/>
      </w:pPr>
      <w:r>
        <w:rPr>
          <w:rFonts w:ascii="宋体" w:hAnsi="宋体" w:hint="eastAsia"/>
          <w:sz w:val="24"/>
          <w:szCs w:val="24"/>
        </w:rPr>
        <w:t>附表</w:t>
      </w:r>
      <w:r>
        <w:rPr>
          <w:rFonts w:ascii="宋体" w:hAnsi="宋体"/>
          <w:sz w:val="24"/>
          <w:szCs w:val="24"/>
        </w:rPr>
        <w:t xml:space="preserve">5 </w:t>
      </w:r>
      <w:r>
        <w:rPr>
          <w:rFonts w:ascii="宋体" w:hAnsi="宋体" w:hint="eastAsia"/>
          <w:sz w:val="24"/>
          <w:szCs w:val="24"/>
        </w:rPr>
        <w:t>各专业实践教学学分及实践场地情况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6"/>
        <w:gridCol w:w="1065"/>
        <w:gridCol w:w="1065"/>
        <w:gridCol w:w="780"/>
        <w:gridCol w:w="885"/>
        <w:gridCol w:w="930"/>
        <w:gridCol w:w="990"/>
        <w:gridCol w:w="705"/>
        <w:gridCol w:w="1006"/>
      </w:tblGrid>
      <w:tr w:rsidR="00BB13F3" w:rsidRPr="00E91E8E" w:rsidTr="00E91E8E">
        <w:trPr>
          <w:trHeight w:val="391"/>
          <w:tblHeader/>
          <w:jc w:val="center"/>
        </w:trPr>
        <w:tc>
          <w:tcPr>
            <w:tcW w:w="1096" w:type="dxa"/>
            <w:vMerge w:val="restart"/>
            <w:vAlign w:val="center"/>
          </w:tcPr>
          <w:p w:rsidR="00BB13F3" w:rsidRPr="00E91E8E" w:rsidRDefault="00BB13F3" w:rsidP="00E91E8E">
            <w:pPr>
              <w:jc w:val="center"/>
            </w:pPr>
            <w:r w:rsidRPr="00E91E8E">
              <w:rPr>
                <w:rFonts w:ascii="宋体" w:hAnsi="宋体" w:hint="eastAsia"/>
                <w:szCs w:val="21"/>
              </w:rPr>
              <w:t>专业代码</w:t>
            </w:r>
          </w:p>
        </w:tc>
        <w:tc>
          <w:tcPr>
            <w:tcW w:w="1065" w:type="dxa"/>
            <w:vMerge w:val="restart"/>
            <w:vAlign w:val="center"/>
          </w:tcPr>
          <w:p w:rsidR="00BB13F3" w:rsidRPr="00E91E8E" w:rsidRDefault="00BB13F3" w:rsidP="00E91E8E">
            <w:pPr>
              <w:jc w:val="center"/>
            </w:pPr>
            <w:r w:rsidRPr="00E91E8E">
              <w:rPr>
                <w:rFonts w:ascii="宋体" w:hAnsi="宋体" w:hint="eastAsia"/>
                <w:szCs w:val="21"/>
              </w:rPr>
              <w:t>专业名称</w:t>
            </w:r>
          </w:p>
        </w:tc>
        <w:tc>
          <w:tcPr>
            <w:tcW w:w="3660" w:type="dxa"/>
            <w:gridSpan w:val="4"/>
            <w:vAlign w:val="center"/>
          </w:tcPr>
          <w:p w:rsidR="00BB13F3" w:rsidRPr="00E91E8E" w:rsidRDefault="00BB13F3" w:rsidP="00E91E8E">
            <w:pPr>
              <w:jc w:val="center"/>
            </w:pPr>
            <w:r w:rsidRPr="00E91E8E">
              <w:rPr>
                <w:rFonts w:ascii="宋体" w:hAnsi="宋体" w:hint="eastAsia"/>
                <w:szCs w:val="21"/>
              </w:rPr>
              <w:t>实践学分</w:t>
            </w:r>
          </w:p>
        </w:tc>
        <w:tc>
          <w:tcPr>
            <w:tcW w:w="2701" w:type="dxa"/>
            <w:gridSpan w:val="3"/>
            <w:vAlign w:val="center"/>
          </w:tcPr>
          <w:p w:rsidR="00BB13F3" w:rsidRPr="00E91E8E" w:rsidRDefault="00BB13F3" w:rsidP="00E91E8E">
            <w:pPr>
              <w:jc w:val="center"/>
            </w:pPr>
            <w:r w:rsidRPr="00E91E8E">
              <w:rPr>
                <w:rFonts w:ascii="宋体" w:hAnsi="宋体" w:hint="eastAsia"/>
                <w:szCs w:val="21"/>
              </w:rPr>
              <w:t>实践场地</w:t>
            </w:r>
          </w:p>
        </w:tc>
      </w:tr>
      <w:tr w:rsidR="00BB13F3" w:rsidRPr="00E91E8E" w:rsidTr="00E91E8E">
        <w:trPr>
          <w:trHeight w:val="391"/>
          <w:tblHeader/>
          <w:jc w:val="center"/>
        </w:trPr>
        <w:tc>
          <w:tcPr>
            <w:tcW w:w="1096" w:type="dxa"/>
            <w:vMerge/>
            <w:vAlign w:val="center"/>
          </w:tcPr>
          <w:p w:rsidR="00BB13F3" w:rsidRPr="00E91E8E" w:rsidRDefault="00BB13F3" w:rsidP="00E91E8E">
            <w:pPr>
              <w:jc w:val="center"/>
            </w:pPr>
          </w:p>
        </w:tc>
        <w:tc>
          <w:tcPr>
            <w:tcW w:w="1065" w:type="dxa"/>
            <w:vMerge/>
            <w:vAlign w:val="center"/>
          </w:tcPr>
          <w:p w:rsidR="00BB13F3" w:rsidRPr="00E91E8E" w:rsidRDefault="00BB13F3" w:rsidP="00E91E8E">
            <w:pPr>
              <w:jc w:val="center"/>
            </w:pPr>
          </w:p>
        </w:tc>
        <w:tc>
          <w:tcPr>
            <w:tcW w:w="1065" w:type="dxa"/>
            <w:vMerge w:val="restart"/>
            <w:vAlign w:val="center"/>
          </w:tcPr>
          <w:p w:rsidR="00BB13F3" w:rsidRPr="00E91E8E" w:rsidRDefault="00BB13F3" w:rsidP="00E91E8E">
            <w:pPr>
              <w:jc w:val="center"/>
            </w:pPr>
            <w:r w:rsidRPr="00E91E8E">
              <w:rPr>
                <w:rFonts w:ascii="宋体" w:hAnsi="宋体" w:hint="eastAsia"/>
                <w:szCs w:val="21"/>
              </w:rPr>
              <w:t>集中性实践环节</w:t>
            </w:r>
          </w:p>
        </w:tc>
        <w:tc>
          <w:tcPr>
            <w:tcW w:w="780" w:type="dxa"/>
            <w:vMerge w:val="restart"/>
            <w:vAlign w:val="center"/>
          </w:tcPr>
          <w:p w:rsidR="00BB13F3" w:rsidRPr="00E91E8E" w:rsidRDefault="00BB13F3" w:rsidP="00E91E8E">
            <w:pPr>
              <w:jc w:val="center"/>
            </w:pPr>
            <w:r w:rsidRPr="00E91E8E">
              <w:rPr>
                <w:rFonts w:ascii="宋体" w:hAnsi="宋体" w:hint="eastAsia"/>
                <w:szCs w:val="21"/>
              </w:rPr>
              <w:t>实验教学</w:t>
            </w:r>
          </w:p>
        </w:tc>
        <w:tc>
          <w:tcPr>
            <w:tcW w:w="885" w:type="dxa"/>
            <w:vMerge w:val="restart"/>
            <w:vAlign w:val="center"/>
          </w:tcPr>
          <w:p w:rsidR="00BB13F3" w:rsidRPr="00E91E8E" w:rsidRDefault="00BB13F3" w:rsidP="00E91E8E">
            <w:pPr>
              <w:jc w:val="center"/>
            </w:pPr>
            <w:r w:rsidRPr="00E91E8E">
              <w:rPr>
                <w:rFonts w:ascii="宋体" w:hAnsi="宋体" w:hint="eastAsia"/>
                <w:szCs w:val="21"/>
              </w:rPr>
              <w:t>课外科技活动</w:t>
            </w:r>
          </w:p>
        </w:tc>
        <w:tc>
          <w:tcPr>
            <w:tcW w:w="930" w:type="dxa"/>
            <w:vMerge w:val="restart"/>
            <w:vAlign w:val="center"/>
          </w:tcPr>
          <w:p w:rsidR="00BB13F3" w:rsidRPr="00E91E8E" w:rsidRDefault="00BB13F3" w:rsidP="00E91E8E">
            <w:pPr>
              <w:jc w:val="center"/>
            </w:pPr>
            <w:r w:rsidRPr="00E91E8E">
              <w:rPr>
                <w:rFonts w:ascii="宋体" w:hAnsi="宋体" w:hint="eastAsia"/>
                <w:szCs w:val="21"/>
              </w:rPr>
              <w:t>实践环节占比</w:t>
            </w:r>
          </w:p>
        </w:tc>
        <w:tc>
          <w:tcPr>
            <w:tcW w:w="990" w:type="dxa"/>
            <w:vMerge w:val="restart"/>
            <w:vAlign w:val="center"/>
          </w:tcPr>
          <w:p w:rsidR="00BB13F3" w:rsidRPr="00E91E8E" w:rsidRDefault="00BB13F3" w:rsidP="00E91E8E">
            <w:pPr>
              <w:jc w:val="center"/>
            </w:pPr>
            <w:r w:rsidRPr="00E91E8E">
              <w:rPr>
                <w:rFonts w:ascii="宋体" w:hAnsi="宋体" w:hint="eastAsia"/>
                <w:szCs w:val="21"/>
              </w:rPr>
              <w:t>专业实验室数量</w:t>
            </w:r>
          </w:p>
        </w:tc>
        <w:tc>
          <w:tcPr>
            <w:tcW w:w="1711" w:type="dxa"/>
            <w:gridSpan w:val="2"/>
            <w:vAlign w:val="center"/>
          </w:tcPr>
          <w:p w:rsidR="00BB13F3" w:rsidRPr="00E91E8E" w:rsidRDefault="00BB13F3" w:rsidP="00E91E8E">
            <w:pPr>
              <w:jc w:val="center"/>
            </w:pPr>
            <w:r w:rsidRPr="00E91E8E">
              <w:rPr>
                <w:rFonts w:ascii="宋体" w:hAnsi="宋体" w:hint="eastAsia"/>
                <w:szCs w:val="21"/>
              </w:rPr>
              <w:t>实习实训基地</w:t>
            </w:r>
          </w:p>
        </w:tc>
      </w:tr>
      <w:tr w:rsidR="00BB13F3" w:rsidRPr="00E91E8E" w:rsidTr="00E91E8E">
        <w:trPr>
          <w:trHeight w:val="391"/>
          <w:tblHeader/>
          <w:jc w:val="center"/>
        </w:trPr>
        <w:tc>
          <w:tcPr>
            <w:tcW w:w="1096" w:type="dxa"/>
            <w:vMerge/>
            <w:vAlign w:val="center"/>
          </w:tcPr>
          <w:p w:rsidR="00BB13F3" w:rsidRPr="00E91E8E" w:rsidRDefault="00BB13F3" w:rsidP="00E91E8E">
            <w:pPr>
              <w:jc w:val="center"/>
            </w:pPr>
          </w:p>
        </w:tc>
        <w:tc>
          <w:tcPr>
            <w:tcW w:w="1065" w:type="dxa"/>
            <w:vMerge/>
            <w:vAlign w:val="center"/>
          </w:tcPr>
          <w:p w:rsidR="00BB13F3" w:rsidRPr="00E91E8E" w:rsidRDefault="00BB13F3" w:rsidP="00E91E8E">
            <w:pPr>
              <w:jc w:val="center"/>
            </w:pPr>
          </w:p>
        </w:tc>
        <w:tc>
          <w:tcPr>
            <w:tcW w:w="1065" w:type="dxa"/>
            <w:vMerge/>
            <w:vAlign w:val="center"/>
          </w:tcPr>
          <w:p w:rsidR="00BB13F3" w:rsidRPr="00E91E8E" w:rsidRDefault="00BB13F3" w:rsidP="00E91E8E">
            <w:pPr>
              <w:jc w:val="center"/>
            </w:pPr>
          </w:p>
        </w:tc>
        <w:tc>
          <w:tcPr>
            <w:tcW w:w="780" w:type="dxa"/>
            <w:vMerge/>
            <w:vAlign w:val="center"/>
          </w:tcPr>
          <w:p w:rsidR="00BB13F3" w:rsidRPr="00E91E8E" w:rsidRDefault="00BB13F3" w:rsidP="00E91E8E">
            <w:pPr>
              <w:jc w:val="center"/>
            </w:pPr>
          </w:p>
        </w:tc>
        <w:tc>
          <w:tcPr>
            <w:tcW w:w="885" w:type="dxa"/>
            <w:vMerge/>
            <w:vAlign w:val="center"/>
          </w:tcPr>
          <w:p w:rsidR="00BB13F3" w:rsidRPr="00E91E8E" w:rsidRDefault="00BB13F3" w:rsidP="00E91E8E">
            <w:pPr>
              <w:jc w:val="center"/>
            </w:pPr>
          </w:p>
        </w:tc>
        <w:tc>
          <w:tcPr>
            <w:tcW w:w="930" w:type="dxa"/>
            <w:vMerge/>
            <w:vAlign w:val="center"/>
          </w:tcPr>
          <w:p w:rsidR="00BB13F3" w:rsidRPr="00E91E8E" w:rsidRDefault="00BB13F3" w:rsidP="00E91E8E">
            <w:pPr>
              <w:jc w:val="center"/>
            </w:pPr>
          </w:p>
        </w:tc>
        <w:tc>
          <w:tcPr>
            <w:tcW w:w="990" w:type="dxa"/>
            <w:vMerge/>
            <w:vAlign w:val="center"/>
          </w:tcPr>
          <w:p w:rsidR="00BB13F3" w:rsidRPr="00E91E8E" w:rsidRDefault="00BB13F3" w:rsidP="00E91E8E">
            <w:pPr>
              <w:jc w:val="center"/>
            </w:pPr>
          </w:p>
        </w:tc>
        <w:tc>
          <w:tcPr>
            <w:tcW w:w="705" w:type="dxa"/>
            <w:vAlign w:val="center"/>
          </w:tcPr>
          <w:p w:rsidR="00BB13F3" w:rsidRPr="00E91E8E" w:rsidRDefault="00BB13F3" w:rsidP="00E91E8E">
            <w:pPr>
              <w:jc w:val="center"/>
            </w:pPr>
            <w:r w:rsidRPr="00E91E8E">
              <w:rPr>
                <w:rFonts w:ascii="宋体" w:hAnsi="宋体" w:hint="eastAsia"/>
                <w:szCs w:val="21"/>
              </w:rPr>
              <w:t>数量</w:t>
            </w:r>
          </w:p>
        </w:tc>
        <w:tc>
          <w:tcPr>
            <w:tcW w:w="1006" w:type="dxa"/>
            <w:vAlign w:val="center"/>
          </w:tcPr>
          <w:p w:rsidR="00BB13F3" w:rsidRPr="00E91E8E" w:rsidRDefault="00BB13F3" w:rsidP="00E91E8E">
            <w:pPr>
              <w:jc w:val="center"/>
            </w:pPr>
            <w:r w:rsidRPr="00E91E8E">
              <w:rPr>
                <w:rFonts w:ascii="宋体" w:hAnsi="宋体" w:hint="eastAsia"/>
                <w:szCs w:val="21"/>
              </w:rPr>
              <w:t>当年接收学生数</w:t>
            </w:r>
          </w:p>
        </w:tc>
      </w:tr>
      <w:tr w:rsidR="00BB13F3" w:rsidRPr="00E91E8E" w:rsidTr="00E91E8E">
        <w:trPr>
          <w:jc w:val="center"/>
        </w:trPr>
        <w:tc>
          <w:tcPr>
            <w:tcW w:w="1096" w:type="dxa"/>
            <w:vAlign w:val="center"/>
          </w:tcPr>
          <w:p w:rsidR="00BB13F3" w:rsidRPr="00E91E8E" w:rsidRDefault="00BB13F3" w:rsidP="00E91E8E">
            <w:pPr>
              <w:jc w:val="center"/>
            </w:pPr>
            <w:r w:rsidRPr="00E91E8E">
              <w:t>020301K</w:t>
            </w:r>
          </w:p>
        </w:tc>
        <w:tc>
          <w:tcPr>
            <w:tcW w:w="1065" w:type="dxa"/>
            <w:vAlign w:val="center"/>
          </w:tcPr>
          <w:p w:rsidR="00BB13F3" w:rsidRPr="00E91E8E" w:rsidRDefault="00BB13F3" w:rsidP="00E91E8E">
            <w:pPr>
              <w:jc w:val="center"/>
            </w:pPr>
            <w:r w:rsidRPr="00E91E8E">
              <w:rPr>
                <w:rFonts w:hint="eastAsia"/>
              </w:rPr>
              <w:t>金融学</w:t>
            </w:r>
          </w:p>
        </w:tc>
        <w:tc>
          <w:tcPr>
            <w:tcW w:w="1065" w:type="dxa"/>
            <w:vAlign w:val="center"/>
          </w:tcPr>
          <w:p w:rsidR="00BB13F3" w:rsidRPr="00E91E8E" w:rsidRDefault="00BB13F3" w:rsidP="00E91E8E">
            <w:pPr>
              <w:jc w:val="center"/>
            </w:pPr>
            <w:r w:rsidRPr="00E91E8E">
              <w:t>24.0</w:t>
            </w:r>
          </w:p>
        </w:tc>
        <w:tc>
          <w:tcPr>
            <w:tcW w:w="780" w:type="dxa"/>
            <w:vAlign w:val="center"/>
          </w:tcPr>
          <w:p w:rsidR="00BB13F3" w:rsidRPr="00E91E8E" w:rsidRDefault="00BB13F3" w:rsidP="00E91E8E">
            <w:pPr>
              <w:jc w:val="center"/>
            </w:pPr>
            <w:r w:rsidRPr="00E91E8E">
              <w:t>18.0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25.15</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5</w:t>
            </w:r>
          </w:p>
        </w:tc>
        <w:tc>
          <w:tcPr>
            <w:tcW w:w="1006" w:type="dxa"/>
            <w:vAlign w:val="center"/>
          </w:tcPr>
          <w:p w:rsidR="00BB13F3" w:rsidRPr="00E91E8E" w:rsidRDefault="00BB13F3" w:rsidP="00E91E8E">
            <w:pPr>
              <w:jc w:val="center"/>
            </w:pPr>
            <w:r w:rsidRPr="00E91E8E">
              <w:t>123</w:t>
            </w:r>
          </w:p>
        </w:tc>
      </w:tr>
      <w:tr w:rsidR="00BB13F3" w:rsidRPr="00E91E8E" w:rsidTr="00E91E8E">
        <w:trPr>
          <w:jc w:val="center"/>
        </w:trPr>
        <w:tc>
          <w:tcPr>
            <w:tcW w:w="1096" w:type="dxa"/>
            <w:vAlign w:val="center"/>
          </w:tcPr>
          <w:p w:rsidR="00BB13F3" w:rsidRPr="00E91E8E" w:rsidRDefault="00BB13F3" w:rsidP="00E91E8E">
            <w:pPr>
              <w:jc w:val="center"/>
            </w:pPr>
            <w:r w:rsidRPr="00E91E8E">
              <w:t>020309T</w:t>
            </w:r>
          </w:p>
        </w:tc>
        <w:tc>
          <w:tcPr>
            <w:tcW w:w="1065" w:type="dxa"/>
            <w:vAlign w:val="center"/>
          </w:tcPr>
          <w:p w:rsidR="00BB13F3" w:rsidRPr="00E91E8E" w:rsidRDefault="00BB13F3" w:rsidP="00E91E8E">
            <w:pPr>
              <w:jc w:val="center"/>
            </w:pPr>
            <w:r w:rsidRPr="00E91E8E">
              <w:rPr>
                <w:rFonts w:hint="eastAsia"/>
              </w:rPr>
              <w:t>互联网金融</w:t>
            </w:r>
          </w:p>
        </w:tc>
        <w:tc>
          <w:tcPr>
            <w:tcW w:w="1065" w:type="dxa"/>
            <w:vAlign w:val="center"/>
          </w:tcPr>
          <w:p w:rsidR="00BB13F3" w:rsidRPr="00E91E8E" w:rsidRDefault="00BB13F3" w:rsidP="00E91E8E">
            <w:pPr>
              <w:jc w:val="center"/>
            </w:pPr>
            <w:r w:rsidRPr="00E91E8E">
              <w:t>32.0</w:t>
            </w:r>
          </w:p>
        </w:tc>
        <w:tc>
          <w:tcPr>
            <w:tcW w:w="780" w:type="dxa"/>
            <w:vAlign w:val="center"/>
          </w:tcPr>
          <w:p w:rsidR="00BB13F3" w:rsidRPr="00E91E8E" w:rsidRDefault="00BB13F3" w:rsidP="00E91E8E">
            <w:pPr>
              <w:jc w:val="center"/>
            </w:pPr>
            <w:r w:rsidRPr="00E91E8E">
              <w:t>8.0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24.39</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2</w:t>
            </w:r>
          </w:p>
        </w:tc>
        <w:tc>
          <w:tcPr>
            <w:tcW w:w="1006" w:type="dxa"/>
            <w:vAlign w:val="center"/>
          </w:tcPr>
          <w:p w:rsidR="00BB13F3" w:rsidRPr="00E91E8E" w:rsidRDefault="00BB13F3" w:rsidP="00E91E8E">
            <w:pPr>
              <w:jc w:val="center"/>
            </w:pPr>
            <w:r w:rsidRPr="00E91E8E">
              <w:t>67</w:t>
            </w:r>
          </w:p>
        </w:tc>
      </w:tr>
      <w:tr w:rsidR="00BB13F3" w:rsidRPr="00E91E8E" w:rsidTr="00E91E8E">
        <w:trPr>
          <w:jc w:val="center"/>
        </w:trPr>
        <w:tc>
          <w:tcPr>
            <w:tcW w:w="1096" w:type="dxa"/>
            <w:vAlign w:val="center"/>
          </w:tcPr>
          <w:p w:rsidR="00BB13F3" w:rsidRPr="00E91E8E" w:rsidRDefault="00BB13F3" w:rsidP="00E91E8E">
            <w:pPr>
              <w:jc w:val="center"/>
            </w:pPr>
            <w:r w:rsidRPr="00E91E8E">
              <w:t>020401</w:t>
            </w:r>
          </w:p>
        </w:tc>
        <w:tc>
          <w:tcPr>
            <w:tcW w:w="1065" w:type="dxa"/>
            <w:vAlign w:val="center"/>
          </w:tcPr>
          <w:p w:rsidR="00BB13F3" w:rsidRPr="00E91E8E" w:rsidRDefault="00BB13F3" w:rsidP="00E91E8E">
            <w:pPr>
              <w:jc w:val="center"/>
            </w:pPr>
            <w:r w:rsidRPr="00E91E8E">
              <w:rPr>
                <w:rFonts w:hint="eastAsia"/>
              </w:rPr>
              <w:t>国际经济与贸易</w:t>
            </w:r>
          </w:p>
        </w:tc>
        <w:tc>
          <w:tcPr>
            <w:tcW w:w="1065" w:type="dxa"/>
            <w:vAlign w:val="center"/>
          </w:tcPr>
          <w:p w:rsidR="00BB13F3" w:rsidRPr="00E91E8E" w:rsidRDefault="00BB13F3" w:rsidP="00E91E8E">
            <w:pPr>
              <w:jc w:val="center"/>
            </w:pPr>
            <w:r w:rsidRPr="00E91E8E">
              <w:t>31.0</w:t>
            </w:r>
          </w:p>
        </w:tc>
        <w:tc>
          <w:tcPr>
            <w:tcW w:w="780" w:type="dxa"/>
            <w:vAlign w:val="center"/>
          </w:tcPr>
          <w:p w:rsidR="00BB13F3" w:rsidRPr="00E91E8E" w:rsidRDefault="00BB13F3" w:rsidP="00E91E8E">
            <w:pPr>
              <w:jc w:val="center"/>
            </w:pPr>
            <w:r w:rsidRPr="00E91E8E">
              <w:t>0.0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19.02</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t>040203</w:t>
            </w:r>
          </w:p>
        </w:tc>
        <w:tc>
          <w:tcPr>
            <w:tcW w:w="1065" w:type="dxa"/>
            <w:vAlign w:val="center"/>
          </w:tcPr>
          <w:p w:rsidR="00BB13F3" w:rsidRPr="00E91E8E" w:rsidRDefault="00BB13F3" w:rsidP="00E91E8E">
            <w:pPr>
              <w:jc w:val="center"/>
            </w:pPr>
            <w:r w:rsidRPr="00E91E8E">
              <w:rPr>
                <w:rFonts w:hint="eastAsia"/>
              </w:rPr>
              <w:t>社会体育指导与管理</w:t>
            </w:r>
          </w:p>
        </w:tc>
        <w:tc>
          <w:tcPr>
            <w:tcW w:w="1065" w:type="dxa"/>
            <w:vAlign w:val="center"/>
          </w:tcPr>
          <w:p w:rsidR="00BB13F3" w:rsidRPr="00E91E8E" w:rsidRDefault="00BB13F3" w:rsidP="00E91E8E">
            <w:pPr>
              <w:jc w:val="center"/>
            </w:pPr>
            <w:r w:rsidRPr="00E91E8E">
              <w:t>33.0</w:t>
            </w:r>
          </w:p>
        </w:tc>
        <w:tc>
          <w:tcPr>
            <w:tcW w:w="780" w:type="dxa"/>
            <w:vAlign w:val="center"/>
          </w:tcPr>
          <w:p w:rsidR="00BB13F3" w:rsidRPr="00E91E8E" w:rsidRDefault="00BB13F3" w:rsidP="00E91E8E">
            <w:pPr>
              <w:jc w:val="center"/>
            </w:pPr>
            <w:r w:rsidRPr="00E91E8E">
              <w:t>36.0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43.95</w:t>
            </w:r>
          </w:p>
        </w:tc>
        <w:tc>
          <w:tcPr>
            <w:tcW w:w="990" w:type="dxa"/>
            <w:vAlign w:val="center"/>
          </w:tcPr>
          <w:p w:rsidR="00BB13F3" w:rsidRPr="00E91E8E" w:rsidRDefault="00BB13F3" w:rsidP="00E91E8E">
            <w:pPr>
              <w:jc w:val="center"/>
            </w:pPr>
            <w:r w:rsidRPr="00E91E8E">
              <w:t>1</w:t>
            </w:r>
          </w:p>
        </w:tc>
        <w:tc>
          <w:tcPr>
            <w:tcW w:w="705" w:type="dxa"/>
            <w:vAlign w:val="center"/>
          </w:tcPr>
          <w:p w:rsidR="00BB13F3" w:rsidRPr="00E91E8E" w:rsidRDefault="00BB13F3" w:rsidP="00E91E8E">
            <w:pPr>
              <w:jc w:val="center"/>
            </w:pPr>
            <w:r w:rsidRPr="00E91E8E">
              <w:t>2</w:t>
            </w:r>
          </w:p>
        </w:tc>
        <w:tc>
          <w:tcPr>
            <w:tcW w:w="1006" w:type="dxa"/>
            <w:vAlign w:val="center"/>
          </w:tcPr>
          <w:p w:rsidR="00BB13F3" w:rsidRPr="00E91E8E" w:rsidRDefault="00BB13F3" w:rsidP="00E91E8E">
            <w:pPr>
              <w:jc w:val="center"/>
            </w:pPr>
            <w:r w:rsidRPr="00E91E8E">
              <w:t>284</w:t>
            </w:r>
          </w:p>
        </w:tc>
      </w:tr>
      <w:tr w:rsidR="00BB13F3" w:rsidRPr="00E91E8E" w:rsidTr="00E91E8E">
        <w:trPr>
          <w:jc w:val="center"/>
        </w:trPr>
        <w:tc>
          <w:tcPr>
            <w:tcW w:w="1096" w:type="dxa"/>
            <w:vAlign w:val="center"/>
          </w:tcPr>
          <w:p w:rsidR="00BB13F3" w:rsidRPr="00E91E8E" w:rsidRDefault="00BB13F3" w:rsidP="00E91E8E">
            <w:pPr>
              <w:jc w:val="center"/>
            </w:pPr>
            <w:r w:rsidRPr="00E91E8E">
              <w:t>050306T</w:t>
            </w:r>
          </w:p>
        </w:tc>
        <w:tc>
          <w:tcPr>
            <w:tcW w:w="1065" w:type="dxa"/>
            <w:vAlign w:val="center"/>
          </w:tcPr>
          <w:p w:rsidR="00BB13F3" w:rsidRPr="00E91E8E" w:rsidRDefault="00BB13F3" w:rsidP="00E91E8E">
            <w:pPr>
              <w:jc w:val="center"/>
            </w:pPr>
            <w:r w:rsidRPr="00E91E8E">
              <w:rPr>
                <w:rFonts w:hint="eastAsia"/>
              </w:rPr>
              <w:t>网络与新媒体</w:t>
            </w:r>
          </w:p>
        </w:tc>
        <w:tc>
          <w:tcPr>
            <w:tcW w:w="1065" w:type="dxa"/>
            <w:vAlign w:val="center"/>
          </w:tcPr>
          <w:p w:rsidR="00BB13F3" w:rsidRPr="00E91E8E" w:rsidRDefault="00BB13F3" w:rsidP="00E91E8E">
            <w:pPr>
              <w:jc w:val="center"/>
            </w:pPr>
            <w:r w:rsidRPr="00E91E8E">
              <w:t>13.0</w:t>
            </w:r>
          </w:p>
        </w:tc>
        <w:tc>
          <w:tcPr>
            <w:tcW w:w="780" w:type="dxa"/>
            <w:vAlign w:val="center"/>
          </w:tcPr>
          <w:p w:rsidR="00BB13F3" w:rsidRPr="00E91E8E" w:rsidRDefault="00BB13F3" w:rsidP="00E91E8E">
            <w:pPr>
              <w:jc w:val="center"/>
            </w:pPr>
            <w:r w:rsidRPr="00E91E8E">
              <w:t>46.0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35.54</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1</w:t>
            </w:r>
          </w:p>
        </w:tc>
        <w:tc>
          <w:tcPr>
            <w:tcW w:w="1006" w:type="dxa"/>
            <w:vAlign w:val="center"/>
          </w:tcPr>
          <w:p w:rsidR="00BB13F3" w:rsidRPr="00E91E8E" w:rsidRDefault="00BB13F3" w:rsidP="00E91E8E">
            <w:pPr>
              <w:jc w:val="center"/>
            </w:pPr>
            <w:r w:rsidRPr="00E91E8E">
              <w:t>71</w:t>
            </w:r>
          </w:p>
        </w:tc>
      </w:tr>
      <w:tr w:rsidR="00BB13F3" w:rsidRPr="00E91E8E" w:rsidTr="00E91E8E">
        <w:trPr>
          <w:jc w:val="center"/>
        </w:trPr>
        <w:tc>
          <w:tcPr>
            <w:tcW w:w="1096" w:type="dxa"/>
            <w:vAlign w:val="center"/>
          </w:tcPr>
          <w:p w:rsidR="00BB13F3" w:rsidRPr="00E91E8E" w:rsidRDefault="00BB13F3" w:rsidP="00E91E8E">
            <w:pPr>
              <w:jc w:val="center"/>
            </w:pPr>
            <w:r w:rsidRPr="00E91E8E">
              <w:t>070302</w:t>
            </w:r>
          </w:p>
        </w:tc>
        <w:tc>
          <w:tcPr>
            <w:tcW w:w="1065" w:type="dxa"/>
            <w:vAlign w:val="center"/>
          </w:tcPr>
          <w:p w:rsidR="00BB13F3" w:rsidRPr="00E91E8E" w:rsidRDefault="00BB13F3" w:rsidP="00E91E8E">
            <w:pPr>
              <w:jc w:val="center"/>
            </w:pPr>
            <w:r w:rsidRPr="00E91E8E">
              <w:rPr>
                <w:rFonts w:hint="eastAsia"/>
              </w:rPr>
              <w:t>应用化学</w:t>
            </w:r>
          </w:p>
        </w:tc>
        <w:tc>
          <w:tcPr>
            <w:tcW w:w="1065" w:type="dxa"/>
            <w:vAlign w:val="center"/>
          </w:tcPr>
          <w:p w:rsidR="00BB13F3" w:rsidRPr="00E91E8E" w:rsidRDefault="00BB13F3" w:rsidP="00E91E8E">
            <w:pPr>
              <w:jc w:val="center"/>
            </w:pPr>
            <w:r w:rsidRPr="00E91E8E">
              <w:t>31.0</w:t>
            </w:r>
          </w:p>
        </w:tc>
        <w:tc>
          <w:tcPr>
            <w:tcW w:w="780" w:type="dxa"/>
            <w:vAlign w:val="center"/>
          </w:tcPr>
          <w:p w:rsidR="00BB13F3" w:rsidRPr="00E91E8E" w:rsidRDefault="00BB13F3" w:rsidP="00E91E8E">
            <w:pPr>
              <w:jc w:val="center"/>
            </w:pPr>
            <w:r w:rsidRPr="00E91E8E">
              <w:t>16.0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27.65</w:t>
            </w:r>
          </w:p>
        </w:tc>
        <w:tc>
          <w:tcPr>
            <w:tcW w:w="990" w:type="dxa"/>
            <w:vAlign w:val="center"/>
          </w:tcPr>
          <w:p w:rsidR="00BB13F3" w:rsidRPr="00E91E8E" w:rsidRDefault="00BB13F3" w:rsidP="00E91E8E">
            <w:pPr>
              <w:jc w:val="center"/>
            </w:pPr>
            <w:r w:rsidRPr="00E91E8E">
              <w:t>2</w:t>
            </w:r>
          </w:p>
        </w:tc>
        <w:tc>
          <w:tcPr>
            <w:tcW w:w="705" w:type="dxa"/>
            <w:vAlign w:val="center"/>
          </w:tcPr>
          <w:p w:rsidR="00BB13F3" w:rsidRPr="00E91E8E" w:rsidRDefault="00BB13F3" w:rsidP="00E91E8E">
            <w:pPr>
              <w:jc w:val="center"/>
            </w:pPr>
            <w:r w:rsidRPr="00E91E8E">
              <w:t>2</w:t>
            </w:r>
          </w:p>
        </w:tc>
        <w:tc>
          <w:tcPr>
            <w:tcW w:w="1006" w:type="dxa"/>
            <w:vAlign w:val="center"/>
          </w:tcPr>
          <w:p w:rsidR="00BB13F3" w:rsidRPr="00E91E8E" w:rsidRDefault="00BB13F3" w:rsidP="00E91E8E">
            <w:pPr>
              <w:jc w:val="center"/>
            </w:pPr>
            <w:r w:rsidRPr="00E91E8E">
              <w:t>67</w:t>
            </w:r>
          </w:p>
        </w:tc>
      </w:tr>
      <w:tr w:rsidR="00BB13F3" w:rsidRPr="00E91E8E" w:rsidTr="00E91E8E">
        <w:trPr>
          <w:jc w:val="center"/>
        </w:trPr>
        <w:tc>
          <w:tcPr>
            <w:tcW w:w="1096" w:type="dxa"/>
            <w:vAlign w:val="center"/>
          </w:tcPr>
          <w:p w:rsidR="00BB13F3" w:rsidRPr="00E91E8E" w:rsidRDefault="00BB13F3" w:rsidP="00E91E8E">
            <w:pPr>
              <w:jc w:val="center"/>
            </w:pPr>
            <w:r w:rsidRPr="00E91E8E">
              <w:t>080202</w:t>
            </w:r>
          </w:p>
        </w:tc>
        <w:tc>
          <w:tcPr>
            <w:tcW w:w="1065" w:type="dxa"/>
            <w:vAlign w:val="center"/>
          </w:tcPr>
          <w:p w:rsidR="00BB13F3" w:rsidRPr="00E91E8E" w:rsidRDefault="00BB13F3" w:rsidP="00E91E8E">
            <w:pPr>
              <w:jc w:val="center"/>
            </w:pPr>
            <w:r w:rsidRPr="00E91E8E">
              <w:rPr>
                <w:rFonts w:hint="eastAsia"/>
              </w:rPr>
              <w:t>机械设计制造及其自动化</w:t>
            </w:r>
          </w:p>
        </w:tc>
        <w:tc>
          <w:tcPr>
            <w:tcW w:w="1065" w:type="dxa"/>
            <w:vAlign w:val="center"/>
          </w:tcPr>
          <w:p w:rsidR="00BB13F3" w:rsidRPr="00E91E8E" w:rsidRDefault="00BB13F3" w:rsidP="00E91E8E">
            <w:pPr>
              <w:jc w:val="center"/>
            </w:pPr>
            <w:r w:rsidRPr="00E91E8E">
              <w:t>34.0</w:t>
            </w:r>
          </w:p>
        </w:tc>
        <w:tc>
          <w:tcPr>
            <w:tcW w:w="780" w:type="dxa"/>
            <w:vAlign w:val="center"/>
          </w:tcPr>
          <w:p w:rsidR="00BB13F3" w:rsidRPr="00E91E8E" w:rsidRDefault="00BB13F3" w:rsidP="00E91E8E">
            <w:pPr>
              <w:jc w:val="center"/>
            </w:pPr>
            <w:r w:rsidRPr="00E91E8E">
              <w:t>8.5</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24.78</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5</w:t>
            </w:r>
          </w:p>
        </w:tc>
        <w:tc>
          <w:tcPr>
            <w:tcW w:w="1006" w:type="dxa"/>
            <w:vAlign w:val="center"/>
          </w:tcPr>
          <w:p w:rsidR="00BB13F3" w:rsidRPr="00E91E8E" w:rsidRDefault="00BB13F3" w:rsidP="00E91E8E">
            <w:pPr>
              <w:jc w:val="center"/>
            </w:pPr>
            <w:r w:rsidRPr="00E91E8E">
              <w:t>25</w:t>
            </w:r>
          </w:p>
        </w:tc>
      </w:tr>
      <w:tr w:rsidR="00BB13F3" w:rsidRPr="00E91E8E" w:rsidTr="00E91E8E">
        <w:trPr>
          <w:jc w:val="center"/>
        </w:trPr>
        <w:tc>
          <w:tcPr>
            <w:tcW w:w="1096" w:type="dxa"/>
            <w:vAlign w:val="center"/>
          </w:tcPr>
          <w:p w:rsidR="00BB13F3" w:rsidRPr="00E91E8E" w:rsidRDefault="00BB13F3" w:rsidP="00E91E8E">
            <w:pPr>
              <w:jc w:val="center"/>
            </w:pPr>
            <w:r w:rsidRPr="00E91E8E">
              <w:t>080205</w:t>
            </w:r>
          </w:p>
        </w:tc>
        <w:tc>
          <w:tcPr>
            <w:tcW w:w="1065" w:type="dxa"/>
            <w:vAlign w:val="center"/>
          </w:tcPr>
          <w:p w:rsidR="00BB13F3" w:rsidRPr="00E91E8E" w:rsidRDefault="00BB13F3" w:rsidP="00E91E8E">
            <w:pPr>
              <w:jc w:val="center"/>
            </w:pPr>
            <w:r w:rsidRPr="00E91E8E">
              <w:rPr>
                <w:rFonts w:hint="eastAsia"/>
              </w:rPr>
              <w:t>工业设计</w:t>
            </w:r>
          </w:p>
        </w:tc>
        <w:tc>
          <w:tcPr>
            <w:tcW w:w="1065" w:type="dxa"/>
            <w:vAlign w:val="center"/>
          </w:tcPr>
          <w:p w:rsidR="00BB13F3" w:rsidRPr="00E91E8E" w:rsidRDefault="00BB13F3" w:rsidP="00E91E8E">
            <w:pPr>
              <w:jc w:val="center"/>
            </w:pPr>
            <w:r w:rsidRPr="00E91E8E">
              <w:t>34.0</w:t>
            </w:r>
          </w:p>
        </w:tc>
        <w:tc>
          <w:tcPr>
            <w:tcW w:w="780" w:type="dxa"/>
            <w:vAlign w:val="center"/>
          </w:tcPr>
          <w:p w:rsidR="00BB13F3" w:rsidRPr="00E91E8E" w:rsidRDefault="00BB13F3" w:rsidP="00E91E8E">
            <w:pPr>
              <w:jc w:val="center"/>
            </w:pPr>
            <w:r w:rsidRPr="00E91E8E">
              <w:t>22.88</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33.75</w:t>
            </w:r>
          </w:p>
        </w:tc>
        <w:tc>
          <w:tcPr>
            <w:tcW w:w="990" w:type="dxa"/>
            <w:vAlign w:val="center"/>
          </w:tcPr>
          <w:p w:rsidR="00BB13F3" w:rsidRPr="00E91E8E" w:rsidRDefault="00BB13F3" w:rsidP="00E91E8E">
            <w:pPr>
              <w:jc w:val="center"/>
            </w:pPr>
            <w:r w:rsidRPr="00E91E8E">
              <w:t>2</w:t>
            </w:r>
          </w:p>
        </w:tc>
        <w:tc>
          <w:tcPr>
            <w:tcW w:w="705" w:type="dxa"/>
            <w:vAlign w:val="center"/>
          </w:tcPr>
          <w:p w:rsidR="00BB13F3" w:rsidRPr="00E91E8E" w:rsidRDefault="00BB13F3" w:rsidP="00E91E8E">
            <w:pPr>
              <w:jc w:val="center"/>
            </w:pPr>
            <w:r w:rsidRPr="00E91E8E">
              <w:t>3</w:t>
            </w:r>
          </w:p>
        </w:tc>
        <w:tc>
          <w:tcPr>
            <w:tcW w:w="1006" w:type="dxa"/>
            <w:vAlign w:val="center"/>
          </w:tcPr>
          <w:p w:rsidR="00BB13F3" w:rsidRPr="00E91E8E" w:rsidRDefault="00BB13F3" w:rsidP="00E91E8E">
            <w:pPr>
              <w:jc w:val="center"/>
            </w:pPr>
            <w:r w:rsidRPr="00E91E8E">
              <w:t>17</w:t>
            </w:r>
          </w:p>
        </w:tc>
      </w:tr>
      <w:tr w:rsidR="00BB13F3" w:rsidRPr="00E91E8E" w:rsidTr="00E91E8E">
        <w:trPr>
          <w:jc w:val="center"/>
        </w:trPr>
        <w:tc>
          <w:tcPr>
            <w:tcW w:w="1096" w:type="dxa"/>
            <w:vAlign w:val="center"/>
          </w:tcPr>
          <w:p w:rsidR="00BB13F3" w:rsidRPr="00E91E8E" w:rsidRDefault="00BB13F3" w:rsidP="00E91E8E">
            <w:pPr>
              <w:jc w:val="center"/>
            </w:pPr>
            <w:r w:rsidRPr="00E91E8E">
              <w:t>080206</w:t>
            </w:r>
          </w:p>
        </w:tc>
        <w:tc>
          <w:tcPr>
            <w:tcW w:w="1065" w:type="dxa"/>
            <w:vAlign w:val="center"/>
          </w:tcPr>
          <w:p w:rsidR="00BB13F3" w:rsidRPr="00E91E8E" w:rsidRDefault="00BB13F3" w:rsidP="00E91E8E">
            <w:pPr>
              <w:jc w:val="center"/>
            </w:pPr>
            <w:r w:rsidRPr="00E91E8E">
              <w:rPr>
                <w:rFonts w:hint="eastAsia"/>
              </w:rPr>
              <w:t>过程装备与控制工程</w:t>
            </w:r>
          </w:p>
        </w:tc>
        <w:tc>
          <w:tcPr>
            <w:tcW w:w="1065" w:type="dxa"/>
            <w:vAlign w:val="center"/>
          </w:tcPr>
          <w:p w:rsidR="00BB13F3" w:rsidRPr="00E91E8E" w:rsidRDefault="00BB13F3" w:rsidP="00E91E8E">
            <w:pPr>
              <w:jc w:val="center"/>
            </w:pPr>
            <w:r w:rsidRPr="00E91E8E">
              <w:t>35.0</w:t>
            </w:r>
          </w:p>
        </w:tc>
        <w:tc>
          <w:tcPr>
            <w:tcW w:w="780" w:type="dxa"/>
            <w:vAlign w:val="center"/>
          </w:tcPr>
          <w:p w:rsidR="00BB13F3" w:rsidRPr="00E91E8E" w:rsidRDefault="00BB13F3" w:rsidP="00E91E8E">
            <w:pPr>
              <w:jc w:val="center"/>
            </w:pPr>
            <w:r w:rsidRPr="00E91E8E">
              <w:t>14.5</w:t>
            </w:r>
          </w:p>
        </w:tc>
        <w:tc>
          <w:tcPr>
            <w:tcW w:w="885" w:type="dxa"/>
            <w:vAlign w:val="center"/>
          </w:tcPr>
          <w:p w:rsidR="00BB13F3" w:rsidRPr="00E91E8E" w:rsidRDefault="00BB13F3" w:rsidP="00E91E8E">
            <w:pPr>
              <w:jc w:val="center"/>
            </w:pPr>
            <w:r w:rsidRPr="00E91E8E">
              <w:t>3.0</w:t>
            </w:r>
          </w:p>
        </w:tc>
        <w:tc>
          <w:tcPr>
            <w:tcW w:w="930" w:type="dxa"/>
            <w:vAlign w:val="center"/>
          </w:tcPr>
          <w:p w:rsidR="00BB13F3" w:rsidRPr="00E91E8E" w:rsidRDefault="00BB13F3" w:rsidP="00E91E8E">
            <w:pPr>
              <w:jc w:val="center"/>
            </w:pPr>
            <w:r w:rsidRPr="00E91E8E">
              <w:t>29.2</w:t>
            </w:r>
          </w:p>
        </w:tc>
        <w:tc>
          <w:tcPr>
            <w:tcW w:w="990" w:type="dxa"/>
            <w:vAlign w:val="center"/>
          </w:tcPr>
          <w:p w:rsidR="00BB13F3" w:rsidRPr="00E91E8E" w:rsidRDefault="00BB13F3" w:rsidP="00E91E8E">
            <w:pPr>
              <w:jc w:val="center"/>
            </w:pPr>
            <w:r w:rsidRPr="00E91E8E">
              <w:t>1</w:t>
            </w:r>
          </w:p>
        </w:tc>
        <w:tc>
          <w:tcPr>
            <w:tcW w:w="705" w:type="dxa"/>
            <w:vAlign w:val="center"/>
          </w:tcPr>
          <w:p w:rsidR="00BB13F3" w:rsidRPr="00E91E8E" w:rsidRDefault="00BB13F3" w:rsidP="00E91E8E">
            <w:pPr>
              <w:jc w:val="center"/>
            </w:pPr>
            <w:r w:rsidRPr="00E91E8E">
              <w:t>1</w:t>
            </w:r>
          </w:p>
        </w:tc>
        <w:tc>
          <w:tcPr>
            <w:tcW w:w="1006" w:type="dxa"/>
            <w:vAlign w:val="center"/>
          </w:tcPr>
          <w:p w:rsidR="00BB13F3" w:rsidRPr="00E91E8E" w:rsidRDefault="00BB13F3" w:rsidP="00E91E8E">
            <w:pPr>
              <w:jc w:val="center"/>
            </w:pPr>
            <w:r w:rsidRPr="00E91E8E">
              <w:t>12</w:t>
            </w:r>
          </w:p>
        </w:tc>
      </w:tr>
      <w:tr w:rsidR="00BB13F3" w:rsidRPr="00E91E8E" w:rsidTr="00E91E8E">
        <w:trPr>
          <w:jc w:val="center"/>
        </w:trPr>
        <w:tc>
          <w:tcPr>
            <w:tcW w:w="1096" w:type="dxa"/>
            <w:vAlign w:val="center"/>
          </w:tcPr>
          <w:p w:rsidR="00BB13F3" w:rsidRPr="00E91E8E" w:rsidRDefault="00BB13F3" w:rsidP="00E91E8E">
            <w:pPr>
              <w:jc w:val="center"/>
            </w:pPr>
            <w:r w:rsidRPr="00E91E8E">
              <w:t>080208</w:t>
            </w:r>
          </w:p>
        </w:tc>
        <w:tc>
          <w:tcPr>
            <w:tcW w:w="1065" w:type="dxa"/>
            <w:vAlign w:val="center"/>
          </w:tcPr>
          <w:p w:rsidR="00BB13F3" w:rsidRPr="00E91E8E" w:rsidRDefault="00BB13F3" w:rsidP="00E91E8E">
            <w:pPr>
              <w:jc w:val="center"/>
            </w:pPr>
            <w:r w:rsidRPr="00E91E8E">
              <w:rPr>
                <w:rFonts w:hint="eastAsia"/>
              </w:rPr>
              <w:t>汽车服务工程</w:t>
            </w:r>
          </w:p>
        </w:tc>
        <w:tc>
          <w:tcPr>
            <w:tcW w:w="1065" w:type="dxa"/>
            <w:vAlign w:val="center"/>
          </w:tcPr>
          <w:p w:rsidR="00BB13F3" w:rsidRPr="00E91E8E" w:rsidRDefault="00BB13F3" w:rsidP="00E91E8E">
            <w:pPr>
              <w:jc w:val="center"/>
            </w:pPr>
            <w:r w:rsidRPr="00E91E8E">
              <w:t>34.0</w:t>
            </w:r>
          </w:p>
        </w:tc>
        <w:tc>
          <w:tcPr>
            <w:tcW w:w="780" w:type="dxa"/>
            <w:vAlign w:val="center"/>
          </w:tcPr>
          <w:p w:rsidR="00BB13F3" w:rsidRPr="00E91E8E" w:rsidRDefault="00BB13F3" w:rsidP="00E91E8E">
            <w:pPr>
              <w:jc w:val="center"/>
            </w:pPr>
            <w:r w:rsidRPr="00E91E8E">
              <w:t>4.0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22.35</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2</w:t>
            </w:r>
          </w:p>
        </w:tc>
        <w:tc>
          <w:tcPr>
            <w:tcW w:w="1006" w:type="dxa"/>
            <w:vAlign w:val="center"/>
          </w:tcPr>
          <w:p w:rsidR="00BB13F3" w:rsidRPr="00E91E8E" w:rsidRDefault="00BB13F3" w:rsidP="00E91E8E">
            <w:pPr>
              <w:jc w:val="center"/>
            </w:pPr>
            <w:r w:rsidRPr="00E91E8E">
              <w:t>29</w:t>
            </w:r>
          </w:p>
        </w:tc>
      </w:tr>
      <w:tr w:rsidR="00BB13F3" w:rsidRPr="00E91E8E" w:rsidTr="00E91E8E">
        <w:trPr>
          <w:jc w:val="center"/>
        </w:trPr>
        <w:tc>
          <w:tcPr>
            <w:tcW w:w="1096" w:type="dxa"/>
            <w:vAlign w:val="center"/>
          </w:tcPr>
          <w:p w:rsidR="00BB13F3" w:rsidRPr="00E91E8E" w:rsidRDefault="00BB13F3" w:rsidP="00E91E8E">
            <w:pPr>
              <w:jc w:val="center"/>
            </w:pPr>
            <w:r w:rsidRPr="00E91E8E">
              <w:t>080213T</w:t>
            </w:r>
          </w:p>
        </w:tc>
        <w:tc>
          <w:tcPr>
            <w:tcW w:w="1065" w:type="dxa"/>
            <w:vAlign w:val="center"/>
          </w:tcPr>
          <w:p w:rsidR="00BB13F3" w:rsidRPr="00E91E8E" w:rsidRDefault="00BB13F3" w:rsidP="00E91E8E">
            <w:pPr>
              <w:jc w:val="center"/>
            </w:pPr>
            <w:r w:rsidRPr="00E91E8E">
              <w:rPr>
                <w:rFonts w:hint="eastAsia"/>
              </w:rPr>
              <w:t>智能制造工程</w:t>
            </w:r>
          </w:p>
        </w:tc>
        <w:tc>
          <w:tcPr>
            <w:tcW w:w="1065" w:type="dxa"/>
            <w:vAlign w:val="center"/>
          </w:tcPr>
          <w:p w:rsidR="00BB13F3" w:rsidRPr="00E91E8E" w:rsidRDefault="00BB13F3" w:rsidP="00E91E8E">
            <w:pPr>
              <w:jc w:val="center"/>
            </w:pPr>
            <w:r w:rsidRPr="00E91E8E">
              <w:t>28.0</w:t>
            </w:r>
          </w:p>
        </w:tc>
        <w:tc>
          <w:tcPr>
            <w:tcW w:w="780" w:type="dxa"/>
            <w:vAlign w:val="center"/>
          </w:tcPr>
          <w:p w:rsidR="00BB13F3" w:rsidRPr="00E91E8E" w:rsidRDefault="00BB13F3" w:rsidP="00E91E8E">
            <w:pPr>
              <w:jc w:val="center"/>
            </w:pPr>
            <w:r w:rsidRPr="00E91E8E">
              <w:t>38.0</w:t>
            </w:r>
          </w:p>
        </w:tc>
        <w:tc>
          <w:tcPr>
            <w:tcW w:w="885" w:type="dxa"/>
            <w:vAlign w:val="center"/>
          </w:tcPr>
          <w:p w:rsidR="00BB13F3" w:rsidRPr="00E91E8E" w:rsidRDefault="00BB13F3" w:rsidP="00E91E8E">
            <w:pPr>
              <w:jc w:val="center"/>
            </w:pPr>
            <w:r w:rsidRPr="00E91E8E">
              <w:t>12.0</w:t>
            </w:r>
          </w:p>
        </w:tc>
        <w:tc>
          <w:tcPr>
            <w:tcW w:w="930" w:type="dxa"/>
            <w:vAlign w:val="center"/>
          </w:tcPr>
          <w:p w:rsidR="00BB13F3" w:rsidRPr="00E91E8E" w:rsidRDefault="00BB13F3" w:rsidP="00E91E8E">
            <w:pPr>
              <w:jc w:val="center"/>
            </w:pPr>
            <w:r w:rsidRPr="00E91E8E">
              <w:t>38.94</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t>080407</w:t>
            </w:r>
          </w:p>
        </w:tc>
        <w:tc>
          <w:tcPr>
            <w:tcW w:w="1065" w:type="dxa"/>
            <w:vAlign w:val="center"/>
          </w:tcPr>
          <w:p w:rsidR="00BB13F3" w:rsidRPr="00E91E8E" w:rsidRDefault="00BB13F3" w:rsidP="00E91E8E">
            <w:pPr>
              <w:jc w:val="center"/>
            </w:pPr>
            <w:r w:rsidRPr="00E91E8E">
              <w:rPr>
                <w:rFonts w:hint="eastAsia"/>
              </w:rPr>
              <w:t>高分子材料与工程</w:t>
            </w:r>
          </w:p>
        </w:tc>
        <w:tc>
          <w:tcPr>
            <w:tcW w:w="1065" w:type="dxa"/>
            <w:vAlign w:val="center"/>
          </w:tcPr>
          <w:p w:rsidR="00BB13F3" w:rsidRPr="00E91E8E" w:rsidRDefault="00BB13F3" w:rsidP="00E91E8E">
            <w:pPr>
              <w:jc w:val="center"/>
            </w:pPr>
            <w:r w:rsidRPr="00E91E8E">
              <w:t>24.0</w:t>
            </w:r>
          </w:p>
        </w:tc>
        <w:tc>
          <w:tcPr>
            <w:tcW w:w="780" w:type="dxa"/>
            <w:vAlign w:val="center"/>
          </w:tcPr>
          <w:p w:rsidR="00BB13F3" w:rsidRPr="00E91E8E" w:rsidRDefault="00BB13F3" w:rsidP="00E91E8E">
            <w:pPr>
              <w:jc w:val="center"/>
            </w:pPr>
            <w:r w:rsidRPr="00E91E8E">
              <w:t>23.0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27.01</w:t>
            </w:r>
          </w:p>
        </w:tc>
        <w:tc>
          <w:tcPr>
            <w:tcW w:w="990" w:type="dxa"/>
            <w:vAlign w:val="center"/>
          </w:tcPr>
          <w:p w:rsidR="00BB13F3" w:rsidRPr="00E91E8E" w:rsidRDefault="00BB13F3" w:rsidP="00E91E8E">
            <w:pPr>
              <w:jc w:val="center"/>
            </w:pPr>
            <w:r w:rsidRPr="00E91E8E">
              <w:t>3</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t>080601</w:t>
            </w:r>
          </w:p>
        </w:tc>
        <w:tc>
          <w:tcPr>
            <w:tcW w:w="1065" w:type="dxa"/>
            <w:vAlign w:val="center"/>
          </w:tcPr>
          <w:p w:rsidR="00BB13F3" w:rsidRPr="00E91E8E" w:rsidRDefault="00BB13F3" w:rsidP="00E91E8E">
            <w:pPr>
              <w:jc w:val="center"/>
            </w:pPr>
            <w:r w:rsidRPr="00E91E8E">
              <w:rPr>
                <w:rFonts w:hint="eastAsia"/>
              </w:rPr>
              <w:t>电气工程及其自动化</w:t>
            </w:r>
          </w:p>
        </w:tc>
        <w:tc>
          <w:tcPr>
            <w:tcW w:w="1065" w:type="dxa"/>
            <w:vAlign w:val="center"/>
          </w:tcPr>
          <w:p w:rsidR="00BB13F3" w:rsidRPr="00E91E8E" w:rsidRDefault="00BB13F3" w:rsidP="00E91E8E">
            <w:pPr>
              <w:jc w:val="center"/>
            </w:pPr>
            <w:r w:rsidRPr="00E91E8E">
              <w:t>41.0</w:t>
            </w:r>
          </w:p>
        </w:tc>
        <w:tc>
          <w:tcPr>
            <w:tcW w:w="780" w:type="dxa"/>
            <w:vAlign w:val="center"/>
          </w:tcPr>
          <w:p w:rsidR="00BB13F3" w:rsidRPr="00E91E8E" w:rsidRDefault="00BB13F3" w:rsidP="00E91E8E">
            <w:pPr>
              <w:jc w:val="center"/>
            </w:pPr>
            <w:r w:rsidRPr="00E91E8E">
              <w:t>39.96</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46.8</w:t>
            </w:r>
          </w:p>
        </w:tc>
        <w:tc>
          <w:tcPr>
            <w:tcW w:w="990" w:type="dxa"/>
            <w:vAlign w:val="center"/>
          </w:tcPr>
          <w:p w:rsidR="00BB13F3" w:rsidRPr="00E91E8E" w:rsidRDefault="00BB13F3" w:rsidP="00E91E8E">
            <w:pPr>
              <w:jc w:val="center"/>
            </w:pPr>
            <w:r w:rsidRPr="00E91E8E">
              <w:t>3</w:t>
            </w:r>
          </w:p>
        </w:tc>
        <w:tc>
          <w:tcPr>
            <w:tcW w:w="705" w:type="dxa"/>
            <w:vAlign w:val="center"/>
          </w:tcPr>
          <w:p w:rsidR="00BB13F3" w:rsidRPr="00E91E8E" w:rsidRDefault="00BB13F3" w:rsidP="00E91E8E">
            <w:pPr>
              <w:jc w:val="center"/>
            </w:pPr>
            <w:r w:rsidRPr="00E91E8E">
              <w:t>6</w:t>
            </w:r>
          </w:p>
        </w:tc>
        <w:tc>
          <w:tcPr>
            <w:tcW w:w="1006" w:type="dxa"/>
            <w:vAlign w:val="center"/>
          </w:tcPr>
          <w:p w:rsidR="00BB13F3" w:rsidRPr="00E91E8E" w:rsidRDefault="00BB13F3" w:rsidP="00E91E8E">
            <w:pPr>
              <w:jc w:val="center"/>
            </w:pPr>
            <w:r w:rsidRPr="00E91E8E">
              <w:t>67</w:t>
            </w:r>
          </w:p>
        </w:tc>
      </w:tr>
      <w:tr w:rsidR="00BB13F3" w:rsidRPr="00E91E8E" w:rsidTr="00E91E8E">
        <w:trPr>
          <w:jc w:val="center"/>
        </w:trPr>
        <w:tc>
          <w:tcPr>
            <w:tcW w:w="1096" w:type="dxa"/>
            <w:vAlign w:val="center"/>
          </w:tcPr>
          <w:p w:rsidR="00BB13F3" w:rsidRPr="00E91E8E" w:rsidRDefault="00BB13F3" w:rsidP="00E91E8E">
            <w:pPr>
              <w:jc w:val="center"/>
            </w:pPr>
            <w:r w:rsidRPr="00E91E8E">
              <w:t>080703</w:t>
            </w:r>
          </w:p>
        </w:tc>
        <w:tc>
          <w:tcPr>
            <w:tcW w:w="1065" w:type="dxa"/>
            <w:vAlign w:val="center"/>
          </w:tcPr>
          <w:p w:rsidR="00BB13F3" w:rsidRPr="00E91E8E" w:rsidRDefault="00BB13F3" w:rsidP="00E91E8E">
            <w:pPr>
              <w:jc w:val="center"/>
            </w:pPr>
            <w:r w:rsidRPr="00E91E8E">
              <w:rPr>
                <w:rFonts w:hint="eastAsia"/>
              </w:rPr>
              <w:t>通信工程</w:t>
            </w:r>
          </w:p>
        </w:tc>
        <w:tc>
          <w:tcPr>
            <w:tcW w:w="1065" w:type="dxa"/>
            <w:vAlign w:val="center"/>
          </w:tcPr>
          <w:p w:rsidR="00BB13F3" w:rsidRPr="00E91E8E" w:rsidRDefault="00BB13F3" w:rsidP="00E91E8E">
            <w:pPr>
              <w:jc w:val="center"/>
            </w:pPr>
            <w:r w:rsidRPr="00E91E8E">
              <w:t>18.0</w:t>
            </w:r>
          </w:p>
        </w:tc>
        <w:tc>
          <w:tcPr>
            <w:tcW w:w="780" w:type="dxa"/>
            <w:vAlign w:val="center"/>
          </w:tcPr>
          <w:p w:rsidR="00BB13F3" w:rsidRPr="00E91E8E" w:rsidRDefault="00BB13F3" w:rsidP="00E91E8E">
            <w:pPr>
              <w:jc w:val="center"/>
            </w:pPr>
            <w:r w:rsidRPr="00E91E8E">
              <w:t>24.0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24.56</w:t>
            </w:r>
          </w:p>
        </w:tc>
        <w:tc>
          <w:tcPr>
            <w:tcW w:w="990" w:type="dxa"/>
            <w:vAlign w:val="center"/>
          </w:tcPr>
          <w:p w:rsidR="00BB13F3" w:rsidRPr="00E91E8E" w:rsidRDefault="00BB13F3" w:rsidP="00E91E8E">
            <w:pPr>
              <w:jc w:val="center"/>
            </w:pPr>
            <w:r w:rsidRPr="00E91E8E">
              <w:t>1</w:t>
            </w:r>
          </w:p>
        </w:tc>
        <w:tc>
          <w:tcPr>
            <w:tcW w:w="705" w:type="dxa"/>
            <w:vAlign w:val="center"/>
          </w:tcPr>
          <w:p w:rsidR="00BB13F3" w:rsidRPr="00E91E8E" w:rsidRDefault="00BB13F3" w:rsidP="00E91E8E">
            <w:pPr>
              <w:jc w:val="center"/>
            </w:pPr>
            <w:r w:rsidRPr="00E91E8E">
              <w:t>1</w:t>
            </w:r>
          </w:p>
        </w:tc>
        <w:tc>
          <w:tcPr>
            <w:tcW w:w="1006" w:type="dxa"/>
            <w:vAlign w:val="center"/>
          </w:tcPr>
          <w:p w:rsidR="00BB13F3" w:rsidRPr="00E91E8E" w:rsidRDefault="00BB13F3" w:rsidP="00E91E8E">
            <w:pPr>
              <w:jc w:val="center"/>
            </w:pPr>
            <w:r w:rsidRPr="00E91E8E">
              <w:t>63</w:t>
            </w:r>
          </w:p>
        </w:tc>
      </w:tr>
      <w:tr w:rsidR="00BB13F3" w:rsidRPr="00E91E8E" w:rsidTr="00E91E8E">
        <w:trPr>
          <w:jc w:val="center"/>
        </w:trPr>
        <w:tc>
          <w:tcPr>
            <w:tcW w:w="1096" w:type="dxa"/>
            <w:vAlign w:val="center"/>
          </w:tcPr>
          <w:p w:rsidR="00BB13F3" w:rsidRPr="00E91E8E" w:rsidRDefault="00BB13F3" w:rsidP="00E91E8E">
            <w:pPr>
              <w:jc w:val="center"/>
            </w:pPr>
            <w:r w:rsidRPr="00E91E8E">
              <w:t>080801</w:t>
            </w:r>
          </w:p>
        </w:tc>
        <w:tc>
          <w:tcPr>
            <w:tcW w:w="1065" w:type="dxa"/>
            <w:vAlign w:val="center"/>
          </w:tcPr>
          <w:p w:rsidR="00BB13F3" w:rsidRPr="00E91E8E" w:rsidRDefault="00BB13F3" w:rsidP="00E91E8E">
            <w:pPr>
              <w:jc w:val="center"/>
            </w:pPr>
            <w:r w:rsidRPr="00E91E8E">
              <w:rPr>
                <w:rFonts w:hint="eastAsia"/>
              </w:rPr>
              <w:t>自动化</w:t>
            </w:r>
          </w:p>
        </w:tc>
        <w:tc>
          <w:tcPr>
            <w:tcW w:w="1065" w:type="dxa"/>
            <w:vAlign w:val="center"/>
          </w:tcPr>
          <w:p w:rsidR="00BB13F3" w:rsidRPr="00E91E8E" w:rsidRDefault="00BB13F3" w:rsidP="00E91E8E">
            <w:pPr>
              <w:jc w:val="center"/>
            </w:pPr>
            <w:r w:rsidRPr="00E91E8E">
              <w:t>36.0</w:t>
            </w:r>
          </w:p>
        </w:tc>
        <w:tc>
          <w:tcPr>
            <w:tcW w:w="780" w:type="dxa"/>
            <w:vAlign w:val="center"/>
          </w:tcPr>
          <w:p w:rsidR="00BB13F3" w:rsidRPr="00E91E8E" w:rsidRDefault="00BB13F3" w:rsidP="00E91E8E">
            <w:pPr>
              <w:jc w:val="center"/>
            </w:pPr>
            <w:r w:rsidRPr="00E91E8E">
              <w:t>13.0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28.99</w:t>
            </w:r>
          </w:p>
        </w:tc>
        <w:tc>
          <w:tcPr>
            <w:tcW w:w="990" w:type="dxa"/>
            <w:vAlign w:val="center"/>
          </w:tcPr>
          <w:p w:rsidR="00BB13F3" w:rsidRPr="00E91E8E" w:rsidRDefault="00BB13F3" w:rsidP="00E91E8E">
            <w:pPr>
              <w:jc w:val="center"/>
            </w:pPr>
            <w:r w:rsidRPr="00E91E8E">
              <w:t>3</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t>080803T</w:t>
            </w:r>
          </w:p>
        </w:tc>
        <w:tc>
          <w:tcPr>
            <w:tcW w:w="1065" w:type="dxa"/>
            <w:vAlign w:val="center"/>
          </w:tcPr>
          <w:p w:rsidR="00BB13F3" w:rsidRPr="00E91E8E" w:rsidRDefault="00BB13F3" w:rsidP="00E91E8E">
            <w:pPr>
              <w:jc w:val="center"/>
            </w:pPr>
            <w:r w:rsidRPr="00E91E8E">
              <w:rPr>
                <w:rFonts w:hint="eastAsia"/>
              </w:rPr>
              <w:t>机器人工程</w:t>
            </w:r>
          </w:p>
        </w:tc>
        <w:tc>
          <w:tcPr>
            <w:tcW w:w="1065" w:type="dxa"/>
            <w:vAlign w:val="center"/>
          </w:tcPr>
          <w:p w:rsidR="00BB13F3" w:rsidRPr="00E91E8E" w:rsidRDefault="00BB13F3" w:rsidP="00E91E8E">
            <w:pPr>
              <w:jc w:val="center"/>
            </w:pPr>
            <w:r w:rsidRPr="00E91E8E">
              <w:t>40.0</w:t>
            </w:r>
          </w:p>
        </w:tc>
        <w:tc>
          <w:tcPr>
            <w:tcW w:w="780" w:type="dxa"/>
            <w:vAlign w:val="center"/>
          </w:tcPr>
          <w:p w:rsidR="00BB13F3" w:rsidRPr="00E91E8E" w:rsidRDefault="00BB13F3" w:rsidP="00E91E8E">
            <w:pPr>
              <w:jc w:val="center"/>
            </w:pPr>
            <w:r w:rsidRPr="00E91E8E">
              <w:t>0.0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23.32</w:t>
            </w:r>
          </w:p>
        </w:tc>
        <w:tc>
          <w:tcPr>
            <w:tcW w:w="990" w:type="dxa"/>
            <w:vAlign w:val="center"/>
          </w:tcPr>
          <w:p w:rsidR="00BB13F3" w:rsidRPr="00E91E8E" w:rsidRDefault="00BB13F3" w:rsidP="00E91E8E">
            <w:pPr>
              <w:jc w:val="center"/>
            </w:pPr>
            <w:r w:rsidRPr="00E91E8E">
              <w:t>2</w:t>
            </w:r>
          </w:p>
        </w:tc>
        <w:tc>
          <w:tcPr>
            <w:tcW w:w="705" w:type="dxa"/>
            <w:vAlign w:val="center"/>
          </w:tcPr>
          <w:p w:rsidR="00BB13F3" w:rsidRPr="00E91E8E" w:rsidRDefault="00BB13F3" w:rsidP="00E91E8E">
            <w:pPr>
              <w:jc w:val="center"/>
            </w:pPr>
            <w:r w:rsidRPr="00E91E8E">
              <w:t>1</w:t>
            </w:r>
          </w:p>
        </w:tc>
        <w:tc>
          <w:tcPr>
            <w:tcW w:w="1006" w:type="dxa"/>
            <w:vAlign w:val="center"/>
          </w:tcPr>
          <w:p w:rsidR="00BB13F3" w:rsidRPr="00E91E8E" w:rsidRDefault="00BB13F3" w:rsidP="00E91E8E">
            <w:pPr>
              <w:jc w:val="center"/>
            </w:pPr>
            <w:r w:rsidRPr="00E91E8E">
              <w:t>31</w:t>
            </w:r>
          </w:p>
        </w:tc>
      </w:tr>
      <w:tr w:rsidR="00BB13F3" w:rsidRPr="00E91E8E" w:rsidTr="00E91E8E">
        <w:trPr>
          <w:jc w:val="center"/>
        </w:trPr>
        <w:tc>
          <w:tcPr>
            <w:tcW w:w="1096" w:type="dxa"/>
            <w:vAlign w:val="center"/>
          </w:tcPr>
          <w:p w:rsidR="00BB13F3" w:rsidRPr="00E91E8E" w:rsidRDefault="00BB13F3" w:rsidP="00E91E8E">
            <w:pPr>
              <w:jc w:val="center"/>
            </w:pPr>
            <w:r w:rsidRPr="00E91E8E">
              <w:t>080901</w:t>
            </w:r>
          </w:p>
        </w:tc>
        <w:tc>
          <w:tcPr>
            <w:tcW w:w="1065" w:type="dxa"/>
            <w:vAlign w:val="center"/>
          </w:tcPr>
          <w:p w:rsidR="00BB13F3" w:rsidRPr="00E91E8E" w:rsidRDefault="00BB13F3" w:rsidP="00E91E8E">
            <w:pPr>
              <w:jc w:val="center"/>
            </w:pPr>
            <w:r w:rsidRPr="00E91E8E">
              <w:rPr>
                <w:rFonts w:hint="eastAsia"/>
              </w:rPr>
              <w:t>计算机科学与技术</w:t>
            </w:r>
          </w:p>
        </w:tc>
        <w:tc>
          <w:tcPr>
            <w:tcW w:w="1065" w:type="dxa"/>
            <w:vAlign w:val="center"/>
          </w:tcPr>
          <w:p w:rsidR="00BB13F3" w:rsidRPr="00E91E8E" w:rsidRDefault="00BB13F3" w:rsidP="00E91E8E">
            <w:pPr>
              <w:jc w:val="center"/>
            </w:pPr>
            <w:r w:rsidRPr="00E91E8E">
              <w:t>45.5</w:t>
            </w:r>
          </w:p>
        </w:tc>
        <w:tc>
          <w:tcPr>
            <w:tcW w:w="780" w:type="dxa"/>
            <w:vAlign w:val="center"/>
          </w:tcPr>
          <w:p w:rsidR="00BB13F3" w:rsidRPr="00E91E8E" w:rsidRDefault="00BB13F3" w:rsidP="00E91E8E">
            <w:pPr>
              <w:jc w:val="center"/>
            </w:pPr>
            <w:r w:rsidRPr="00E91E8E">
              <w:t>22.0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40.18</w:t>
            </w:r>
          </w:p>
        </w:tc>
        <w:tc>
          <w:tcPr>
            <w:tcW w:w="990" w:type="dxa"/>
            <w:vAlign w:val="center"/>
          </w:tcPr>
          <w:p w:rsidR="00BB13F3" w:rsidRPr="00E91E8E" w:rsidRDefault="00BB13F3" w:rsidP="00E91E8E">
            <w:pPr>
              <w:jc w:val="center"/>
            </w:pPr>
            <w:r w:rsidRPr="00E91E8E">
              <w:t>1</w:t>
            </w:r>
          </w:p>
        </w:tc>
        <w:tc>
          <w:tcPr>
            <w:tcW w:w="705" w:type="dxa"/>
            <w:vAlign w:val="center"/>
          </w:tcPr>
          <w:p w:rsidR="00BB13F3" w:rsidRPr="00E91E8E" w:rsidRDefault="00BB13F3" w:rsidP="00E91E8E">
            <w:pPr>
              <w:jc w:val="center"/>
            </w:pPr>
            <w:r w:rsidRPr="00E91E8E">
              <w:t>6</w:t>
            </w:r>
          </w:p>
        </w:tc>
        <w:tc>
          <w:tcPr>
            <w:tcW w:w="1006" w:type="dxa"/>
            <w:vAlign w:val="center"/>
          </w:tcPr>
          <w:p w:rsidR="00BB13F3" w:rsidRPr="00E91E8E" w:rsidRDefault="00BB13F3" w:rsidP="00E91E8E">
            <w:pPr>
              <w:jc w:val="center"/>
            </w:pPr>
            <w:r w:rsidRPr="00E91E8E">
              <w:t>26</w:t>
            </w:r>
          </w:p>
        </w:tc>
      </w:tr>
      <w:tr w:rsidR="00BB13F3" w:rsidRPr="00E91E8E" w:rsidTr="00E91E8E">
        <w:trPr>
          <w:jc w:val="center"/>
        </w:trPr>
        <w:tc>
          <w:tcPr>
            <w:tcW w:w="1096" w:type="dxa"/>
            <w:vAlign w:val="center"/>
          </w:tcPr>
          <w:p w:rsidR="00BB13F3" w:rsidRPr="00E91E8E" w:rsidRDefault="00BB13F3" w:rsidP="00E91E8E">
            <w:pPr>
              <w:jc w:val="center"/>
            </w:pPr>
            <w:r w:rsidRPr="00E91E8E">
              <w:t>080905</w:t>
            </w:r>
          </w:p>
        </w:tc>
        <w:tc>
          <w:tcPr>
            <w:tcW w:w="1065" w:type="dxa"/>
            <w:vAlign w:val="center"/>
          </w:tcPr>
          <w:p w:rsidR="00BB13F3" w:rsidRPr="00E91E8E" w:rsidRDefault="00BB13F3" w:rsidP="00E91E8E">
            <w:pPr>
              <w:jc w:val="center"/>
            </w:pPr>
            <w:r w:rsidRPr="00E91E8E">
              <w:rPr>
                <w:rFonts w:hint="eastAsia"/>
              </w:rPr>
              <w:t>物联网工程</w:t>
            </w:r>
          </w:p>
        </w:tc>
        <w:tc>
          <w:tcPr>
            <w:tcW w:w="1065" w:type="dxa"/>
            <w:vAlign w:val="center"/>
          </w:tcPr>
          <w:p w:rsidR="00BB13F3" w:rsidRPr="00E91E8E" w:rsidRDefault="00BB13F3" w:rsidP="00E91E8E">
            <w:pPr>
              <w:jc w:val="center"/>
            </w:pPr>
            <w:r w:rsidRPr="00E91E8E">
              <w:t>16.0</w:t>
            </w:r>
          </w:p>
        </w:tc>
        <w:tc>
          <w:tcPr>
            <w:tcW w:w="780" w:type="dxa"/>
            <w:vAlign w:val="center"/>
          </w:tcPr>
          <w:p w:rsidR="00BB13F3" w:rsidRPr="00E91E8E" w:rsidRDefault="00BB13F3" w:rsidP="00E91E8E">
            <w:pPr>
              <w:jc w:val="center"/>
            </w:pPr>
            <w:r w:rsidRPr="00E91E8E">
              <w:t>24.0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23.67</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1</w:t>
            </w:r>
          </w:p>
        </w:tc>
        <w:tc>
          <w:tcPr>
            <w:tcW w:w="1006" w:type="dxa"/>
            <w:vAlign w:val="center"/>
          </w:tcPr>
          <w:p w:rsidR="00BB13F3" w:rsidRPr="00E91E8E" w:rsidRDefault="00BB13F3" w:rsidP="00E91E8E">
            <w:pPr>
              <w:jc w:val="center"/>
            </w:pPr>
            <w:r w:rsidRPr="00E91E8E">
              <w:t>63</w:t>
            </w:r>
          </w:p>
        </w:tc>
      </w:tr>
      <w:tr w:rsidR="00BB13F3" w:rsidRPr="00E91E8E" w:rsidTr="00E91E8E">
        <w:trPr>
          <w:jc w:val="center"/>
        </w:trPr>
        <w:tc>
          <w:tcPr>
            <w:tcW w:w="1096" w:type="dxa"/>
            <w:vAlign w:val="center"/>
          </w:tcPr>
          <w:p w:rsidR="00BB13F3" w:rsidRPr="00E91E8E" w:rsidRDefault="00BB13F3" w:rsidP="00E91E8E">
            <w:pPr>
              <w:jc w:val="center"/>
            </w:pPr>
            <w:r w:rsidRPr="00E91E8E">
              <w:t>080907T</w:t>
            </w:r>
          </w:p>
        </w:tc>
        <w:tc>
          <w:tcPr>
            <w:tcW w:w="1065" w:type="dxa"/>
            <w:vAlign w:val="center"/>
          </w:tcPr>
          <w:p w:rsidR="00BB13F3" w:rsidRPr="00E91E8E" w:rsidRDefault="00BB13F3" w:rsidP="00E91E8E">
            <w:pPr>
              <w:jc w:val="center"/>
            </w:pPr>
            <w:r w:rsidRPr="00E91E8E">
              <w:rPr>
                <w:rFonts w:hint="eastAsia"/>
              </w:rPr>
              <w:t>智能科学与技术</w:t>
            </w:r>
          </w:p>
        </w:tc>
        <w:tc>
          <w:tcPr>
            <w:tcW w:w="1065" w:type="dxa"/>
            <w:vAlign w:val="center"/>
          </w:tcPr>
          <w:p w:rsidR="00BB13F3" w:rsidRPr="00E91E8E" w:rsidRDefault="00BB13F3" w:rsidP="00E91E8E">
            <w:pPr>
              <w:jc w:val="center"/>
            </w:pPr>
            <w:r w:rsidRPr="00E91E8E">
              <w:t>43.5</w:t>
            </w:r>
          </w:p>
        </w:tc>
        <w:tc>
          <w:tcPr>
            <w:tcW w:w="780" w:type="dxa"/>
            <w:vAlign w:val="center"/>
          </w:tcPr>
          <w:p w:rsidR="00BB13F3" w:rsidRPr="00E91E8E" w:rsidRDefault="00BB13F3" w:rsidP="00E91E8E">
            <w:pPr>
              <w:jc w:val="center"/>
            </w:pPr>
            <w:r w:rsidRPr="00E91E8E">
              <w:t>15.0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33.72</w:t>
            </w:r>
          </w:p>
        </w:tc>
        <w:tc>
          <w:tcPr>
            <w:tcW w:w="990" w:type="dxa"/>
            <w:vAlign w:val="center"/>
          </w:tcPr>
          <w:p w:rsidR="00BB13F3" w:rsidRPr="00E91E8E" w:rsidRDefault="00BB13F3" w:rsidP="00E91E8E">
            <w:pPr>
              <w:jc w:val="center"/>
            </w:pPr>
            <w:r w:rsidRPr="00E91E8E">
              <w:t>2</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t>081301</w:t>
            </w:r>
          </w:p>
        </w:tc>
        <w:tc>
          <w:tcPr>
            <w:tcW w:w="1065" w:type="dxa"/>
            <w:vAlign w:val="center"/>
          </w:tcPr>
          <w:p w:rsidR="00BB13F3" w:rsidRPr="00E91E8E" w:rsidRDefault="00BB13F3" w:rsidP="00E91E8E">
            <w:pPr>
              <w:jc w:val="center"/>
            </w:pPr>
            <w:r w:rsidRPr="00E91E8E">
              <w:rPr>
                <w:rFonts w:hint="eastAsia"/>
              </w:rPr>
              <w:t>化学工程与工艺</w:t>
            </w:r>
          </w:p>
        </w:tc>
        <w:tc>
          <w:tcPr>
            <w:tcW w:w="1065" w:type="dxa"/>
            <w:vAlign w:val="center"/>
          </w:tcPr>
          <w:p w:rsidR="00BB13F3" w:rsidRPr="00E91E8E" w:rsidRDefault="00BB13F3" w:rsidP="00E91E8E">
            <w:pPr>
              <w:jc w:val="center"/>
            </w:pPr>
            <w:r w:rsidRPr="00E91E8E">
              <w:t>31.0</w:t>
            </w:r>
          </w:p>
        </w:tc>
        <w:tc>
          <w:tcPr>
            <w:tcW w:w="780" w:type="dxa"/>
            <w:vAlign w:val="center"/>
          </w:tcPr>
          <w:p w:rsidR="00BB13F3" w:rsidRPr="00E91E8E" w:rsidRDefault="00BB13F3" w:rsidP="00E91E8E">
            <w:pPr>
              <w:jc w:val="center"/>
            </w:pPr>
            <w:r w:rsidRPr="00E91E8E">
              <w:t>13.5</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26.02</w:t>
            </w:r>
          </w:p>
        </w:tc>
        <w:tc>
          <w:tcPr>
            <w:tcW w:w="990" w:type="dxa"/>
            <w:vAlign w:val="center"/>
          </w:tcPr>
          <w:p w:rsidR="00BB13F3" w:rsidRPr="00E91E8E" w:rsidRDefault="00BB13F3" w:rsidP="00E91E8E">
            <w:pPr>
              <w:jc w:val="center"/>
            </w:pPr>
            <w:r w:rsidRPr="00E91E8E">
              <w:t>3</w:t>
            </w:r>
          </w:p>
        </w:tc>
        <w:tc>
          <w:tcPr>
            <w:tcW w:w="705" w:type="dxa"/>
            <w:vAlign w:val="center"/>
          </w:tcPr>
          <w:p w:rsidR="00BB13F3" w:rsidRPr="00E91E8E" w:rsidRDefault="00BB13F3" w:rsidP="00E91E8E">
            <w:pPr>
              <w:jc w:val="center"/>
            </w:pPr>
            <w:r w:rsidRPr="00E91E8E">
              <w:t>3</w:t>
            </w:r>
          </w:p>
        </w:tc>
        <w:tc>
          <w:tcPr>
            <w:tcW w:w="1006" w:type="dxa"/>
            <w:vAlign w:val="center"/>
          </w:tcPr>
          <w:p w:rsidR="00BB13F3" w:rsidRPr="00E91E8E" w:rsidRDefault="00BB13F3" w:rsidP="00E91E8E">
            <w:pPr>
              <w:jc w:val="center"/>
            </w:pPr>
            <w:r w:rsidRPr="00E91E8E">
              <w:t>17</w:t>
            </w:r>
          </w:p>
        </w:tc>
      </w:tr>
      <w:tr w:rsidR="00BB13F3" w:rsidRPr="00E91E8E" w:rsidTr="00E91E8E">
        <w:trPr>
          <w:jc w:val="center"/>
        </w:trPr>
        <w:tc>
          <w:tcPr>
            <w:tcW w:w="1096" w:type="dxa"/>
            <w:vAlign w:val="center"/>
          </w:tcPr>
          <w:p w:rsidR="00BB13F3" w:rsidRPr="00E91E8E" w:rsidRDefault="00BB13F3" w:rsidP="00E91E8E">
            <w:pPr>
              <w:jc w:val="center"/>
            </w:pPr>
            <w:r w:rsidRPr="00E91E8E">
              <w:t>081302</w:t>
            </w:r>
          </w:p>
        </w:tc>
        <w:tc>
          <w:tcPr>
            <w:tcW w:w="1065" w:type="dxa"/>
            <w:vAlign w:val="center"/>
          </w:tcPr>
          <w:p w:rsidR="00BB13F3" w:rsidRPr="00E91E8E" w:rsidRDefault="00BB13F3" w:rsidP="00E91E8E">
            <w:pPr>
              <w:jc w:val="center"/>
            </w:pPr>
            <w:r w:rsidRPr="00E91E8E">
              <w:rPr>
                <w:rFonts w:hint="eastAsia"/>
              </w:rPr>
              <w:t>制药工程</w:t>
            </w:r>
          </w:p>
        </w:tc>
        <w:tc>
          <w:tcPr>
            <w:tcW w:w="1065" w:type="dxa"/>
            <w:vAlign w:val="center"/>
          </w:tcPr>
          <w:p w:rsidR="00BB13F3" w:rsidRPr="00E91E8E" w:rsidRDefault="00BB13F3" w:rsidP="00E91E8E">
            <w:pPr>
              <w:jc w:val="center"/>
            </w:pPr>
            <w:r w:rsidRPr="00E91E8E">
              <w:t>31.0</w:t>
            </w:r>
          </w:p>
        </w:tc>
        <w:tc>
          <w:tcPr>
            <w:tcW w:w="780" w:type="dxa"/>
            <w:vAlign w:val="center"/>
          </w:tcPr>
          <w:p w:rsidR="00BB13F3" w:rsidRPr="00E91E8E" w:rsidRDefault="00BB13F3" w:rsidP="00E91E8E">
            <w:pPr>
              <w:jc w:val="center"/>
            </w:pPr>
            <w:r w:rsidRPr="00E91E8E">
              <w:t>16.0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27.01</w:t>
            </w:r>
          </w:p>
        </w:tc>
        <w:tc>
          <w:tcPr>
            <w:tcW w:w="990" w:type="dxa"/>
            <w:vAlign w:val="center"/>
          </w:tcPr>
          <w:p w:rsidR="00BB13F3" w:rsidRPr="00E91E8E" w:rsidRDefault="00BB13F3" w:rsidP="00E91E8E">
            <w:pPr>
              <w:jc w:val="center"/>
            </w:pPr>
            <w:r w:rsidRPr="00E91E8E">
              <w:t>2</w:t>
            </w:r>
          </w:p>
        </w:tc>
        <w:tc>
          <w:tcPr>
            <w:tcW w:w="705" w:type="dxa"/>
            <w:vAlign w:val="center"/>
          </w:tcPr>
          <w:p w:rsidR="00BB13F3" w:rsidRPr="00E91E8E" w:rsidRDefault="00BB13F3" w:rsidP="00E91E8E">
            <w:pPr>
              <w:jc w:val="center"/>
            </w:pPr>
            <w:r w:rsidRPr="00E91E8E">
              <w:t>2</w:t>
            </w:r>
          </w:p>
        </w:tc>
        <w:tc>
          <w:tcPr>
            <w:tcW w:w="1006" w:type="dxa"/>
            <w:vAlign w:val="center"/>
          </w:tcPr>
          <w:p w:rsidR="00BB13F3" w:rsidRPr="00E91E8E" w:rsidRDefault="00BB13F3" w:rsidP="00E91E8E">
            <w:pPr>
              <w:jc w:val="center"/>
            </w:pPr>
            <w:r w:rsidRPr="00E91E8E">
              <w:t>97</w:t>
            </w:r>
          </w:p>
        </w:tc>
      </w:tr>
      <w:tr w:rsidR="00BB13F3" w:rsidRPr="00E91E8E" w:rsidTr="00E91E8E">
        <w:trPr>
          <w:jc w:val="center"/>
        </w:trPr>
        <w:tc>
          <w:tcPr>
            <w:tcW w:w="1096" w:type="dxa"/>
            <w:vAlign w:val="center"/>
          </w:tcPr>
          <w:p w:rsidR="00BB13F3" w:rsidRPr="00E91E8E" w:rsidRDefault="00BB13F3" w:rsidP="00E91E8E">
            <w:pPr>
              <w:jc w:val="center"/>
            </w:pPr>
            <w:r w:rsidRPr="00E91E8E">
              <w:t>081304T</w:t>
            </w:r>
          </w:p>
        </w:tc>
        <w:tc>
          <w:tcPr>
            <w:tcW w:w="1065" w:type="dxa"/>
            <w:vAlign w:val="center"/>
          </w:tcPr>
          <w:p w:rsidR="00BB13F3" w:rsidRPr="00E91E8E" w:rsidRDefault="00BB13F3" w:rsidP="00E91E8E">
            <w:pPr>
              <w:jc w:val="center"/>
            </w:pPr>
            <w:r w:rsidRPr="00E91E8E">
              <w:rPr>
                <w:rFonts w:hint="eastAsia"/>
              </w:rPr>
              <w:t>能源化学工程</w:t>
            </w:r>
          </w:p>
        </w:tc>
        <w:tc>
          <w:tcPr>
            <w:tcW w:w="1065" w:type="dxa"/>
            <w:vAlign w:val="center"/>
          </w:tcPr>
          <w:p w:rsidR="00BB13F3" w:rsidRPr="00E91E8E" w:rsidRDefault="00BB13F3" w:rsidP="00E91E8E">
            <w:pPr>
              <w:jc w:val="center"/>
            </w:pPr>
            <w:r w:rsidRPr="00E91E8E">
              <w:t>31.0</w:t>
            </w:r>
          </w:p>
        </w:tc>
        <w:tc>
          <w:tcPr>
            <w:tcW w:w="780" w:type="dxa"/>
            <w:vAlign w:val="center"/>
          </w:tcPr>
          <w:p w:rsidR="00BB13F3" w:rsidRPr="00E91E8E" w:rsidRDefault="00BB13F3" w:rsidP="00E91E8E">
            <w:pPr>
              <w:jc w:val="center"/>
            </w:pPr>
            <w:r w:rsidRPr="00E91E8E">
              <w:t>13.5</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26.18</w:t>
            </w:r>
          </w:p>
        </w:tc>
        <w:tc>
          <w:tcPr>
            <w:tcW w:w="990" w:type="dxa"/>
            <w:vAlign w:val="center"/>
          </w:tcPr>
          <w:p w:rsidR="00BB13F3" w:rsidRPr="00E91E8E" w:rsidRDefault="00BB13F3" w:rsidP="00E91E8E">
            <w:pPr>
              <w:jc w:val="center"/>
            </w:pPr>
            <w:r w:rsidRPr="00E91E8E">
              <w:t>2</w:t>
            </w:r>
          </w:p>
        </w:tc>
        <w:tc>
          <w:tcPr>
            <w:tcW w:w="705" w:type="dxa"/>
            <w:vAlign w:val="center"/>
          </w:tcPr>
          <w:p w:rsidR="00BB13F3" w:rsidRPr="00E91E8E" w:rsidRDefault="00BB13F3" w:rsidP="00E91E8E">
            <w:pPr>
              <w:jc w:val="center"/>
            </w:pPr>
            <w:r w:rsidRPr="00E91E8E">
              <w:t>3</w:t>
            </w:r>
          </w:p>
        </w:tc>
        <w:tc>
          <w:tcPr>
            <w:tcW w:w="1006" w:type="dxa"/>
            <w:vAlign w:val="center"/>
          </w:tcPr>
          <w:p w:rsidR="00BB13F3" w:rsidRPr="00E91E8E" w:rsidRDefault="00BB13F3" w:rsidP="00E91E8E">
            <w:pPr>
              <w:jc w:val="center"/>
            </w:pPr>
            <w:r w:rsidRPr="00E91E8E">
              <w:t>15</w:t>
            </w:r>
          </w:p>
        </w:tc>
      </w:tr>
      <w:tr w:rsidR="00BB13F3" w:rsidRPr="00E91E8E" w:rsidTr="00E91E8E">
        <w:trPr>
          <w:jc w:val="center"/>
        </w:trPr>
        <w:tc>
          <w:tcPr>
            <w:tcW w:w="1096" w:type="dxa"/>
            <w:vAlign w:val="center"/>
          </w:tcPr>
          <w:p w:rsidR="00BB13F3" w:rsidRPr="00E91E8E" w:rsidRDefault="00BB13F3" w:rsidP="00E91E8E">
            <w:pPr>
              <w:jc w:val="center"/>
            </w:pPr>
            <w:r w:rsidRPr="00E91E8E">
              <w:t>082502</w:t>
            </w:r>
          </w:p>
        </w:tc>
        <w:tc>
          <w:tcPr>
            <w:tcW w:w="1065" w:type="dxa"/>
            <w:vAlign w:val="center"/>
          </w:tcPr>
          <w:p w:rsidR="00BB13F3" w:rsidRPr="00E91E8E" w:rsidRDefault="00BB13F3" w:rsidP="00E91E8E">
            <w:pPr>
              <w:jc w:val="center"/>
            </w:pPr>
            <w:r w:rsidRPr="00E91E8E">
              <w:rPr>
                <w:rFonts w:hint="eastAsia"/>
              </w:rPr>
              <w:t>环境工程</w:t>
            </w:r>
          </w:p>
        </w:tc>
        <w:tc>
          <w:tcPr>
            <w:tcW w:w="1065" w:type="dxa"/>
            <w:vAlign w:val="center"/>
          </w:tcPr>
          <w:p w:rsidR="00BB13F3" w:rsidRPr="00E91E8E" w:rsidRDefault="00BB13F3" w:rsidP="00E91E8E">
            <w:pPr>
              <w:jc w:val="center"/>
            </w:pPr>
            <w:r w:rsidRPr="00E91E8E">
              <w:t>33.0</w:t>
            </w:r>
          </w:p>
        </w:tc>
        <w:tc>
          <w:tcPr>
            <w:tcW w:w="780" w:type="dxa"/>
            <w:vAlign w:val="center"/>
          </w:tcPr>
          <w:p w:rsidR="00BB13F3" w:rsidRPr="00E91E8E" w:rsidRDefault="00BB13F3" w:rsidP="00E91E8E">
            <w:pPr>
              <w:jc w:val="center"/>
            </w:pPr>
            <w:r w:rsidRPr="00E91E8E">
              <w:t>14.5</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26.99</w:t>
            </w:r>
          </w:p>
        </w:tc>
        <w:tc>
          <w:tcPr>
            <w:tcW w:w="990" w:type="dxa"/>
            <w:vAlign w:val="center"/>
          </w:tcPr>
          <w:p w:rsidR="00BB13F3" w:rsidRPr="00E91E8E" w:rsidRDefault="00BB13F3" w:rsidP="00E91E8E">
            <w:pPr>
              <w:jc w:val="center"/>
            </w:pPr>
            <w:r w:rsidRPr="00E91E8E">
              <w:t>3</w:t>
            </w:r>
          </w:p>
        </w:tc>
        <w:tc>
          <w:tcPr>
            <w:tcW w:w="705" w:type="dxa"/>
            <w:vAlign w:val="center"/>
          </w:tcPr>
          <w:p w:rsidR="00BB13F3" w:rsidRPr="00E91E8E" w:rsidRDefault="00BB13F3" w:rsidP="00E91E8E">
            <w:pPr>
              <w:jc w:val="center"/>
            </w:pPr>
            <w:r w:rsidRPr="00E91E8E">
              <w:t>1</w:t>
            </w:r>
          </w:p>
        </w:tc>
        <w:tc>
          <w:tcPr>
            <w:tcW w:w="1006" w:type="dxa"/>
            <w:vAlign w:val="center"/>
          </w:tcPr>
          <w:p w:rsidR="00BB13F3" w:rsidRPr="00E91E8E" w:rsidRDefault="00BB13F3" w:rsidP="00E91E8E">
            <w:pPr>
              <w:jc w:val="center"/>
            </w:pPr>
            <w:r w:rsidRPr="00E91E8E">
              <w:t>28</w:t>
            </w:r>
          </w:p>
        </w:tc>
      </w:tr>
      <w:tr w:rsidR="00BB13F3" w:rsidRPr="00E91E8E" w:rsidTr="00E91E8E">
        <w:trPr>
          <w:jc w:val="center"/>
        </w:trPr>
        <w:tc>
          <w:tcPr>
            <w:tcW w:w="1096" w:type="dxa"/>
            <w:vAlign w:val="center"/>
          </w:tcPr>
          <w:p w:rsidR="00BB13F3" w:rsidRPr="00E91E8E" w:rsidRDefault="00BB13F3" w:rsidP="00E91E8E">
            <w:pPr>
              <w:jc w:val="center"/>
            </w:pPr>
            <w:r w:rsidRPr="00E91E8E">
              <w:t>082901</w:t>
            </w:r>
          </w:p>
        </w:tc>
        <w:tc>
          <w:tcPr>
            <w:tcW w:w="1065" w:type="dxa"/>
            <w:vAlign w:val="center"/>
          </w:tcPr>
          <w:p w:rsidR="00BB13F3" w:rsidRPr="00E91E8E" w:rsidRDefault="00BB13F3" w:rsidP="00E91E8E">
            <w:pPr>
              <w:jc w:val="center"/>
            </w:pPr>
            <w:r w:rsidRPr="00E91E8E">
              <w:rPr>
                <w:rFonts w:hint="eastAsia"/>
              </w:rPr>
              <w:t>安全工程</w:t>
            </w:r>
          </w:p>
        </w:tc>
        <w:tc>
          <w:tcPr>
            <w:tcW w:w="1065" w:type="dxa"/>
            <w:vAlign w:val="center"/>
          </w:tcPr>
          <w:p w:rsidR="00BB13F3" w:rsidRPr="00E91E8E" w:rsidRDefault="00BB13F3" w:rsidP="00E91E8E">
            <w:pPr>
              <w:jc w:val="center"/>
            </w:pPr>
            <w:r w:rsidRPr="00E91E8E">
              <w:t>22.0</w:t>
            </w:r>
          </w:p>
        </w:tc>
        <w:tc>
          <w:tcPr>
            <w:tcW w:w="780" w:type="dxa"/>
            <w:vAlign w:val="center"/>
          </w:tcPr>
          <w:p w:rsidR="00BB13F3" w:rsidRPr="00E91E8E" w:rsidRDefault="00BB13F3" w:rsidP="00E91E8E">
            <w:pPr>
              <w:jc w:val="center"/>
            </w:pPr>
            <w:r w:rsidRPr="00E91E8E">
              <w:t>14.0</w:t>
            </w:r>
          </w:p>
        </w:tc>
        <w:tc>
          <w:tcPr>
            <w:tcW w:w="885" w:type="dxa"/>
            <w:vAlign w:val="center"/>
          </w:tcPr>
          <w:p w:rsidR="00BB13F3" w:rsidRPr="00E91E8E" w:rsidRDefault="00BB13F3" w:rsidP="00E91E8E">
            <w:pPr>
              <w:jc w:val="center"/>
            </w:pPr>
            <w:r w:rsidRPr="00E91E8E">
              <w:t>8.0</w:t>
            </w:r>
          </w:p>
        </w:tc>
        <w:tc>
          <w:tcPr>
            <w:tcW w:w="930" w:type="dxa"/>
            <w:vAlign w:val="center"/>
          </w:tcPr>
          <w:p w:rsidR="00BB13F3" w:rsidRPr="00E91E8E" w:rsidRDefault="00BB13F3" w:rsidP="00E91E8E">
            <w:pPr>
              <w:jc w:val="center"/>
            </w:pPr>
            <w:r w:rsidRPr="00E91E8E">
              <w:t>21.11</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t>083001</w:t>
            </w:r>
          </w:p>
        </w:tc>
        <w:tc>
          <w:tcPr>
            <w:tcW w:w="1065" w:type="dxa"/>
            <w:vAlign w:val="center"/>
          </w:tcPr>
          <w:p w:rsidR="00BB13F3" w:rsidRPr="00E91E8E" w:rsidRDefault="00BB13F3" w:rsidP="00E91E8E">
            <w:pPr>
              <w:jc w:val="center"/>
            </w:pPr>
            <w:r w:rsidRPr="00E91E8E">
              <w:rPr>
                <w:rFonts w:hint="eastAsia"/>
              </w:rPr>
              <w:t>生物工程</w:t>
            </w:r>
          </w:p>
        </w:tc>
        <w:tc>
          <w:tcPr>
            <w:tcW w:w="1065" w:type="dxa"/>
            <w:vAlign w:val="center"/>
          </w:tcPr>
          <w:p w:rsidR="00BB13F3" w:rsidRPr="00E91E8E" w:rsidRDefault="00BB13F3" w:rsidP="00E91E8E">
            <w:pPr>
              <w:jc w:val="center"/>
            </w:pPr>
            <w:r w:rsidRPr="00E91E8E">
              <w:t>31.0</w:t>
            </w:r>
          </w:p>
        </w:tc>
        <w:tc>
          <w:tcPr>
            <w:tcW w:w="780" w:type="dxa"/>
            <w:vAlign w:val="center"/>
          </w:tcPr>
          <w:p w:rsidR="00BB13F3" w:rsidRPr="00E91E8E" w:rsidRDefault="00BB13F3" w:rsidP="00E91E8E">
            <w:pPr>
              <w:jc w:val="center"/>
            </w:pPr>
            <w:r w:rsidRPr="00E91E8E">
              <w:t>16.0</w:t>
            </w:r>
          </w:p>
        </w:tc>
        <w:tc>
          <w:tcPr>
            <w:tcW w:w="885" w:type="dxa"/>
            <w:vAlign w:val="center"/>
          </w:tcPr>
          <w:p w:rsidR="00BB13F3" w:rsidRPr="00E91E8E" w:rsidRDefault="00BB13F3" w:rsidP="00E91E8E">
            <w:pPr>
              <w:jc w:val="center"/>
            </w:pPr>
            <w:r w:rsidRPr="00E91E8E">
              <w:t>6.0</w:t>
            </w:r>
          </w:p>
        </w:tc>
        <w:tc>
          <w:tcPr>
            <w:tcW w:w="930" w:type="dxa"/>
            <w:vAlign w:val="center"/>
          </w:tcPr>
          <w:p w:rsidR="00BB13F3" w:rsidRPr="00E91E8E" w:rsidRDefault="00BB13F3" w:rsidP="00E91E8E">
            <w:pPr>
              <w:jc w:val="center"/>
            </w:pPr>
            <w:r w:rsidRPr="00E91E8E">
              <w:t>26.63</w:t>
            </w:r>
          </w:p>
        </w:tc>
        <w:tc>
          <w:tcPr>
            <w:tcW w:w="990" w:type="dxa"/>
            <w:vAlign w:val="center"/>
          </w:tcPr>
          <w:p w:rsidR="00BB13F3" w:rsidRPr="00E91E8E" w:rsidRDefault="00BB13F3" w:rsidP="00E91E8E">
            <w:pPr>
              <w:jc w:val="center"/>
            </w:pPr>
            <w:r w:rsidRPr="00E91E8E">
              <w:t>3</w:t>
            </w:r>
          </w:p>
        </w:tc>
        <w:tc>
          <w:tcPr>
            <w:tcW w:w="705" w:type="dxa"/>
            <w:vAlign w:val="center"/>
          </w:tcPr>
          <w:p w:rsidR="00BB13F3" w:rsidRPr="00E91E8E" w:rsidRDefault="00BB13F3" w:rsidP="00E91E8E">
            <w:pPr>
              <w:jc w:val="center"/>
            </w:pPr>
            <w:r w:rsidRPr="00E91E8E">
              <w:t>3</w:t>
            </w:r>
          </w:p>
        </w:tc>
        <w:tc>
          <w:tcPr>
            <w:tcW w:w="1006" w:type="dxa"/>
            <w:vAlign w:val="center"/>
          </w:tcPr>
          <w:p w:rsidR="00BB13F3" w:rsidRPr="00E91E8E" w:rsidRDefault="00BB13F3" w:rsidP="00E91E8E">
            <w:pPr>
              <w:jc w:val="center"/>
            </w:pPr>
            <w:r w:rsidRPr="00E91E8E">
              <w:t>38</w:t>
            </w:r>
          </w:p>
        </w:tc>
      </w:tr>
      <w:tr w:rsidR="00BB13F3" w:rsidRPr="00E91E8E" w:rsidTr="00E91E8E">
        <w:trPr>
          <w:jc w:val="center"/>
        </w:trPr>
        <w:tc>
          <w:tcPr>
            <w:tcW w:w="1096" w:type="dxa"/>
            <w:vAlign w:val="center"/>
          </w:tcPr>
          <w:p w:rsidR="00BB13F3" w:rsidRPr="00E91E8E" w:rsidRDefault="00BB13F3" w:rsidP="00E91E8E">
            <w:pPr>
              <w:jc w:val="center"/>
            </w:pPr>
            <w:r w:rsidRPr="00E91E8E">
              <w:t>120201K</w:t>
            </w:r>
          </w:p>
        </w:tc>
        <w:tc>
          <w:tcPr>
            <w:tcW w:w="1065" w:type="dxa"/>
            <w:vAlign w:val="center"/>
          </w:tcPr>
          <w:p w:rsidR="00BB13F3" w:rsidRPr="00E91E8E" w:rsidRDefault="00BB13F3" w:rsidP="00E91E8E">
            <w:pPr>
              <w:jc w:val="center"/>
            </w:pPr>
            <w:r w:rsidRPr="00E91E8E">
              <w:rPr>
                <w:rFonts w:hint="eastAsia"/>
              </w:rPr>
              <w:t>工商管理</w:t>
            </w:r>
          </w:p>
        </w:tc>
        <w:tc>
          <w:tcPr>
            <w:tcW w:w="1065" w:type="dxa"/>
            <w:vAlign w:val="center"/>
          </w:tcPr>
          <w:p w:rsidR="00BB13F3" w:rsidRPr="00E91E8E" w:rsidRDefault="00BB13F3" w:rsidP="00E91E8E">
            <w:pPr>
              <w:jc w:val="center"/>
            </w:pPr>
            <w:r w:rsidRPr="00E91E8E">
              <w:t>24.0</w:t>
            </w:r>
          </w:p>
        </w:tc>
        <w:tc>
          <w:tcPr>
            <w:tcW w:w="780" w:type="dxa"/>
            <w:vAlign w:val="center"/>
          </w:tcPr>
          <w:p w:rsidR="00BB13F3" w:rsidRPr="00E91E8E" w:rsidRDefault="00BB13F3" w:rsidP="00E91E8E">
            <w:pPr>
              <w:jc w:val="center"/>
            </w:pPr>
            <w:r w:rsidRPr="00E91E8E">
              <w:t>17.0</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24.55</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11</w:t>
            </w:r>
          </w:p>
        </w:tc>
        <w:tc>
          <w:tcPr>
            <w:tcW w:w="1006" w:type="dxa"/>
            <w:vAlign w:val="center"/>
          </w:tcPr>
          <w:p w:rsidR="00BB13F3" w:rsidRPr="00E91E8E" w:rsidRDefault="00BB13F3" w:rsidP="00E91E8E">
            <w:pPr>
              <w:jc w:val="center"/>
            </w:pPr>
            <w:r w:rsidRPr="00E91E8E">
              <w:t>61</w:t>
            </w:r>
          </w:p>
        </w:tc>
      </w:tr>
      <w:tr w:rsidR="00BB13F3" w:rsidRPr="00E91E8E" w:rsidTr="00E91E8E">
        <w:trPr>
          <w:jc w:val="center"/>
        </w:trPr>
        <w:tc>
          <w:tcPr>
            <w:tcW w:w="1096" w:type="dxa"/>
            <w:vAlign w:val="center"/>
          </w:tcPr>
          <w:p w:rsidR="00BB13F3" w:rsidRPr="00E91E8E" w:rsidRDefault="00BB13F3" w:rsidP="00E91E8E">
            <w:pPr>
              <w:jc w:val="center"/>
            </w:pPr>
            <w:r w:rsidRPr="00E91E8E">
              <w:t>120203K</w:t>
            </w:r>
          </w:p>
        </w:tc>
        <w:tc>
          <w:tcPr>
            <w:tcW w:w="1065" w:type="dxa"/>
            <w:vAlign w:val="center"/>
          </w:tcPr>
          <w:p w:rsidR="00BB13F3" w:rsidRPr="00E91E8E" w:rsidRDefault="00BB13F3" w:rsidP="00E91E8E">
            <w:pPr>
              <w:jc w:val="center"/>
            </w:pPr>
            <w:r w:rsidRPr="00E91E8E">
              <w:rPr>
                <w:rFonts w:hint="eastAsia"/>
              </w:rPr>
              <w:t>会计学</w:t>
            </w:r>
          </w:p>
        </w:tc>
        <w:tc>
          <w:tcPr>
            <w:tcW w:w="1065" w:type="dxa"/>
            <w:vAlign w:val="center"/>
          </w:tcPr>
          <w:p w:rsidR="00BB13F3" w:rsidRPr="00E91E8E" w:rsidRDefault="00BB13F3" w:rsidP="00E91E8E">
            <w:pPr>
              <w:jc w:val="center"/>
            </w:pPr>
            <w:r w:rsidRPr="00E91E8E">
              <w:t>22.0</w:t>
            </w:r>
          </w:p>
        </w:tc>
        <w:tc>
          <w:tcPr>
            <w:tcW w:w="780" w:type="dxa"/>
            <w:vAlign w:val="center"/>
          </w:tcPr>
          <w:p w:rsidR="00BB13F3" w:rsidRPr="00E91E8E" w:rsidRDefault="00BB13F3" w:rsidP="00E91E8E">
            <w:pPr>
              <w:jc w:val="center"/>
            </w:pPr>
            <w:r w:rsidRPr="00E91E8E">
              <w:t>11.5</w:t>
            </w:r>
          </w:p>
        </w:tc>
        <w:tc>
          <w:tcPr>
            <w:tcW w:w="885" w:type="dxa"/>
            <w:vAlign w:val="center"/>
          </w:tcPr>
          <w:p w:rsidR="00BB13F3" w:rsidRPr="00E91E8E" w:rsidRDefault="00BB13F3" w:rsidP="00E91E8E">
            <w:pPr>
              <w:jc w:val="center"/>
            </w:pPr>
            <w:r w:rsidRPr="00E91E8E">
              <w:t>0.0</w:t>
            </w:r>
          </w:p>
        </w:tc>
        <w:tc>
          <w:tcPr>
            <w:tcW w:w="930" w:type="dxa"/>
            <w:vAlign w:val="center"/>
          </w:tcPr>
          <w:p w:rsidR="00BB13F3" w:rsidRPr="00E91E8E" w:rsidRDefault="00BB13F3" w:rsidP="00E91E8E">
            <w:pPr>
              <w:jc w:val="center"/>
            </w:pPr>
            <w:r w:rsidRPr="00E91E8E">
              <w:t>20.12</w:t>
            </w:r>
          </w:p>
        </w:tc>
        <w:tc>
          <w:tcPr>
            <w:tcW w:w="990" w:type="dxa"/>
            <w:vAlign w:val="center"/>
          </w:tcPr>
          <w:p w:rsidR="00BB13F3" w:rsidRPr="00E91E8E" w:rsidRDefault="00BB13F3" w:rsidP="00E91E8E">
            <w:pPr>
              <w:jc w:val="center"/>
            </w:pPr>
            <w:r w:rsidRPr="00E91E8E">
              <w:t>1</w:t>
            </w:r>
          </w:p>
        </w:tc>
        <w:tc>
          <w:tcPr>
            <w:tcW w:w="705" w:type="dxa"/>
            <w:vAlign w:val="center"/>
          </w:tcPr>
          <w:p w:rsidR="00BB13F3" w:rsidRPr="00E91E8E" w:rsidRDefault="00BB13F3" w:rsidP="00E91E8E">
            <w:pPr>
              <w:jc w:val="center"/>
            </w:pPr>
            <w:r w:rsidRPr="00E91E8E">
              <w:t>19</w:t>
            </w:r>
          </w:p>
        </w:tc>
        <w:tc>
          <w:tcPr>
            <w:tcW w:w="1006" w:type="dxa"/>
            <w:vAlign w:val="center"/>
          </w:tcPr>
          <w:p w:rsidR="00BB13F3" w:rsidRPr="00E91E8E" w:rsidRDefault="00BB13F3" w:rsidP="00E91E8E">
            <w:pPr>
              <w:jc w:val="center"/>
            </w:pPr>
            <w:r w:rsidRPr="00E91E8E">
              <w:t>75</w:t>
            </w:r>
          </w:p>
        </w:tc>
      </w:tr>
      <w:tr w:rsidR="00BB13F3" w:rsidRPr="00E91E8E" w:rsidTr="00E91E8E">
        <w:trPr>
          <w:jc w:val="center"/>
        </w:trPr>
        <w:tc>
          <w:tcPr>
            <w:tcW w:w="1096" w:type="dxa"/>
            <w:vAlign w:val="center"/>
          </w:tcPr>
          <w:p w:rsidR="00BB13F3" w:rsidRPr="00E91E8E" w:rsidRDefault="00BB13F3" w:rsidP="00E91E8E">
            <w:pPr>
              <w:jc w:val="center"/>
            </w:pPr>
            <w:r w:rsidRPr="00E91E8E">
              <w:t>120208</w:t>
            </w:r>
          </w:p>
        </w:tc>
        <w:tc>
          <w:tcPr>
            <w:tcW w:w="1065" w:type="dxa"/>
            <w:vAlign w:val="center"/>
          </w:tcPr>
          <w:p w:rsidR="00BB13F3" w:rsidRPr="00E91E8E" w:rsidRDefault="00BB13F3" w:rsidP="00E91E8E">
            <w:pPr>
              <w:jc w:val="center"/>
            </w:pPr>
            <w:r w:rsidRPr="00E91E8E">
              <w:rPr>
                <w:rFonts w:hint="eastAsia"/>
              </w:rPr>
              <w:t>资产评估</w:t>
            </w:r>
          </w:p>
        </w:tc>
        <w:tc>
          <w:tcPr>
            <w:tcW w:w="1065" w:type="dxa"/>
            <w:vAlign w:val="center"/>
          </w:tcPr>
          <w:p w:rsidR="00BB13F3" w:rsidRPr="00E91E8E" w:rsidRDefault="00BB13F3" w:rsidP="00E91E8E">
            <w:pPr>
              <w:jc w:val="center"/>
            </w:pPr>
            <w:r w:rsidRPr="00E91E8E">
              <w:t>31.5</w:t>
            </w:r>
          </w:p>
        </w:tc>
        <w:tc>
          <w:tcPr>
            <w:tcW w:w="780" w:type="dxa"/>
            <w:vAlign w:val="center"/>
          </w:tcPr>
          <w:p w:rsidR="00BB13F3" w:rsidRPr="00E91E8E" w:rsidRDefault="00BB13F3" w:rsidP="00E91E8E">
            <w:pPr>
              <w:jc w:val="center"/>
            </w:pPr>
            <w:r w:rsidRPr="00E91E8E">
              <w:t>9.25</w:t>
            </w:r>
          </w:p>
        </w:tc>
        <w:tc>
          <w:tcPr>
            <w:tcW w:w="885" w:type="dxa"/>
            <w:vAlign w:val="center"/>
          </w:tcPr>
          <w:p w:rsidR="00BB13F3" w:rsidRPr="00E91E8E" w:rsidRDefault="00BB13F3" w:rsidP="00E91E8E">
            <w:pPr>
              <w:jc w:val="center"/>
            </w:pPr>
            <w:r w:rsidRPr="00E91E8E">
              <w:t>2.0</w:t>
            </w:r>
          </w:p>
        </w:tc>
        <w:tc>
          <w:tcPr>
            <w:tcW w:w="930" w:type="dxa"/>
            <w:vAlign w:val="center"/>
          </w:tcPr>
          <w:p w:rsidR="00BB13F3" w:rsidRPr="00E91E8E" w:rsidRDefault="00BB13F3" w:rsidP="00E91E8E">
            <w:pPr>
              <w:jc w:val="center"/>
            </w:pPr>
            <w:r w:rsidRPr="00E91E8E">
              <w:t>24.47</w:t>
            </w:r>
          </w:p>
        </w:tc>
        <w:tc>
          <w:tcPr>
            <w:tcW w:w="990" w:type="dxa"/>
            <w:vAlign w:val="center"/>
          </w:tcPr>
          <w:p w:rsidR="00BB13F3" w:rsidRPr="00E91E8E" w:rsidRDefault="00BB13F3" w:rsidP="00E91E8E">
            <w:pPr>
              <w:jc w:val="center"/>
            </w:pPr>
            <w:r w:rsidRPr="00E91E8E">
              <w:t>0</w:t>
            </w:r>
          </w:p>
        </w:tc>
        <w:tc>
          <w:tcPr>
            <w:tcW w:w="705" w:type="dxa"/>
            <w:vAlign w:val="center"/>
          </w:tcPr>
          <w:p w:rsidR="00BB13F3" w:rsidRPr="00E91E8E" w:rsidRDefault="00BB13F3" w:rsidP="00E91E8E">
            <w:pPr>
              <w:jc w:val="center"/>
            </w:pPr>
            <w:r w:rsidRPr="00E91E8E">
              <w:t>0</w:t>
            </w:r>
          </w:p>
        </w:tc>
        <w:tc>
          <w:tcPr>
            <w:tcW w:w="1006" w:type="dxa"/>
            <w:vAlign w:val="center"/>
          </w:tcPr>
          <w:p w:rsidR="00BB13F3" w:rsidRPr="00E91E8E" w:rsidRDefault="00BB13F3" w:rsidP="00E91E8E">
            <w:pPr>
              <w:jc w:val="center"/>
            </w:pPr>
            <w:r w:rsidRPr="00E91E8E">
              <w:t>7</w:t>
            </w:r>
          </w:p>
        </w:tc>
      </w:tr>
      <w:tr w:rsidR="00BB13F3" w:rsidRPr="00E91E8E" w:rsidTr="00E91E8E">
        <w:trPr>
          <w:jc w:val="center"/>
        </w:trPr>
        <w:tc>
          <w:tcPr>
            <w:tcW w:w="1096" w:type="dxa"/>
            <w:vAlign w:val="center"/>
          </w:tcPr>
          <w:p w:rsidR="00BB13F3" w:rsidRPr="00E91E8E" w:rsidRDefault="00BB13F3" w:rsidP="00E91E8E">
            <w:pPr>
              <w:jc w:val="center"/>
            </w:pPr>
            <w:r w:rsidRPr="00E91E8E">
              <w:rPr>
                <w:rFonts w:hint="eastAsia"/>
              </w:rPr>
              <w:t>全校校均</w:t>
            </w:r>
          </w:p>
        </w:tc>
        <w:tc>
          <w:tcPr>
            <w:tcW w:w="1065" w:type="dxa"/>
            <w:vAlign w:val="center"/>
          </w:tcPr>
          <w:p w:rsidR="00BB13F3" w:rsidRPr="00E91E8E" w:rsidRDefault="00BB13F3" w:rsidP="00E91E8E">
            <w:pPr>
              <w:jc w:val="center"/>
            </w:pPr>
            <w:r w:rsidRPr="00E91E8E">
              <w:t>/</w:t>
            </w:r>
          </w:p>
        </w:tc>
        <w:tc>
          <w:tcPr>
            <w:tcW w:w="1065" w:type="dxa"/>
            <w:vAlign w:val="center"/>
          </w:tcPr>
          <w:p w:rsidR="00BB13F3" w:rsidRPr="00E91E8E" w:rsidRDefault="00BB13F3" w:rsidP="00E91E8E">
            <w:pPr>
              <w:jc w:val="center"/>
            </w:pPr>
            <w:r w:rsidRPr="00E91E8E">
              <w:t>30.34</w:t>
            </w:r>
          </w:p>
        </w:tc>
        <w:tc>
          <w:tcPr>
            <w:tcW w:w="780" w:type="dxa"/>
            <w:vAlign w:val="center"/>
          </w:tcPr>
          <w:p w:rsidR="00BB13F3" w:rsidRPr="00E91E8E" w:rsidRDefault="00BB13F3" w:rsidP="00E91E8E">
            <w:pPr>
              <w:jc w:val="center"/>
            </w:pPr>
            <w:r w:rsidRPr="00E91E8E">
              <w:t>17.79</w:t>
            </w:r>
          </w:p>
        </w:tc>
        <w:tc>
          <w:tcPr>
            <w:tcW w:w="885" w:type="dxa"/>
            <w:vAlign w:val="center"/>
          </w:tcPr>
          <w:p w:rsidR="00BB13F3" w:rsidRPr="00E91E8E" w:rsidRDefault="00BB13F3" w:rsidP="00E91E8E">
            <w:pPr>
              <w:jc w:val="center"/>
            </w:pPr>
            <w:r w:rsidRPr="00E91E8E">
              <w:t>3.68</w:t>
            </w:r>
          </w:p>
        </w:tc>
        <w:tc>
          <w:tcPr>
            <w:tcW w:w="930" w:type="dxa"/>
            <w:vAlign w:val="center"/>
          </w:tcPr>
          <w:p w:rsidR="00BB13F3" w:rsidRPr="00E91E8E" w:rsidRDefault="00BB13F3" w:rsidP="00E91E8E">
            <w:pPr>
              <w:jc w:val="center"/>
            </w:pPr>
            <w:r w:rsidRPr="00E91E8E">
              <w:t>28.41</w:t>
            </w:r>
          </w:p>
        </w:tc>
        <w:tc>
          <w:tcPr>
            <w:tcW w:w="990" w:type="dxa"/>
            <w:vAlign w:val="center"/>
          </w:tcPr>
          <w:p w:rsidR="00BB13F3" w:rsidRPr="00E91E8E" w:rsidRDefault="00BB13F3" w:rsidP="00E91E8E">
            <w:pPr>
              <w:jc w:val="center"/>
            </w:pPr>
            <w:r w:rsidRPr="00E91E8E">
              <w:t>1.86</w:t>
            </w:r>
          </w:p>
        </w:tc>
        <w:tc>
          <w:tcPr>
            <w:tcW w:w="705" w:type="dxa"/>
            <w:vAlign w:val="center"/>
          </w:tcPr>
          <w:p w:rsidR="00BB13F3" w:rsidRPr="00E91E8E" w:rsidRDefault="00BB13F3" w:rsidP="00E91E8E">
            <w:pPr>
              <w:jc w:val="center"/>
            </w:pPr>
            <w:r w:rsidRPr="00E91E8E">
              <w:t>2</w:t>
            </w:r>
          </w:p>
        </w:tc>
        <w:tc>
          <w:tcPr>
            <w:tcW w:w="1006" w:type="dxa"/>
            <w:vAlign w:val="center"/>
          </w:tcPr>
          <w:p w:rsidR="00BB13F3" w:rsidRPr="00E91E8E" w:rsidRDefault="00BB13F3" w:rsidP="00E91E8E">
            <w:pPr>
              <w:jc w:val="center"/>
            </w:pPr>
            <w:r w:rsidRPr="00E91E8E">
              <w:t>40</w:t>
            </w:r>
          </w:p>
        </w:tc>
      </w:tr>
    </w:tbl>
    <w:p w:rsidR="00BB13F3" w:rsidRDefault="00BB13F3">
      <w:pPr>
        <w:jc w:val="left"/>
      </w:pPr>
    </w:p>
    <w:p w:rsidR="00BB13F3" w:rsidRDefault="00BB13F3">
      <w:pPr>
        <w:jc w:val="left"/>
      </w:pPr>
      <w:r>
        <w:rPr>
          <w:rFonts w:ascii="宋体" w:hAnsi="宋体"/>
          <w:sz w:val="24"/>
          <w:szCs w:val="24"/>
        </w:rPr>
        <w:t>16</w:t>
      </w:r>
      <w:r>
        <w:rPr>
          <w:rFonts w:ascii="宋体" w:hAnsi="宋体" w:hint="eastAsia"/>
          <w:sz w:val="24"/>
          <w:szCs w:val="24"/>
        </w:rPr>
        <w:t>．选修课学分占总学分比例（按学科门类、专业）（按学科门类统计参见表</w:t>
      </w:r>
      <w:r>
        <w:rPr>
          <w:rFonts w:ascii="宋体" w:hAnsi="宋体"/>
          <w:sz w:val="24"/>
          <w:szCs w:val="24"/>
        </w:rPr>
        <w:t>6</w:t>
      </w:r>
      <w:r>
        <w:rPr>
          <w:rFonts w:ascii="宋体" w:hAnsi="宋体" w:hint="eastAsia"/>
          <w:sz w:val="24"/>
          <w:szCs w:val="24"/>
        </w:rPr>
        <w:t>）</w:t>
      </w:r>
    </w:p>
    <w:p w:rsidR="00BB13F3" w:rsidRDefault="00BB13F3">
      <w:pPr>
        <w:jc w:val="center"/>
      </w:pPr>
      <w:r>
        <w:rPr>
          <w:rFonts w:ascii="宋体" w:hAnsi="宋体" w:hint="eastAsia"/>
          <w:sz w:val="24"/>
          <w:szCs w:val="24"/>
        </w:rPr>
        <w:t>附表</w:t>
      </w:r>
      <w:r>
        <w:rPr>
          <w:rFonts w:ascii="宋体" w:hAnsi="宋体"/>
          <w:sz w:val="24"/>
          <w:szCs w:val="24"/>
        </w:rPr>
        <w:t xml:space="preserve">6 </w:t>
      </w:r>
      <w:r>
        <w:rPr>
          <w:rFonts w:ascii="宋体" w:hAnsi="宋体" w:hint="eastAsia"/>
          <w:sz w:val="24"/>
          <w:szCs w:val="24"/>
        </w:rPr>
        <w:t>各专业人才培养方案学时、学分情况</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36"/>
        <w:gridCol w:w="985"/>
        <w:gridCol w:w="1111"/>
        <w:gridCol w:w="713"/>
        <w:gridCol w:w="714"/>
        <w:gridCol w:w="713"/>
        <w:gridCol w:w="912"/>
        <w:gridCol w:w="912"/>
        <w:gridCol w:w="713"/>
        <w:gridCol w:w="713"/>
      </w:tblGrid>
      <w:tr w:rsidR="00BB13F3" w:rsidRPr="00E91E8E" w:rsidTr="00E91E8E">
        <w:trPr>
          <w:trHeight w:val="391"/>
          <w:tblHeader/>
          <w:jc w:val="center"/>
        </w:trPr>
        <w:tc>
          <w:tcPr>
            <w:tcW w:w="1036" w:type="dxa"/>
            <w:vMerge w:val="restart"/>
            <w:vAlign w:val="center"/>
          </w:tcPr>
          <w:p w:rsidR="00BB13F3" w:rsidRPr="00E91E8E" w:rsidRDefault="00BB13F3" w:rsidP="00E91E8E">
            <w:pPr>
              <w:jc w:val="center"/>
            </w:pPr>
            <w:r w:rsidRPr="00E91E8E">
              <w:rPr>
                <w:rFonts w:ascii="宋体" w:hAnsi="宋体" w:hint="eastAsia"/>
                <w:szCs w:val="21"/>
              </w:rPr>
              <w:t>专业代码</w:t>
            </w:r>
          </w:p>
        </w:tc>
        <w:tc>
          <w:tcPr>
            <w:tcW w:w="985" w:type="dxa"/>
            <w:vMerge w:val="restart"/>
            <w:vAlign w:val="center"/>
          </w:tcPr>
          <w:p w:rsidR="00BB13F3" w:rsidRPr="00E91E8E" w:rsidRDefault="00BB13F3" w:rsidP="00E91E8E">
            <w:pPr>
              <w:jc w:val="center"/>
            </w:pPr>
            <w:r w:rsidRPr="00E91E8E">
              <w:rPr>
                <w:rFonts w:ascii="宋体" w:hAnsi="宋体" w:hint="eastAsia"/>
                <w:szCs w:val="21"/>
              </w:rPr>
              <w:t>专业名称</w:t>
            </w:r>
          </w:p>
        </w:tc>
        <w:tc>
          <w:tcPr>
            <w:tcW w:w="4163" w:type="dxa"/>
            <w:gridSpan w:val="5"/>
            <w:vAlign w:val="center"/>
          </w:tcPr>
          <w:p w:rsidR="00BB13F3" w:rsidRPr="00E91E8E" w:rsidRDefault="00BB13F3" w:rsidP="00E91E8E">
            <w:pPr>
              <w:jc w:val="center"/>
            </w:pPr>
            <w:r w:rsidRPr="00E91E8E">
              <w:rPr>
                <w:rFonts w:ascii="宋体" w:hAnsi="宋体" w:hint="eastAsia"/>
                <w:szCs w:val="21"/>
              </w:rPr>
              <w:t>学时数</w:t>
            </w:r>
          </w:p>
        </w:tc>
        <w:tc>
          <w:tcPr>
            <w:tcW w:w="2338" w:type="dxa"/>
            <w:gridSpan w:val="3"/>
            <w:vAlign w:val="center"/>
          </w:tcPr>
          <w:p w:rsidR="00BB13F3" w:rsidRPr="00E91E8E" w:rsidRDefault="00BB13F3" w:rsidP="00E91E8E">
            <w:pPr>
              <w:jc w:val="center"/>
            </w:pPr>
            <w:r w:rsidRPr="00E91E8E">
              <w:rPr>
                <w:rFonts w:ascii="宋体" w:hAnsi="宋体" w:hint="eastAsia"/>
                <w:szCs w:val="21"/>
              </w:rPr>
              <w:t>学分数</w:t>
            </w:r>
          </w:p>
        </w:tc>
      </w:tr>
      <w:tr w:rsidR="00BB13F3" w:rsidRPr="00E91E8E" w:rsidTr="00E91E8E">
        <w:trPr>
          <w:trHeight w:val="391"/>
          <w:tblHeader/>
          <w:jc w:val="center"/>
        </w:trPr>
        <w:tc>
          <w:tcPr>
            <w:tcW w:w="1036" w:type="dxa"/>
            <w:vMerge/>
            <w:vAlign w:val="center"/>
          </w:tcPr>
          <w:p w:rsidR="00BB13F3" w:rsidRPr="00E91E8E" w:rsidRDefault="00BB13F3" w:rsidP="00E91E8E">
            <w:pPr>
              <w:jc w:val="center"/>
            </w:pPr>
          </w:p>
        </w:tc>
        <w:tc>
          <w:tcPr>
            <w:tcW w:w="985" w:type="dxa"/>
            <w:vMerge/>
            <w:vAlign w:val="center"/>
          </w:tcPr>
          <w:p w:rsidR="00BB13F3" w:rsidRPr="00E91E8E" w:rsidRDefault="00BB13F3" w:rsidP="00E91E8E">
            <w:pPr>
              <w:jc w:val="center"/>
            </w:pPr>
          </w:p>
        </w:tc>
        <w:tc>
          <w:tcPr>
            <w:tcW w:w="1111" w:type="dxa"/>
            <w:vMerge w:val="restart"/>
            <w:vAlign w:val="center"/>
          </w:tcPr>
          <w:p w:rsidR="00BB13F3" w:rsidRPr="00E91E8E" w:rsidRDefault="00BB13F3" w:rsidP="00E91E8E">
            <w:pPr>
              <w:jc w:val="center"/>
            </w:pPr>
            <w:r w:rsidRPr="00E91E8E">
              <w:rPr>
                <w:rFonts w:ascii="宋体" w:hAnsi="宋体" w:hint="eastAsia"/>
                <w:szCs w:val="21"/>
              </w:rPr>
              <w:t>总数</w:t>
            </w:r>
          </w:p>
        </w:tc>
        <w:tc>
          <w:tcPr>
            <w:tcW w:w="1427" w:type="dxa"/>
            <w:gridSpan w:val="2"/>
            <w:vAlign w:val="center"/>
          </w:tcPr>
          <w:p w:rsidR="00BB13F3" w:rsidRPr="00E91E8E" w:rsidRDefault="00BB13F3" w:rsidP="00E91E8E">
            <w:pPr>
              <w:jc w:val="center"/>
            </w:pPr>
            <w:r w:rsidRPr="00E91E8E">
              <w:rPr>
                <w:rFonts w:ascii="宋体" w:hAnsi="宋体" w:hint="eastAsia"/>
                <w:szCs w:val="21"/>
              </w:rPr>
              <w:t>其中</w:t>
            </w:r>
          </w:p>
        </w:tc>
        <w:tc>
          <w:tcPr>
            <w:tcW w:w="1625" w:type="dxa"/>
            <w:gridSpan w:val="2"/>
            <w:vAlign w:val="center"/>
          </w:tcPr>
          <w:p w:rsidR="00BB13F3" w:rsidRPr="00E91E8E" w:rsidRDefault="00BB13F3" w:rsidP="00E91E8E">
            <w:pPr>
              <w:jc w:val="center"/>
            </w:pPr>
            <w:r w:rsidRPr="00E91E8E">
              <w:rPr>
                <w:rFonts w:ascii="宋体" w:hAnsi="宋体" w:hint="eastAsia"/>
                <w:szCs w:val="21"/>
              </w:rPr>
              <w:t>其中</w:t>
            </w:r>
          </w:p>
        </w:tc>
        <w:tc>
          <w:tcPr>
            <w:tcW w:w="912" w:type="dxa"/>
            <w:vMerge w:val="restart"/>
            <w:vAlign w:val="center"/>
          </w:tcPr>
          <w:p w:rsidR="00BB13F3" w:rsidRPr="00E91E8E" w:rsidRDefault="00BB13F3" w:rsidP="00E91E8E">
            <w:pPr>
              <w:jc w:val="center"/>
            </w:pPr>
            <w:r w:rsidRPr="00E91E8E">
              <w:rPr>
                <w:rFonts w:ascii="宋体" w:hAnsi="宋体" w:hint="eastAsia"/>
                <w:szCs w:val="21"/>
              </w:rPr>
              <w:t>总数</w:t>
            </w:r>
          </w:p>
        </w:tc>
        <w:tc>
          <w:tcPr>
            <w:tcW w:w="1426" w:type="dxa"/>
            <w:gridSpan w:val="2"/>
            <w:vAlign w:val="center"/>
          </w:tcPr>
          <w:p w:rsidR="00BB13F3" w:rsidRPr="00E91E8E" w:rsidRDefault="00BB13F3" w:rsidP="00E91E8E">
            <w:pPr>
              <w:jc w:val="center"/>
            </w:pPr>
            <w:r w:rsidRPr="00E91E8E">
              <w:rPr>
                <w:rFonts w:ascii="宋体" w:hAnsi="宋体" w:hint="eastAsia"/>
                <w:szCs w:val="21"/>
              </w:rPr>
              <w:t>其中</w:t>
            </w:r>
          </w:p>
        </w:tc>
      </w:tr>
      <w:tr w:rsidR="00BB13F3" w:rsidRPr="00E91E8E" w:rsidTr="00E91E8E">
        <w:trPr>
          <w:trHeight w:val="391"/>
          <w:tblHeader/>
          <w:jc w:val="center"/>
        </w:trPr>
        <w:tc>
          <w:tcPr>
            <w:tcW w:w="1036" w:type="dxa"/>
            <w:vMerge/>
            <w:vAlign w:val="center"/>
          </w:tcPr>
          <w:p w:rsidR="00BB13F3" w:rsidRPr="00E91E8E" w:rsidRDefault="00BB13F3" w:rsidP="00E91E8E">
            <w:pPr>
              <w:jc w:val="center"/>
            </w:pPr>
          </w:p>
        </w:tc>
        <w:tc>
          <w:tcPr>
            <w:tcW w:w="985" w:type="dxa"/>
            <w:vMerge/>
            <w:vAlign w:val="center"/>
          </w:tcPr>
          <w:p w:rsidR="00BB13F3" w:rsidRPr="00E91E8E" w:rsidRDefault="00BB13F3" w:rsidP="00E91E8E">
            <w:pPr>
              <w:jc w:val="center"/>
            </w:pPr>
          </w:p>
        </w:tc>
        <w:tc>
          <w:tcPr>
            <w:tcW w:w="1111" w:type="dxa"/>
            <w:vMerge/>
            <w:vAlign w:val="center"/>
          </w:tcPr>
          <w:p w:rsidR="00BB13F3" w:rsidRPr="00E91E8E" w:rsidRDefault="00BB13F3" w:rsidP="00E91E8E">
            <w:pPr>
              <w:jc w:val="center"/>
            </w:pPr>
          </w:p>
        </w:tc>
        <w:tc>
          <w:tcPr>
            <w:tcW w:w="713" w:type="dxa"/>
            <w:vAlign w:val="center"/>
          </w:tcPr>
          <w:p w:rsidR="00BB13F3" w:rsidRPr="00E91E8E" w:rsidRDefault="00BB13F3" w:rsidP="00E91E8E">
            <w:pPr>
              <w:jc w:val="center"/>
            </w:pPr>
            <w:r w:rsidRPr="00E91E8E">
              <w:rPr>
                <w:rFonts w:ascii="宋体" w:hAnsi="宋体" w:hint="eastAsia"/>
                <w:szCs w:val="21"/>
              </w:rPr>
              <w:t>必修课占比（</w:t>
            </w:r>
            <w:r w:rsidRPr="00E91E8E">
              <w:rPr>
                <w:rFonts w:ascii="宋体" w:hAnsi="宋体"/>
                <w:szCs w:val="21"/>
              </w:rPr>
              <w:t>%</w:t>
            </w:r>
            <w:r w:rsidRPr="00E91E8E">
              <w:rPr>
                <w:rFonts w:ascii="宋体" w:hAnsi="宋体" w:hint="eastAsia"/>
                <w:szCs w:val="21"/>
              </w:rPr>
              <w:t>）</w:t>
            </w:r>
          </w:p>
        </w:tc>
        <w:tc>
          <w:tcPr>
            <w:tcW w:w="714" w:type="dxa"/>
            <w:vAlign w:val="center"/>
          </w:tcPr>
          <w:p w:rsidR="00BB13F3" w:rsidRPr="00E91E8E" w:rsidRDefault="00BB13F3" w:rsidP="00E91E8E">
            <w:pPr>
              <w:jc w:val="center"/>
            </w:pPr>
            <w:r w:rsidRPr="00E91E8E">
              <w:rPr>
                <w:rFonts w:ascii="宋体" w:hAnsi="宋体" w:hint="eastAsia"/>
                <w:szCs w:val="21"/>
              </w:rPr>
              <w:t>选修课占比（</w:t>
            </w:r>
            <w:r w:rsidRPr="00E91E8E">
              <w:rPr>
                <w:rFonts w:ascii="宋体" w:hAnsi="宋体"/>
                <w:szCs w:val="21"/>
              </w:rPr>
              <w:t>%</w:t>
            </w:r>
            <w:r w:rsidRPr="00E91E8E">
              <w:rPr>
                <w:rFonts w:ascii="宋体" w:hAnsi="宋体" w:hint="eastAsia"/>
                <w:szCs w:val="21"/>
              </w:rPr>
              <w:t>）</w:t>
            </w:r>
          </w:p>
        </w:tc>
        <w:tc>
          <w:tcPr>
            <w:tcW w:w="713" w:type="dxa"/>
            <w:vAlign w:val="center"/>
          </w:tcPr>
          <w:p w:rsidR="00BB13F3" w:rsidRPr="00E91E8E" w:rsidRDefault="00BB13F3" w:rsidP="00E91E8E">
            <w:pPr>
              <w:jc w:val="center"/>
            </w:pPr>
            <w:r w:rsidRPr="00E91E8E">
              <w:rPr>
                <w:rFonts w:ascii="宋体" w:hAnsi="宋体" w:hint="eastAsia"/>
                <w:szCs w:val="21"/>
              </w:rPr>
              <w:t>理论教学占比（</w:t>
            </w:r>
            <w:r w:rsidRPr="00E91E8E">
              <w:rPr>
                <w:rFonts w:ascii="宋体" w:hAnsi="宋体"/>
                <w:szCs w:val="21"/>
              </w:rPr>
              <w:t>%</w:t>
            </w:r>
            <w:r w:rsidRPr="00E91E8E">
              <w:rPr>
                <w:rFonts w:ascii="宋体" w:hAnsi="宋体" w:hint="eastAsia"/>
                <w:szCs w:val="21"/>
              </w:rPr>
              <w:t>）</w:t>
            </w:r>
          </w:p>
        </w:tc>
        <w:tc>
          <w:tcPr>
            <w:tcW w:w="912" w:type="dxa"/>
            <w:vAlign w:val="center"/>
          </w:tcPr>
          <w:p w:rsidR="00BB13F3" w:rsidRPr="00E91E8E" w:rsidRDefault="00BB13F3" w:rsidP="00E91E8E">
            <w:pPr>
              <w:jc w:val="center"/>
            </w:pPr>
            <w:r w:rsidRPr="00E91E8E">
              <w:rPr>
                <w:rFonts w:ascii="宋体" w:hAnsi="宋体" w:hint="eastAsia"/>
                <w:szCs w:val="21"/>
              </w:rPr>
              <w:t>实验教学占比（</w:t>
            </w:r>
            <w:r w:rsidRPr="00E91E8E">
              <w:rPr>
                <w:rFonts w:ascii="宋体" w:hAnsi="宋体"/>
                <w:szCs w:val="21"/>
              </w:rPr>
              <w:t>%</w:t>
            </w:r>
            <w:r w:rsidRPr="00E91E8E">
              <w:rPr>
                <w:rFonts w:ascii="宋体" w:hAnsi="宋体" w:hint="eastAsia"/>
                <w:szCs w:val="21"/>
              </w:rPr>
              <w:t>）</w:t>
            </w:r>
          </w:p>
        </w:tc>
        <w:tc>
          <w:tcPr>
            <w:tcW w:w="912" w:type="dxa"/>
            <w:vMerge/>
            <w:vAlign w:val="center"/>
          </w:tcPr>
          <w:p w:rsidR="00BB13F3" w:rsidRPr="00E91E8E" w:rsidRDefault="00BB13F3" w:rsidP="00E91E8E">
            <w:pPr>
              <w:jc w:val="center"/>
            </w:pPr>
          </w:p>
        </w:tc>
        <w:tc>
          <w:tcPr>
            <w:tcW w:w="713" w:type="dxa"/>
            <w:vAlign w:val="center"/>
          </w:tcPr>
          <w:p w:rsidR="00BB13F3" w:rsidRPr="00E91E8E" w:rsidRDefault="00BB13F3" w:rsidP="00E91E8E">
            <w:pPr>
              <w:jc w:val="center"/>
            </w:pPr>
            <w:r w:rsidRPr="00E91E8E">
              <w:rPr>
                <w:rFonts w:ascii="宋体" w:hAnsi="宋体" w:hint="eastAsia"/>
                <w:szCs w:val="21"/>
              </w:rPr>
              <w:t>必修课占比（</w:t>
            </w:r>
            <w:r w:rsidRPr="00E91E8E">
              <w:rPr>
                <w:rFonts w:ascii="宋体" w:hAnsi="宋体"/>
                <w:szCs w:val="21"/>
              </w:rPr>
              <w:t>%</w:t>
            </w:r>
            <w:r w:rsidRPr="00E91E8E">
              <w:rPr>
                <w:rFonts w:ascii="宋体" w:hAnsi="宋体" w:hint="eastAsia"/>
                <w:szCs w:val="21"/>
              </w:rPr>
              <w:t>）</w:t>
            </w:r>
          </w:p>
        </w:tc>
        <w:tc>
          <w:tcPr>
            <w:tcW w:w="713" w:type="dxa"/>
            <w:vAlign w:val="center"/>
          </w:tcPr>
          <w:p w:rsidR="00BB13F3" w:rsidRPr="00E91E8E" w:rsidRDefault="00BB13F3" w:rsidP="00E91E8E">
            <w:pPr>
              <w:jc w:val="center"/>
            </w:pPr>
            <w:r w:rsidRPr="00E91E8E">
              <w:rPr>
                <w:rFonts w:ascii="宋体" w:hAnsi="宋体" w:hint="eastAsia"/>
                <w:szCs w:val="21"/>
              </w:rPr>
              <w:t>选修课占比（</w:t>
            </w:r>
            <w:r w:rsidRPr="00E91E8E">
              <w:rPr>
                <w:rFonts w:ascii="宋体" w:hAnsi="宋体"/>
                <w:szCs w:val="21"/>
              </w:rPr>
              <w:t>%</w:t>
            </w:r>
            <w:r w:rsidRPr="00E91E8E">
              <w:rPr>
                <w:rFonts w:ascii="宋体" w:hAnsi="宋体" w:hint="eastAsia"/>
                <w:szCs w:val="21"/>
              </w:rPr>
              <w:t>）</w:t>
            </w:r>
          </w:p>
        </w:tc>
      </w:tr>
      <w:tr w:rsidR="00BB13F3" w:rsidRPr="00E91E8E" w:rsidTr="00E91E8E">
        <w:trPr>
          <w:jc w:val="center"/>
        </w:trPr>
        <w:tc>
          <w:tcPr>
            <w:tcW w:w="1036" w:type="dxa"/>
            <w:vAlign w:val="center"/>
          </w:tcPr>
          <w:p w:rsidR="00BB13F3" w:rsidRPr="00E91E8E" w:rsidRDefault="00BB13F3" w:rsidP="00E91E8E">
            <w:pPr>
              <w:jc w:val="center"/>
            </w:pPr>
            <w:r w:rsidRPr="00E91E8E">
              <w:t>120208</w:t>
            </w:r>
          </w:p>
        </w:tc>
        <w:tc>
          <w:tcPr>
            <w:tcW w:w="985" w:type="dxa"/>
            <w:vAlign w:val="center"/>
          </w:tcPr>
          <w:p w:rsidR="00BB13F3" w:rsidRPr="00E91E8E" w:rsidRDefault="00BB13F3" w:rsidP="00E91E8E">
            <w:pPr>
              <w:jc w:val="center"/>
            </w:pPr>
            <w:r w:rsidRPr="00E91E8E">
              <w:rPr>
                <w:rFonts w:hint="eastAsia"/>
              </w:rPr>
              <w:t>资产评估</w:t>
            </w:r>
          </w:p>
        </w:tc>
        <w:tc>
          <w:tcPr>
            <w:tcW w:w="1111" w:type="dxa"/>
            <w:vAlign w:val="center"/>
          </w:tcPr>
          <w:p w:rsidR="00BB13F3" w:rsidRPr="00E91E8E" w:rsidRDefault="00BB13F3" w:rsidP="00E91E8E">
            <w:pPr>
              <w:jc w:val="center"/>
            </w:pPr>
            <w:r w:rsidRPr="00E91E8E">
              <w:t>2770.00</w:t>
            </w:r>
          </w:p>
        </w:tc>
        <w:tc>
          <w:tcPr>
            <w:tcW w:w="713" w:type="dxa"/>
            <w:vAlign w:val="center"/>
          </w:tcPr>
          <w:p w:rsidR="00BB13F3" w:rsidRPr="00E91E8E" w:rsidRDefault="00BB13F3" w:rsidP="00E91E8E">
            <w:pPr>
              <w:jc w:val="center"/>
            </w:pPr>
            <w:r w:rsidRPr="00E91E8E">
              <w:t>94.22</w:t>
            </w:r>
          </w:p>
        </w:tc>
        <w:tc>
          <w:tcPr>
            <w:tcW w:w="714" w:type="dxa"/>
            <w:vAlign w:val="center"/>
          </w:tcPr>
          <w:p w:rsidR="00BB13F3" w:rsidRPr="00E91E8E" w:rsidRDefault="00BB13F3" w:rsidP="00E91E8E">
            <w:pPr>
              <w:jc w:val="center"/>
            </w:pPr>
            <w:r w:rsidRPr="00E91E8E">
              <w:t>5.78</w:t>
            </w:r>
          </w:p>
        </w:tc>
        <w:tc>
          <w:tcPr>
            <w:tcW w:w="713" w:type="dxa"/>
            <w:vAlign w:val="center"/>
          </w:tcPr>
          <w:p w:rsidR="00BB13F3" w:rsidRPr="00E91E8E" w:rsidRDefault="00BB13F3" w:rsidP="00E91E8E">
            <w:pPr>
              <w:jc w:val="center"/>
            </w:pPr>
            <w:r w:rsidRPr="00E91E8E">
              <w:t>76.17</w:t>
            </w:r>
          </w:p>
        </w:tc>
        <w:tc>
          <w:tcPr>
            <w:tcW w:w="912" w:type="dxa"/>
            <w:vAlign w:val="center"/>
          </w:tcPr>
          <w:p w:rsidR="00BB13F3" w:rsidRPr="00E91E8E" w:rsidRDefault="00BB13F3" w:rsidP="00E91E8E">
            <w:pPr>
              <w:jc w:val="center"/>
            </w:pPr>
            <w:r w:rsidRPr="00E91E8E">
              <w:t>23.83</w:t>
            </w:r>
          </w:p>
        </w:tc>
        <w:tc>
          <w:tcPr>
            <w:tcW w:w="912" w:type="dxa"/>
            <w:vAlign w:val="center"/>
          </w:tcPr>
          <w:p w:rsidR="00BB13F3" w:rsidRPr="00E91E8E" w:rsidRDefault="00BB13F3" w:rsidP="00E91E8E">
            <w:pPr>
              <w:jc w:val="center"/>
            </w:pPr>
            <w:r w:rsidRPr="00E91E8E">
              <w:t>166.50</w:t>
            </w:r>
          </w:p>
        </w:tc>
        <w:tc>
          <w:tcPr>
            <w:tcW w:w="713" w:type="dxa"/>
            <w:vAlign w:val="center"/>
          </w:tcPr>
          <w:p w:rsidR="00BB13F3" w:rsidRPr="00E91E8E" w:rsidRDefault="00BB13F3" w:rsidP="00E91E8E">
            <w:pPr>
              <w:jc w:val="center"/>
            </w:pPr>
            <w:r w:rsidRPr="00E91E8E">
              <w:t>70.27</w:t>
            </w:r>
          </w:p>
        </w:tc>
        <w:tc>
          <w:tcPr>
            <w:tcW w:w="713" w:type="dxa"/>
            <w:vAlign w:val="center"/>
          </w:tcPr>
          <w:p w:rsidR="00BB13F3" w:rsidRPr="00E91E8E" w:rsidRDefault="00BB13F3" w:rsidP="00E91E8E">
            <w:pPr>
              <w:jc w:val="center"/>
            </w:pPr>
            <w:r w:rsidRPr="00E91E8E">
              <w:t>6.01</w:t>
            </w:r>
          </w:p>
        </w:tc>
      </w:tr>
      <w:tr w:rsidR="00BB13F3" w:rsidRPr="00E91E8E" w:rsidTr="00E91E8E">
        <w:trPr>
          <w:jc w:val="center"/>
        </w:trPr>
        <w:tc>
          <w:tcPr>
            <w:tcW w:w="1036" w:type="dxa"/>
            <w:vAlign w:val="center"/>
          </w:tcPr>
          <w:p w:rsidR="00BB13F3" w:rsidRPr="00E91E8E" w:rsidRDefault="00BB13F3" w:rsidP="00E91E8E">
            <w:pPr>
              <w:jc w:val="center"/>
            </w:pPr>
            <w:r w:rsidRPr="00E91E8E">
              <w:t>120203K</w:t>
            </w:r>
          </w:p>
        </w:tc>
        <w:tc>
          <w:tcPr>
            <w:tcW w:w="985" w:type="dxa"/>
            <w:vAlign w:val="center"/>
          </w:tcPr>
          <w:p w:rsidR="00BB13F3" w:rsidRPr="00E91E8E" w:rsidRDefault="00BB13F3" w:rsidP="00E91E8E">
            <w:pPr>
              <w:jc w:val="center"/>
            </w:pPr>
            <w:r w:rsidRPr="00E91E8E">
              <w:rPr>
                <w:rFonts w:hint="eastAsia"/>
              </w:rPr>
              <w:t>会计学</w:t>
            </w:r>
          </w:p>
        </w:tc>
        <w:tc>
          <w:tcPr>
            <w:tcW w:w="1111" w:type="dxa"/>
            <w:vAlign w:val="center"/>
          </w:tcPr>
          <w:p w:rsidR="00BB13F3" w:rsidRPr="00E91E8E" w:rsidRDefault="00BB13F3" w:rsidP="00E91E8E">
            <w:pPr>
              <w:jc w:val="center"/>
            </w:pPr>
            <w:r w:rsidRPr="00E91E8E">
              <w:t>2770.00</w:t>
            </w:r>
          </w:p>
        </w:tc>
        <w:tc>
          <w:tcPr>
            <w:tcW w:w="713" w:type="dxa"/>
            <w:vAlign w:val="center"/>
          </w:tcPr>
          <w:p w:rsidR="00BB13F3" w:rsidRPr="00E91E8E" w:rsidRDefault="00BB13F3" w:rsidP="00E91E8E">
            <w:pPr>
              <w:jc w:val="center"/>
            </w:pPr>
            <w:r w:rsidRPr="00E91E8E">
              <w:t>94.22</w:t>
            </w:r>
          </w:p>
        </w:tc>
        <w:tc>
          <w:tcPr>
            <w:tcW w:w="714" w:type="dxa"/>
            <w:vAlign w:val="center"/>
          </w:tcPr>
          <w:p w:rsidR="00BB13F3" w:rsidRPr="00E91E8E" w:rsidRDefault="00BB13F3" w:rsidP="00E91E8E">
            <w:pPr>
              <w:jc w:val="center"/>
            </w:pPr>
            <w:r w:rsidRPr="00E91E8E">
              <w:t>5.78</w:t>
            </w:r>
          </w:p>
        </w:tc>
        <w:tc>
          <w:tcPr>
            <w:tcW w:w="713" w:type="dxa"/>
            <w:vAlign w:val="center"/>
          </w:tcPr>
          <w:p w:rsidR="00BB13F3" w:rsidRPr="00E91E8E" w:rsidRDefault="00BB13F3" w:rsidP="00E91E8E">
            <w:pPr>
              <w:jc w:val="center"/>
            </w:pPr>
            <w:r w:rsidRPr="00E91E8E">
              <w:t>76.75</w:t>
            </w:r>
          </w:p>
        </w:tc>
        <w:tc>
          <w:tcPr>
            <w:tcW w:w="912" w:type="dxa"/>
            <w:vAlign w:val="center"/>
          </w:tcPr>
          <w:p w:rsidR="00BB13F3" w:rsidRPr="00E91E8E" w:rsidRDefault="00BB13F3" w:rsidP="00E91E8E">
            <w:pPr>
              <w:jc w:val="center"/>
            </w:pPr>
            <w:r w:rsidRPr="00E91E8E">
              <w:t>22.38</w:t>
            </w:r>
          </w:p>
        </w:tc>
        <w:tc>
          <w:tcPr>
            <w:tcW w:w="912" w:type="dxa"/>
            <w:vAlign w:val="center"/>
          </w:tcPr>
          <w:p w:rsidR="00BB13F3" w:rsidRPr="00E91E8E" w:rsidRDefault="00BB13F3" w:rsidP="00E91E8E">
            <w:pPr>
              <w:jc w:val="center"/>
            </w:pPr>
            <w:r w:rsidRPr="00E91E8E">
              <w:t>166.50</w:t>
            </w:r>
          </w:p>
        </w:tc>
        <w:tc>
          <w:tcPr>
            <w:tcW w:w="713" w:type="dxa"/>
            <w:vAlign w:val="center"/>
          </w:tcPr>
          <w:p w:rsidR="00BB13F3" w:rsidRPr="00E91E8E" w:rsidRDefault="00BB13F3" w:rsidP="00E91E8E">
            <w:pPr>
              <w:jc w:val="center"/>
            </w:pPr>
            <w:r w:rsidRPr="00E91E8E">
              <w:t>70.27</w:t>
            </w:r>
          </w:p>
        </w:tc>
        <w:tc>
          <w:tcPr>
            <w:tcW w:w="713" w:type="dxa"/>
            <w:vAlign w:val="center"/>
          </w:tcPr>
          <w:p w:rsidR="00BB13F3" w:rsidRPr="00E91E8E" w:rsidRDefault="00BB13F3" w:rsidP="00E91E8E">
            <w:pPr>
              <w:jc w:val="center"/>
            </w:pPr>
            <w:r w:rsidRPr="00E91E8E">
              <w:t>6.01</w:t>
            </w:r>
          </w:p>
        </w:tc>
      </w:tr>
      <w:tr w:rsidR="00BB13F3" w:rsidRPr="00E91E8E" w:rsidTr="00E91E8E">
        <w:trPr>
          <w:jc w:val="center"/>
        </w:trPr>
        <w:tc>
          <w:tcPr>
            <w:tcW w:w="1036" w:type="dxa"/>
            <w:vAlign w:val="center"/>
          </w:tcPr>
          <w:p w:rsidR="00BB13F3" w:rsidRPr="00E91E8E" w:rsidRDefault="00BB13F3" w:rsidP="00E91E8E">
            <w:pPr>
              <w:jc w:val="center"/>
            </w:pPr>
            <w:r w:rsidRPr="00E91E8E">
              <w:t>120201K</w:t>
            </w:r>
          </w:p>
        </w:tc>
        <w:tc>
          <w:tcPr>
            <w:tcW w:w="985" w:type="dxa"/>
            <w:vAlign w:val="center"/>
          </w:tcPr>
          <w:p w:rsidR="00BB13F3" w:rsidRPr="00E91E8E" w:rsidRDefault="00BB13F3" w:rsidP="00E91E8E">
            <w:pPr>
              <w:jc w:val="center"/>
            </w:pPr>
            <w:r w:rsidRPr="00E91E8E">
              <w:rPr>
                <w:rFonts w:hint="eastAsia"/>
              </w:rPr>
              <w:t>工商管理</w:t>
            </w:r>
          </w:p>
        </w:tc>
        <w:tc>
          <w:tcPr>
            <w:tcW w:w="1111" w:type="dxa"/>
            <w:vAlign w:val="center"/>
          </w:tcPr>
          <w:p w:rsidR="00BB13F3" w:rsidRPr="00E91E8E" w:rsidRDefault="00BB13F3" w:rsidP="00E91E8E">
            <w:pPr>
              <w:jc w:val="center"/>
            </w:pPr>
            <w:r w:rsidRPr="00E91E8E">
              <w:t>2778.00</w:t>
            </w:r>
          </w:p>
        </w:tc>
        <w:tc>
          <w:tcPr>
            <w:tcW w:w="713" w:type="dxa"/>
            <w:vAlign w:val="center"/>
          </w:tcPr>
          <w:p w:rsidR="00BB13F3" w:rsidRPr="00E91E8E" w:rsidRDefault="00BB13F3" w:rsidP="00E91E8E">
            <w:pPr>
              <w:jc w:val="center"/>
            </w:pPr>
            <w:r w:rsidRPr="00E91E8E">
              <w:t>94.24</w:t>
            </w:r>
          </w:p>
        </w:tc>
        <w:tc>
          <w:tcPr>
            <w:tcW w:w="714" w:type="dxa"/>
            <w:vAlign w:val="center"/>
          </w:tcPr>
          <w:p w:rsidR="00BB13F3" w:rsidRPr="00E91E8E" w:rsidRDefault="00BB13F3" w:rsidP="00E91E8E">
            <w:pPr>
              <w:jc w:val="center"/>
            </w:pPr>
            <w:r w:rsidRPr="00E91E8E">
              <w:t>5.76</w:t>
            </w:r>
          </w:p>
        </w:tc>
        <w:tc>
          <w:tcPr>
            <w:tcW w:w="713" w:type="dxa"/>
            <w:vAlign w:val="center"/>
          </w:tcPr>
          <w:p w:rsidR="00BB13F3" w:rsidRPr="00E91E8E" w:rsidRDefault="00BB13F3" w:rsidP="00E91E8E">
            <w:pPr>
              <w:jc w:val="center"/>
            </w:pPr>
            <w:r w:rsidRPr="00E91E8E">
              <w:t>75.67</w:t>
            </w:r>
          </w:p>
        </w:tc>
        <w:tc>
          <w:tcPr>
            <w:tcW w:w="912" w:type="dxa"/>
            <w:vAlign w:val="center"/>
          </w:tcPr>
          <w:p w:rsidR="00BB13F3" w:rsidRPr="00E91E8E" w:rsidRDefault="00BB13F3" w:rsidP="00E91E8E">
            <w:pPr>
              <w:jc w:val="center"/>
            </w:pPr>
            <w:r w:rsidRPr="00E91E8E">
              <w:t>23.76</w:t>
            </w:r>
          </w:p>
        </w:tc>
        <w:tc>
          <w:tcPr>
            <w:tcW w:w="912" w:type="dxa"/>
            <w:vAlign w:val="center"/>
          </w:tcPr>
          <w:p w:rsidR="00BB13F3" w:rsidRPr="00E91E8E" w:rsidRDefault="00BB13F3" w:rsidP="00E91E8E">
            <w:pPr>
              <w:jc w:val="center"/>
            </w:pPr>
            <w:r w:rsidRPr="00E91E8E">
              <w:t>167.00</w:t>
            </w:r>
          </w:p>
        </w:tc>
        <w:tc>
          <w:tcPr>
            <w:tcW w:w="713" w:type="dxa"/>
            <w:vAlign w:val="center"/>
          </w:tcPr>
          <w:p w:rsidR="00BB13F3" w:rsidRPr="00E91E8E" w:rsidRDefault="00BB13F3" w:rsidP="00E91E8E">
            <w:pPr>
              <w:jc w:val="center"/>
            </w:pPr>
            <w:r w:rsidRPr="00E91E8E">
              <w:t>81.44</w:t>
            </w:r>
          </w:p>
        </w:tc>
        <w:tc>
          <w:tcPr>
            <w:tcW w:w="713" w:type="dxa"/>
            <w:vAlign w:val="center"/>
          </w:tcPr>
          <w:p w:rsidR="00BB13F3" w:rsidRPr="00E91E8E" w:rsidRDefault="00BB13F3" w:rsidP="00E91E8E">
            <w:pPr>
              <w:jc w:val="center"/>
            </w:pPr>
            <w:r w:rsidRPr="00E91E8E">
              <w:t>5.99</w:t>
            </w:r>
          </w:p>
        </w:tc>
      </w:tr>
      <w:tr w:rsidR="00BB13F3" w:rsidRPr="00E91E8E" w:rsidTr="00E91E8E">
        <w:trPr>
          <w:jc w:val="center"/>
        </w:trPr>
        <w:tc>
          <w:tcPr>
            <w:tcW w:w="1036" w:type="dxa"/>
            <w:vAlign w:val="center"/>
          </w:tcPr>
          <w:p w:rsidR="00BB13F3" w:rsidRPr="00E91E8E" w:rsidRDefault="00BB13F3" w:rsidP="00E91E8E">
            <w:pPr>
              <w:jc w:val="center"/>
            </w:pPr>
            <w:r w:rsidRPr="00E91E8E">
              <w:t>083001</w:t>
            </w:r>
          </w:p>
        </w:tc>
        <w:tc>
          <w:tcPr>
            <w:tcW w:w="985" w:type="dxa"/>
            <w:vAlign w:val="center"/>
          </w:tcPr>
          <w:p w:rsidR="00BB13F3" w:rsidRPr="00E91E8E" w:rsidRDefault="00BB13F3" w:rsidP="00E91E8E">
            <w:pPr>
              <w:jc w:val="center"/>
            </w:pPr>
            <w:r w:rsidRPr="00E91E8E">
              <w:rPr>
                <w:rFonts w:hint="eastAsia"/>
              </w:rPr>
              <w:t>生物工程</w:t>
            </w:r>
          </w:p>
        </w:tc>
        <w:tc>
          <w:tcPr>
            <w:tcW w:w="1111" w:type="dxa"/>
            <w:vAlign w:val="center"/>
          </w:tcPr>
          <w:p w:rsidR="00BB13F3" w:rsidRPr="00E91E8E" w:rsidRDefault="00BB13F3" w:rsidP="00E91E8E">
            <w:pPr>
              <w:jc w:val="center"/>
            </w:pPr>
            <w:r w:rsidRPr="00E91E8E">
              <w:t>2930.00</w:t>
            </w:r>
          </w:p>
        </w:tc>
        <w:tc>
          <w:tcPr>
            <w:tcW w:w="713" w:type="dxa"/>
            <w:vAlign w:val="center"/>
          </w:tcPr>
          <w:p w:rsidR="00BB13F3" w:rsidRPr="00E91E8E" w:rsidRDefault="00BB13F3" w:rsidP="00E91E8E">
            <w:pPr>
              <w:jc w:val="center"/>
            </w:pPr>
            <w:r w:rsidRPr="00E91E8E">
              <w:t>93.45</w:t>
            </w:r>
          </w:p>
        </w:tc>
        <w:tc>
          <w:tcPr>
            <w:tcW w:w="714" w:type="dxa"/>
            <w:vAlign w:val="center"/>
          </w:tcPr>
          <w:p w:rsidR="00BB13F3" w:rsidRPr="00E91E8E" w:rsidRDefault="00BB13F3" w:rsidP="00E91E8E">
            <w:pPr>
              <w:jc w:val="center"/>
            </w:pPr>
            <w:r w:rsidRPr="00E91E8E">
              <w:t>6.55</w:t>
            </w:r>
          </w:p>
        </w:tc>
        <w:tc>
          <w:tcPr>
            <w:tcW w:w="713" w:type="dxa"/>
            <w:vAlign w:val="center"/>
          </w:tcPr>
          <w:p w:rsidR="00BB13F3" w:rsidRPr="00E91E8E" w:rsidRDefault="00BB13F3" w:rsidP="00E91E8E">
            <w:pPr>
              <w:jc w:val="center"/>
            </w:pPr>
            <w:r w:rsidRPr="00E91E8E">
              <w:t>70.31</w:t>
            </w:r>
          </w:p>
        </w:tc>
        <w:tc>
          <w:tcPr>
            <w:tcW w:w="912" w:type="dxa"/>
            <w:vAlign w:val="center"/>
          </w:tcPr>
          <w:p w:rsidR="00BB13F3" w:rsidRPr="00E91E8E" w:rsidRDefault="00BB13F3" w:rsidP="00E91E8E">
            <w:pPr>
              <w:jc w:val="center"/>
            </w:pPr>
            <w:r w:rsidRPr="00E91E8E">
              <w:t>8.74</w:t>
            </w:r>
          </w:p>
        </w:tc>
        <w:tc>
          <w:tcPr>
            <w:tcW w:w="912" w:type="dxa"/>
            <w:vAlign w:val="center"/>
          </w:tcPr>
          <w:p w:rsidR="00BB13F3" w:rsidRPr="00E91E8E" w:rsidRDefault="00BB13F3" w:rsidP="00E91E8E">
            <w:pPr>
              <w:jc w:val="center"/>
            </w:pPr>
            <w:r w:rsidRPr="00E91E8E">
              <w:t>176.50</w:t>
            </w:r>
          </w:p>
        </w:tc>
        <w:tc>
          <w:tcPr>
            <w:tcW w:w="713" w:type="dxa"/>
            <w:vAlign w:val="center"/>
          </w:tcPr>
          <w:p w:rsidR="00BB13F3" w:rsidRPr="00E91E8E" w:rsidRDefault="00BB13F3" w:rsidP="00E91E8E">
            <w:pPr>
              <w:jc w:val="center"/>
            </w:pPr>
            <w:r w:rsidRPr="00E91E8E">
              <w:t>59.77</w:t>
            </w:r>
          </w:p>
        </w:tc>
        <w:tc>
          <w:tcPr>
            <w:tcW w:w="713" w:type="dxa"/>
            <w:vAlign w:val="center"/>
          </w:tcPr>
          <w:p w:rsidR="00BB13F3" w:rsidRPr="00E91E8E" w:rsidRDefault="00BB13F3" w:rsidP="00E91E8E">
            <w:pPr>
              <w:jc w:val="center"/>
            </w:pPr>
            <w:r w:rsidRPr="00E91E8E">
              <w:t>6.80</w:t>
            </w:r>
          </w:p>
        </w:tc>
      </w:tr>
      <w:tr w:rsidR="00BB13F3" w:rsidRPr="00E91E8E" w:rsidTr="00E91E8E">
        <w:trPr>
          <w:jc w:val="center"/>
        </w:trPr>
        <w:tc>
          <w:tcPr>
            <w:tcW w:w="1036" w:type="dxa"/>
            <w:vAlign w:val="center"/>
          </w:tcPr>
          <w:p w:rsidR="00BB13F3" w:rsidRPr="00E91E8E" w:rsidRDefault="00BB13F3" w:rsidP="00E91E8E">
            <w:pPr>
              <w:jc w:val="center"/>
            </w:pPr>
            <w:r w:rsidRPr="00E91E8E">
              <w:t>082901</w:t>
            </w:r>
          </w:p>
        </w:tc>
        <w:tc>
          <w:tcPr>
            <w:tcW w:w="985" w:type="dxa"/>
            <w:vAlign w:val="center"/>
          </w:tcPr>
          <w:p w:rsidR="00BB13F3" w:rsidRPr="00E91E8E" w:rsidRDefault="00BB13F3" w:rsidP="00E91E8E">
            <w:pPr>
              <w:jc w:val="center"/>
            </w:pPr>
            <w:r w:rsidRPr="00E91E8E">
              <w:rPr>
                <w:rFonts w:hint="eastAsia"/>
              </w:rPr>
              <w:t>安全工程</w:t>
            </w:r>
          </w:p>
        </w:tc>
        <w:tc>
          <w:tcPr>
            <w:tcW w:w="1111" w:type="dxa"/>
            <w:vAlign w:val="center"/>
          </w:tcPr>
          <w:p w:rsidR="00BB13F3" w:rsidRPr="00E91E8E" w:rsidRDefault="00BB13F3" w:rsidP="00E91E8E">
            <w:pPr>
              <w:jc w:val="center"/>
            </w:pPr>
            <w:r w:rsidRPr="00E91E8E">
              <w:t>2834.00</w:t>
            </w:r>
          </w:p>
        </w:tc>
        <w:tc>
          <w:tcPr>
            <w:tcW w:w="713" w:type="dxa"/>
            <w:vAlign w:val="center"/>
          </w:tcPr>
          <w:p w:rsidR="00BB13F3" w:rsidRPr="00E91E8E" w:rsidRDefault="00BB13F3" w:rsidP="00E91E8E">
            <w:pPr>
              <w:jc w:val="center"/>
            </w:pPr>
            <w:r w:rsidRPr="00E91E8E">
              <w:t>92.10</w:t>
            </w:r>
          </w:p>
        </w:tc>
        <w:tc>
          <w:tcPr>
            <w:tcW w:w="714" w:type="dxa"/>
            <w:vAlign w:val="center"/>
          </w:tcPr>
          <w:p w:rsidR="00BB13F3" w:rsidRPr="00E91E8E" w:rsidRDefault="00BB13F3" w:rsidP="00E91E8E">
            <w:pPr>
              <w:jc w:val="center"/>
            </w:pPr>
            <w:r w:rsidRPr="00E91E8E">
              <w:t>7.90</w:t>
            </w:r>
          </w:p>
        </w:tc>
        <w:tc>
          <w:tcPr>
            <w:tcW w:w="713" w:type="dxa"/>
            <w:vAlign w:val="center"/>
          </w:tcPr>
          <w:p w:rsidR="00BB13F3" w:rsidRPr="00E91E8E" w:rsidRDefault="00BB13F3" w:rsidP="00E91E8E">
            <w:pPr>
              <w:jc w:val="center"/>
            </w:pPr>
            <w:r w:rsidRPr="00E91E8E">
              <w:t>72.12</w:t>
            </w:r>
          </w:p>
        </w:tc>
        <w:tc>
          <w:tcPr>
            <w:tcW w:w="912" w:type="dxa"/>
            <w:vAlign w:val="center"/>
          </w:tcPr>
          <w:p w:rsidR="00BB13F3" w:rsidRPr="00E91E8E" w:rsidRDefault="00BB13F3" w:rsidP="00E91E8E">
            <w:pPr>
              <w:jc w:val="center"/>
            </w:pPr>
            <w:r w:rsidRPr="00E91E8E">
              <w:t>27.84</w:t>
            </w:r>
          </w:p>
        </w:tc>
        <w:tc>
          <w:tcPr>
            <w:tcW w:w="912" w:type="dxa"/>
            <w:vAlign w:val="center"/>
          </w:tcPr>
          <w:p w:rsidR="00BB13F3" w:rsidRPr="00E91E8E" w:rsidRDefault="00BB13F3" w:rsidP="00E91E8E">
            <w:pPr>
              <w:jc w:val="center"/>
            </w:pPr>
            <w:r w:rsidRPr="00E91E8E">
              <w:t>170.50</w:t>
            </w:r>
          </w:p>
        </w:tc>
        <w:tc>
          <w:tcPr>
            <w:tcW w:w="713" w:type="dxa"/>
            <w:vAlign w:val="center"/>
          </w:tcPr>
          <w:p w:rsidR="00BB13F3" w:rsidRPr="00E91E8E" w:rsidRDefault="00BB13F3" w:rsidP="00E91E8E">
            <w:pPr>
              <w:jc w:val="center"/>
            </w:pPr>
            <w:r w:rsidRPr="00E91E8E">
              <w:t>92.08</w:t>
            </w:r>
          </w:p>
        </w:tc>
        <w:tc>
          <w:tcPr>
            <w:tcW w:w="713" w:type="dxa"/>
            <w:vAlign w:val="center"/>
          </w:tcPr>
          <w:p w:rsidR="00BB13F3" w:rsidRPr="00E91E8E" w:rsidRDefault="00BB13F3" w:rsidP="00E91E8E">
            <w:pPr>
              <w:jc w:val="center"/>
            </w:pPr>
            <w:r w:rsidRPr="00E91E8E">
              <w:t>7.92</w:t>
            </w:r>
          </w:p>
        </w:tc>
      </w:tr>
      <w:tr w:rsidR="00BB13F3" w:rsidRPr="00E91E8E" w:rsidTr="00E91E8E">
        <w:trPr>
          <w:jc w:val="center"/>
        </w:trPr>
        <w:tc>
          <w:tcPr>
            <w:tcW w:w="1036" w:type="dxa"/>
            <w:vAlign w:val="center"/>
          </w:tcPr>
          <w:p w:rsidR="00BB13F3" w:rsidRPr="00E91E8E" w:rsidRDefault="00BB13F3" w:rsidP="00E91E8E">
            <w:pPr>
              <w:jc w:val="center"/>
            </w:pPr>
            <w:r w:rsidRPr="00E91E8E">
              <w:t>082502</w:t>
            </w:r>
          </w:p>
        </w:tc>
        <w:tc>
          <w:tcPr>
            <w:tcW w:w="985" w:type="dxa"/>
            <w:vAlign w:val="center"/>
          </w:tcPr>
          <w:p w:rsidR="00BB13F3" w:rsidRPr="00E91E8E" w:rsidRDefault="00BB13F3" w:rsidP="00E91E8E">
            <w:pPr>
              <w:jc w:val="center"/>
            </w:pPr>
            <w:r w:rsidRPr="00E91E8E">
              <w:rPr>
                <w:rFonts w:hint="eastAsia"/>
              </w:rPr>
              <w:t>环境工程</w:t>
            </w:r>
          </w:p>
        </w:tc>
        <w:tc>
          <w:tcPr>
            <w:tcW w:w="1111" w:type="dxa"/>
            <w:vAlign w:val="center"/>
          </w:tcPr>
          <w:p w:rsidR="00BB13F3" w:rsidRPr="00E91E8E" w:rsidRDefault="00BB13F3" w:rsidP="00E91E8E">
            <w:pPr>
              <w:jc w:val="center"/>
            </w:pPr>
            <w:r w:rsidRPr="00E91E8E">
              <w:t>2938.00</w:t>
            </w:r>
          </w:p>
        </w:tc>
        <w:tc>
          <w:tcPr>
            <w:tcW w:w="713" w:type="dxa"/>
            <w:vAlign w:val="center"/>
          </w:tcPr>
          <w:p w:rsidR="00BB13F3" w:rsidRPr="00E91E8E" w:rsidRDefault="00BB13F3" w:rsidP="00E91E8E">
            <w:pPr>
              <w:jc w:val="center"/>
            </w:pPr>
            <w:r w:rsidRPr="00E91E8E">
              <w:t>93.46</w:t>
            </w:r>
          </w:p>
        </w:tc>
        <w:tc>
          <w:tcPr>
            <w:tcW w:w="714" w:type="dxa"/>
            <w:vAlign w:val="center"/>
          </w:tcPr>
          <w:p w:rsidR="00BB13F3" w:rsidRPr="00E91E8E" w:rsidRDefault="00BB13F3" w:rsidP="00E91E8E">
            <w:pPr>
              <w:jc w:val="center"/>
            </w:pPr>
            <w:r w:rsidRPr="00E91E8E">
              <w:t>6.54</w:t>
            </w:r>
          </w:p>
        </w:tc>
        <w:tc>
          <w:tcPr>
            <w:tcW w:w="713" w:type="dxa"/>
            <w:vAlign w:val="center"/>
          </w:tcPr>
          <w:p w:rsidR="00BB13F3" w:rsidRPr="00E91E8E" w:rsidRDefault="00BB13F3" w:rsidP="00E91E8E">
            <w:pPr>
              <w:jc w:val="center"/>
            </w:pPr>
            <w:r w:rsidRPr="00E91E8E">
              <w:t>62.08</w:t>
            </w:r>
          </w:p>
        </w:tc>
        <w:tc>
          <w:tcPr>
            <w:tcW w:w="912" w:type="dxa"/>
            <w:vAlign w:val="center"/>
          </w:tcPr>
          <w:p w:rsidR="00BB13F3" w:rsidRPr="00E91E8E" w:rsidRDefault="00BB13F3" w:rsidP="00E91E8E">
            <w:pPr>
              <w:jc w:val="center"/>
            </w:pPr>
            <w:r w:rsidRPr="00E91E8E">
              <w:t>7.90</w:t>
            </w:r>
          </w:p>
        </w:tc>
        <w:tc>
          <w:tcPr>
            <w:tcW w:w="912" w:type="dxa"/>
            <w:vAlign w:val="center"/>
          </w:tcPr>
          <w:p w:rsidR="00BB13F3" w:rsidRPr="00E91E8E" w:rsidRDefault="00BB13F3" w:rsidP="00E91E8E">
            <w:pPr>
              <w:jc w:val="center"/>
            </w:pPr>
            <w:r w:rsidRPr="00E91E8E">
              <w:t>176.00</w:t>
            </w:r>
          </w:p>
        </w:tc>
        <w:tc>
          <w:tcPr>
            <w:tcW w:w="713" w:type="dxa"/>
            <w:vAlign w:val="center"/>
          </w:tcPr>
          <w:p w:rsidR="00BB13F3" w:rsidRPr="00E91E8E" w:rsidRDefault="00BB13F3" w:rsidP="00E91E8E">
            <w:pPr>
              <w:jc w:val="center"/>
            </w:pPr>
            <w:r w:rsidRPr="00E91E8E">
              <w:t>59.38</w:t>
            </w:r>
          </w:p>
        </w:tc>
        <w:tc>
          <w:tcPr>
            <w:tcW w:w="713" w:type="dxa"/>
            <w:vAlign w:val="center"/>
          </w:tcPr>
          <w:p w:rsidR="00BB13F3" w:rsidRPr="00E91E8E" w:rsidRDefault="00BB13F3" w:rsidP="00E91E8E">
            <w:pPr>
              <w:jc w:val="center"/>
            </w:pPr>
            <w:r w:rsidRPr="00E91E8E">
              <w:t>6.82</w:t>
            </w:r>
          </w:p>
        </w:tc>
      </w:tr>
      <w:tr w:rsidR="00BB13F3" w:rsidRPr="00E91E8E" w:rsidTr="00E91E8E">
        <w:trPr>
          <w:jc w:val="center"/>
        </w:trPr>
        <w:tc>
          <w:tcPr>
            <w:tcW w:w="1036" w:type="dxa"/>
            <w:vAlign w:val="center"/>
          </w:tcPr>
          <w:p w:rsidR="00BB13F3" w:rsidRPr="00E91E8E" w:rsidRDefault="00BB13F3" w:rsidP="00E91E8E">
            <w:pPr>
              <w:jc w:val="center"/>
            </w:pPr>
            <w:r w:rsidRPr="00E91E8E">
              <w:t>081304T</w:t>
            </w:r>
          </w:p>
        </w:tc>
        <w:tc>
          <w:tcPr>
            <w:tcW w:w="985" w:type="dxa"/>
            <w:vAlign w:val="center"/>
          </w:tcPr>
          <w:p w:rsidR="00BB13F3" w:rsidRPr="00E91E8E" w:rsidRDefault="00BB13F3" w:rsidP="00E91E8E">
            <w:pPr>
              <w:jc w:val="center"/>
            </w:pPr>
            <w:r w:rsidRPr="00E91E8E">
              <w:rPr>
                <w:rFonts w:hint="eastAsia"/>
              </w:rPr>
              <w:t>能源化学工程</w:t>
            </w:r>
          </w:p>
        </w:tc>
        <w:tc>
          <w:tcPr>
            <w:tcW w:w="1111" w:type="dxa"/>
            <w:vAlign w:val="center"/>
          </w:tcPr>
          <w:p w:rsidR="00BB13F3" w:rsidRPr="00E91E8E" w:rsidRDefault="00BB13F3" w:rsidP="00E91E8E">
            <w:pPr>
              <w:jc w:val="center"/>
            </w:pPr>
            <w:r w:rsidRPr="00E91E8E">
              <w:t>2826.00</w:t>
            </w:r>
          </w:p>
        </w:tc>
        <w:tc>
          <w:tcPr>
            <w:tcW w:w="713" w:type="dxa"/>
            <w:vAlign w:val="center"/>
          </w:tcPr>
          <w:p w:rsidR="00BB13F3" w:rsidRPr="00E91E8E" w:rsidRDefault="00BB13F3" w:rsidP="00E91E8E">
            <w:pPr>
              <w:jc w:val="center"/>
            </w:pPr>
            <w:r w:rsidRPr="00E91E8E">
              <w:t>92.36</w:t>
            </w:r>
          </w:p>
        </w:tc>
        <w:tc>
          <w:tcPr>
            <w:tcW w:w="714" w:type="dxa"/>
            <w:vAlign w:val="center"/>
          </w:tcPr>
          <w:p w:rsidR="00BB13F3" w:rsidRPr="00E91E8E" w:rsidRDefault="00BB13F3" w:rsidP="00E91E8E">
            <w:pPr>
              <w:jc w:val="center"/>
            </w:pPr>
            <w:r w:rsidRPr="00E91E8E">
              <w:t>7.64</w:t>
            </w:r>
          </w:p>
        </w:tc>
        <w:tc>
          <w:tcPr>
            <w:tcW w:w="713" w:type="dxa"/>
            <w:vAlign w:val="center"/>
          </w:tcPr>
          <w:p w:rsidR="00BB13F3" w:rsidRPr="00E91E8E" w:rsidRDefault="00BB13F3" w:rsidP="00E91E8E">
            <w:pPr>
              <w:jc w:val="center"/>
            </w:pPr>
            <w:r w:rsidRPr="00E91E8E">
              <w:t>69.78</w:t>
            </w:r>
          </w:p>
        </w:tc>
        <w:tc>
          <w:tcPr>
            <w:tcW w:w="912" w:type="dxa"/>
            <w:vAlign w:val="center"/>
          </w:tcPr>
          <w:p w:rsidR="00BB13F3" w:rsidRPr="00E91E8E" w:rsidRDefault="00BB13F3" w:rsidP="00E91E8E">
            <w:pPr>
              <w:jc w:val="center"/>
            </w:pPr>
            <w:r w:rsidRPr="00E91E8E">
              <w:t>30.22</w:t>
            </w:r>
          </w:p>
        </w:tc>
        <w:tc>
          <w:tcPr>
            <w:tcW w:w="912" w:type="dxa"/>
            <w:vAlign w:val="center"/>
          </w:tcPr>
          <w:p w:rsidR="00BB13F3" w:rsidRPr="00E91E8E" w:rsidRDefault="00BB13F3" w:rsidP="00E91E8E">
            <w:pPr>
              <w:jc w:val="center"/>
            </w:pPr>
            <w:r w:rsidRPr="00E91E8E">
              <w:t>170.00</w:t>
            </w:r>
          </w:p>
        </w:tc>
        <w:tc>
          <w:tcPr>
            <w:tcW w:w="713" w:type="dxa"/>
            <w:vAlign w:val="center"/>
          </w:tcPr>
          <w:p w:rsidR="00BB13F3" w:rsidRPr="00E91E8E" w:rsidRDefault="00BB13F3" w:rsidP="00E91E8E">
            <w:pPr>
              <w:jc w:val="center"/>
            </w:pPr>
            <w:r w:rsidRPr="00E91E8E">
              <w:t>62.35</w:t>
            </w:r>
          </w:p>
        </w:tc>
        <w:tc>
          <w:tcPr>
            <w:tcW w:w="713" w:type="dxa"/>
            <w:vAlign w:val="center"/>
          </w:tcPr>
          <w:p w:rsidR="00BB13F3" w:rsidRPr="00E91E8E" w:rsidRDefault="00BB13F3" w:rsidP="00E91E8E">
            <w:pPr>
              <w:jc w:val="center"/>
            </w:pPr>
            <w:r w:rsidRPr="00E91E8E">
              <w:t>7.94</w:t>
            </w:r>
          </w:p>
        </w:tc>
      </w:tr>
      <w:tr w:rsidR="00BB13F3" w:rsidRPr="00E91E8E" w:rsidTr="00E91E8E">
        <w:trPr>
          <w:jc w:val="center"/>
        </w:trPr>
        <w:tc>
          <w:tcPr>
            <w:tcW w:w="1036" w:type="dxa"/>
            <w:vAlign w:val="center"/>
          </w:tcPr>
          <w:p w:rsidR="00BB13F3" w:rsidRPr="00E91E8E" w:rsidRDefault="00BB13F3" w:rsidP="00E91E8E">
            <w:pPr>
              <w:jc w:val="center"/>
            </w:pPr>
            <w:r w:rsidRPr="00E91E8E">
              <w:t>081302</w:t>
            </w:r>
          </w:p>
        </w:tc>
        <w:tc>
          <w:tcPr>
            <w:tcW w:w="985" w:type="dxa"/>
            <w:vAlign w:val="center"/>
          </w:tcPr>
          <w:p w:rsidR="00BB13F3" w:rsidRPr="00E91E8E" w:rsidRDefault="00BB13F3" w:rsidP="00E91E8E">
            <w:pPr>
              <w:jc w:val="center"/>
            </w:pPr>
            <w:r w:rsidRPr="00E91E8E">
              <w:rPr>
                <w:rFonts w:hint="eastAsia"/>
              </w:rPr>
              <w:t>制药工程</w:t>
            </w:r>
          </w:p>
        </w:tc>
        <w:tc>
          <w:tcPr>
            <w:tcW w:w="1111" w:type="dxa"/>
            <w:vAlign w:val="center"/>
          </w:tcPr>
          <w:p w:rsidR="00BB13F3" w:rsidRPr="00E91E8E" w:rsidRDefault="00BB13F3" w:rsidP="00E91E8E">
            <w:pPr>
              <w:jc w:val="center"/>
            </w:pPr>
            <w:r w:rsidRPr="00E91E8E">
              <w:t>2890.00</w:t>
            </w:r>
          </w:p>
        </w:tc>
        <w:tc>
          <w:tcPr>
            <w:tcW w:w="713" w:type="dxa"/>
            <w:vAlign w:val="center"/>
          </w:tcPr>
          <w:p w:rsidR="00BB13F3" w:rsidRPr="00E91E8E" w:rsidRDefault="00BB13F3" w:rsidP="00E91E8E">
            <w:pPr>
              <w:jc w:val="center"/>
            </w:pPr>
            <w:r w:rsidRPr="00E91E8E">
              <w:t>92.53</w:t>
            </w:r>
          </w:p>
        </w:tc>
        <w:tc>
          <w:tcPr>
            <w:tcW w:w="714" w:type="dxa"/>
            <w:vAlign w:val="center"/>
          </w:tcPr>
          <w:p w:rsidR="00BB13F3" w:rsidRPr="00E91E8E" w:rsidRDefault="00BB13F3" w:rsidP="00E91E8E">
            <w:pPr>
              <w:jc w:val="center"/>
            </w:pPr>
            <w:r w:rsidRPr="00E91E8E">
              <w:t>7.47</w:t>
            </w:r>
          </w:p>
        </w:tc>
        <w:tc>
          <w:tcPr>
            <w:tcW w:w="713" w:type="dxa"/>
            <w:vAlign w:val="center"/>
          </w:tcPr>
          <w:p w:rsidR="00BB13F3" w:rsidRPr="00E91E8E" w:rsidRDefault="00BB13F3" w:rsidP="00E91E8E">
            <w:pPr>
              <w:jc w:val="center"/>
            </w:pPr>
            <w:r w:rsidRPr="00E91E8E">
              <w:t>69.34</w:t>
            </w:r>
          </w:p>
        </w:tc>
        <w:tc>
          <w:tcPr>
            <w:tcW w:w="912" w:type="dxa"/>
            <w:vAlign w:val="center"/>
          </w:tcPr>
          <w:p w:rsidR="00BB13F3" w:rsidRPr="00E91E8E" w:rsidRDefault="00BB13F3" w:rsidP="00E91E8E">
            <w:pPr>
              <w:jc w:val="center"/>
            </w:pPr>
            <w:r w:rsidRPr="00E91E8E">
              <w:t>30.66</w:t>
            </w:r>
          </w:p>
        </w:tc>
        <w:tc>
          <w:tcPr>
            <w:tcW w:w="912" w:type="dxa"/>
            <w:vAlign w:val="center"/>
          </w:tcPr>
          <w:p w:rsidR="00BB13F3" w:rsidRPr="00E91E8E" w:rsidRDefault="00BB13F3" w:rsidP="00E91E8E">
            <w:pPr>
              <w:jc w:val="center"/>
            </w:pPr>
            <w:r w:rsidRPr="00E91E8E">
              <w:t>174.00</w:t>
            </w:r>
          </w:p>
        </w:tc>
        <w:tc>
          <w:tcPr>
            <w:tcW w:w="713" w:type="dxa"/>
            <w:vAlign w:val="center"/>
          </w:tcPr>
          <w:p w:rsidR="00BB13F3" w:rsidRPr="00E91E8E" w:rsidRDefault="00BB13F3" w:rsidP="00E91E8E">
            <w:pPr>
              <w:jc w:val="center"/>
            </w:pPr>
            <w:r w:rsidRPr="00E91E8E">
              <w:t>61.78</w:t>
            </w:r>
          </w:p>
        </w:tc>
        <w:tc>
          <w:tcPr>
            <w:tcW w:w="713" w:type="dxa"/>
            <w:vAlign w:val="center"/>
          </w:tcPr>
          <w:p w:rsidR="00BB13F3" w:rsidRPr="00E91E8E" w:rsidRDefault="00BB13F3" w:rsidP="00E91E8E">
            <w:pPr>
              <w:jc w:val="center"/>
            </w:pPr>
            <w:r w:rsidRPr="00E91E8E">
              <w:t>7.76</w:t>
            </w:r>
          </w:p>
        </w:tc>
      </w:tr>
      <w:tr w:rsidR="00BB13F3" w:rsidRPr="00E91E8E" w:rsidTr="00E91E8E">
        <w:trPr>
          <w:jc w:val="center"/>
        </w:trPr>
        <w:tc>
          <w:tcPr>
            <w:tcW w:w="1036" w:type="dxa"/>
            <w:vAlign w:val="center"/>
          </w:tcPr>
          <w:p w:rsidR="00BB13F3" w:rsidRPr="00E91E8E" w:rsidRDefault="00BB13F3" w:rsidP="00E91E8E">
            <w:pPr>
              <w:jc w:val="center"/>
            </w:pPr>
            <w:r w:rsidRPr="00E91E8E">
              <w:t>081301</w:t>
            </w:r>
          </w:p>
        </w:tc>
        <w:tc>
          <w:tcPr>
            <w:tcW w:w="985" w:type="dxa"/>
            <w:vAlign w:val="center"/>
          </w:tcPr>
          <w:p w:rsidR="00BB13F3" w:rsidRPr="00E91E8E" w:rsidRDefault="00BB13F3" w:rsidP="00E91E8E">
            <w:pPr>
              <w:jc w:val="center"/>
            </w:pPr>
            <w:r w:rsidRPr="00E91E8E">
              <w:rPr>
                <w:rFonts w:hint="eastAsia"/>
              </w:rPr>
              <w:t>化学工程与工艺</w:t>
            </w:r>
          </w:p>
        </w:tc>
        <w:tc>
          <w:tcPr>
            <w:tcW w:w="1111" w:type="dxa"/>
            <w:vAlign w:val="center"/>
          </w:tcPr>
          <w:p w:rsidR="00BB13F3" w:rsidRPr="00E91E8E" w:rsidRDefault="00BB13F3" w:rsidP="00E91E8E">
            <w:pPr>
              <w:jc w:val="center"/>
            </w:pPr>
            <w:r w:rsidRPr="00E91E8E">
              <w:t>2874.00</w:t>
            </w:r>
          </w:p>
        </w:tc>
        <w:tc>
          <w:tcPr>
            <w:tcW w:w="713" w:type="dxa"/>
            <w:vAlign w:val="center"/>
          </w:tcPr>
          <w:p w:rsidR="00BB13F3" w:rsidRPr="00E91E8E" w:rsidRDefault="00BB13F3" w:rsidP="00E91E8E">
            <w:pPr>
              <w:jc w:val="center"/>
            </w:pPr>
            <w:r w:rsidRPr="00E91E8E">
              <w:t>92.48</w:t>
            </w:r>
          </w:p>
        </w:tc>
        <w:tc>
          <w:tcPr>
            <w:tcW w:w="714" w:type="dxa"/>
            <w:vAlign w:val="center"/>
          </w:tcPr>
          <w:p w:rsidR="00BB13F3" w:rsidRPr="00E91E8E" w:rsidRDefault="00BB13F3" w:rsidP="00E91E8E">
            <w:pPr>
              <w:jc w:val="center"/>
            </w:pPr>
            <w:r w:rsidRPr="00E91E8E">
              <w:t>7.52</w:t>
            </w:r>
          </w:p>
        </w:tc>
        <w:tc>
          <w:tcPr>
            <w:tcW w:w="713" w:type="dxa"/>
            <w:vAlign w:val="center"/>
          </w:tcPr>
          <w:p w:rsidR="00BB13F3" w:rsidRPr="00E91E8E" w:rsidRDefault="00BB13F3" w:rsidP="00E91E8E">
            <w:pPr>
              <w:jc w:val="center"/>
            </w:pPr>
            <w:r w:rsidRPr="00E91E8E">
              <w:t>69.17</w:t>
            </w:r>
          </w:p>
        </w:tc>
        <w:tc>
          <w:tcPr>
            <w:tcW w:w="912" w:type="dxa"/>
            <w:vAlign w:val="center"/>
          </w:tcPr>
          <w:p w:rsidR="00BB13F3" w:rsidRPr="00E91E8E" w:rsidRDefault="00BB13F3" w:rsidP="00E91E8E">
            <w:pPr>
              <w:jc w:val="center"/>
            </w:pPr>
            <w:r w:rsidRPr="00E91E8E">
              <w:t>30.83</w:t>
            </w:r>
          </w:p>
        </w:tc>
        <w:tc>
          <w:tcPr>
            <w:tcW w:w="912" w:type="dxa"/>
            <w:vAlign w:val="center"/>
          </w:tcPr>
          <w:p w:rsidR="00BB13F3" w:rsidRPr="00E91E8E" w:rsidRDefault="00BB13F3" w:rsidP="00E91E8E">
            <w:pPr>
              <w:jc w:val="center"/>
            </w:pPr>
            <w:r w:rsidRPr="00E91E8E">
              <w:t>171.00</w:t>
            </w:r>
          </w:p>
        </w:tc>
        <w:tc>
          <w:tcPr>
            <w:tcW w:w="713" w:type="dxa"/>
            <w:vAlign w:val="center"/>
          </w:tcPr>
          <w:p w:rsidR="00BB13F3" w:rsidRPr="00E91E8E" w:rsidRDefault="00BB13F3" w:rsidP="00E91E8E">
            <w:pPr>
              <w:jc w:val="center"/>
            </w:pPr>
            <w:r w:rsidRPr="00E91E8E">
              <w:t>89.77</w:t>
            </w:r>
          </w:p>
        </w:tc>
        <w:tc>
          <w:tcPr>
            <w:tcW w:w="713" w:type="dxa"/>
            <w:vAlign w:val="center"/>
          </w:tcPr>
          <w:p w:rsidR="00BB13F3" w:rsidRPr="00E91E8E" w:rsidRDefault="00BB13F3" w:rsidP="00E91E8E">
            <w:pPr>
              <w:jc w:val="center"/>
            </w:pPr>
            <w:r w:rsidRPr="00E91E8E">
              <w:t>7.89</w:t>
            </w:r>
          </w:p>
        </w:tc>
      </w:tr>
      <w:tr w:rsidR="00BB13F3" w:rsidRPr="00E91E8E" w:rsidTr="00E91E8E">
        <w:trPr>
          <w:jc w:val="center"/>
        </w:trPr>
        <w:tc>
          <w:tcPr>
            <w:tcW w:w="1036" w:type="dxa"/>
            <w:vAlign w:val="center"/>
          </w:tcPr>
          <w:p w:rsidR="00BB13F3" w:rsidRPr="00E91E8E" w:rsidRDefault="00BB13F3" w:rsidP="00E91E8E">
            <w:pPr>
              <w:jc w:val="center"/>
            </w:pPr>
            <w:r w:rsidRPr="00E91E8E">
              <w:t>080907T</w:t>
            </w:r>
          </w:p>
        </w:tc>
        <w:tc>
          <w:tcPr>
            <w:tcW w:w="985" w:type="dxa"/>
            <w:vAlign w:val="center"/>
          </w:tcPr>
          <w:p w:rsidR="00BB13F3" w:rsidRPr="00E91E8E" w:rsidRDefault="00BB13F3" w:rsidP="00E91E8E">
            <w:pPr>
              <w:jc w:val="center"/>
            </w:pPr>
            <w:r w:rsidRPr="00E91E8E">
              <w:rPr>
                <w:rFonts w:hint="eastAsia"/>
              </w:rPr>
              <w:t>智能科学与技术</w:t>
            </w:r>
          </w:p>
        </w:tc>
        <w:tc>
          <w:tcPr>
            <w:tcW w:w="1111" w:type="dxa"/>
            <w:vAlign w:val="center"/>
          </w:tcPr>
          <w:p w:rsidR="00BB13F3" w:rsidRPr="00E91E8E" w:rsidRDefault="00BB13F3" w:rsidP="00E91E8E">
            <w:pPr>
              <w:jc w:val="center"/>
            </w:pPr>
            <w:r w:rsidRPr="00E91E8E">
              <w:t>2902.00</w:t>
            </w:r>
          </w:p>
        </w:tc>
        <w:tc>
          <w:tcPr>
            <w:tcW w:w="713" w:type="dxa"/>
            <w:vAlign w:val="center"/>
          </w:tcPr>
          <w:p w:rsidR="00BB13F3" w:rsidRPr="00E91E8E" w:rsidRDefault="00BB13F3" w:rsidP="00E91E8E">
            <w:pPr>
              <w:jc w:val="center"/>
            </w:pPr>
            <w:r w:rsidRPr="00E91E8E">
              <w:t>92.28</w:t>
            </w:r>
          </w:p>
        </w:tc>
        <w:tc>
          <w:tcPr>
            <w:tcW w:w="714" w:type="dxa"/>
            <w:vAlign w:val="center"/>
          </w:tcPr>
          <w:p w:rsidR="00BB13F3" w:rsidRPr="00E91E8E" w:rsidRDefault="00BB13F3" w:rsidP="00E91E8E">
            <w:pPr>
              <w:jc w:val="center"/>
            </w:pPr>
            <w:r w:rsidRPr="00E91E8E">
              <w:t>7.72</w:t>
            </w:r>
          </w:p>
        </w:tc>
        <w:tc>
          <w:tcPr>
            <w:tcW w:w="713" w:type="dxa"/>
            <w:vAlign w:val="center"/>
          </w:tcPr>
          <w:p w:rsidR="00BB13F3" w:rsidRPr="00E91E8E" w:rsidRDefault="00BB13F3" w:rsidP="00E91E8E">
            <w:pPr>
              <w:jc w:val="center"/>
            </w:pPr>
            <w:r w:rsidRPr="00E91E8E">
              <w:t>67.13</w:t>
            </w:r>
          </w:p>
        </w:tc>
        <w:tc>
          <w:tcPr>
            <w:tcW w:w="912" w:type="dxa"/>
            <w:vAlign w:val="center"/>
          </w:tcPr>
          <w:p w:rsidR="00BB13F3" w:rsidRPr="00E91E8E" w:rsidRDefault="00BB13F3" w:rsidP="00E91E8E">
            <w:pPr>
              <w:jc w:val="center"/>
            </w:pPr>
            <w:r w:rsidRPr="00E91E8E">
              <w:t>32.87</w:t>
            </w:r>
          </w:p>
        </w:tc>
        <w:tc>
          <w:tcPr>
            <w:tcW w:w="912" w:type="dxa"/>
            <w:vAlign w:val="center"/>
          </w:tcPr>
          <w:p w:rsidR="00BB13F3" w:rsidRPr="00E91E8E" w:rsidRDefault="00BB13F3" w:rsidP="00E91E8E">
            <w:pPr>
              <w:jc w:val="center"/>
            </w:pPr>
            <w:r w:rsidRPr="00E91E8E">
              <w:t>173.50</w:t>
            </w:r>
          </w:p>
        </w:tc>
        <w:tc>
          <w:tcPr>
            <w:tcW w:w="713" w:type="dxa"/>
            <w:vAlign w:val="center"/>
          </w:tcPr>
          <w:p w:rsidR="00BB13F3" w:rsidRPr="00E91E8E" w:rsidRDefault="00BB13F3" w:rsidP="00E91E8E">
            <w:pPr>
              <w:jc w:val="center"/>
            </w:pPr>
            <w:r w:rsidRPr="00E91E8E">
              <w:t>63.40</w:t>
            </w:r>
          </w:p>
        </w:tc>
        <w:tc>
          <w:tcPr>
            <w:tcW w:w="713" w:type="dxa"/>
            <w:vAlign w:val="center"/>
          </w:tcPr>
          <w:p w:rsidR="00BB13F3" w:rsidRPr="00E91E8E" w:rsidRDefault="00BB13F3" w:rsidP="00E91E8E">
            <w:pPr>
              <w:jc w:val="center"/>
            </w:pPr>
            <w:r w:rsidRPr="00E91E8E">
              <w:t>8.07</w:t>
            </w:r>
          </w:p>
        </w:tc>
      </w:tr>
      <w:tr w:rsidR="00BB13F3" w:rsidRPr="00E91E8E" w:rsidTr="00E91E8E">
        <w:trPr>
          <w:jc w:val="center"/>
        </w:trPr>
        <w:tc>
          <w:tcPr>
            <w:tcW w:w="1036" w:type="dxa"/>
            <w:vAlign w:val="center"/>
          </w:tcPr>
          <w:p w:rsidR="00BB13F3" w:rsidRPr="00E91E8E" w:rsidRDefault="00BB13F3" w:rsidP="00E91E8E">
            <w:pPr>
              <w:jc w:val="center"/>
            </w:pPr>
            <w:r w:rsidRPr="00E91E8E">
              <w:t>080905</w:t>
            </w:r>
          </w:p>
        </w:tc>
        <w:tc>
          <w:tcPr>
            <w:tcW w:w="985" w:type="dxa"/>
            <w:vAlign w:val="center"/>
          </w:tcPr>
          <w:p w:rsidR="00BB13F3" w:rsidRPr="00E91E8E" w:rsidRDefault="00BB13F3" w:rsidP="00E91E8E">
            <w:pPr>
              <w:jc w:val="center"/>
            </w:pPr>
            <w:r w:rsidRPr="00E91E8E">
              <w:rPr>
                <w:rFonts w:hint="eastAsia"/>
              </w:rPr>
              <w:t>物联网工程</w:t>
            </w:r>
          </w:p>
        </w:tc>
        <w:tc>
          <w:tcPr>
            <w:tcW w:w="1111" w:type="dxa"/>
            <w:vAlign w:val="center"/>
          </w:tcPr>
          <w:p w:rsidR="00BB13F3" w:rsidRPr="00E91E8E" w:rsidRDefault="00BB13F3" w:rsidP="00E91E8E">
            <w:pPr>
              <w:jc w:val="center"/>
            </w:pPr>
            <w:r w:rsidRPr="00E91E8E">
              <w:t>2810.00</w:t>
            </w:r>
          </w:p>
        </w:tc>
        <w:tc>
          <w:tcPr>
            <w:tcW w:w="713" w:type="dxa"/>
            <w:vAlign w:val="center"/>
          </w:tcPr>
          <w:p w:rsidR="00BB13F3" w:rsidRPr="00E91E8E" w:rsidRDefault="00BB13F3" w:rsidP="00E91E8E">
            <w:pPr>
              <w:jc w:val="center"/>
            </w:pPr>
            <w:r w:rsidRPr="00E91E8E">
              <w:t>93.17</w:t>
            </w:r>
          </w:p>
        </w:tc>
        <w:tc>
          <w:tcPr>
            <w:tcW w:w="714" w:type="dxa"/>
            <w:vAlign w:val="center"/>
          </w:tcPr>
          <w:p w:rsidR="00BB13F3" w:rsidRPr="00E91E8E" w:rsidRDefault="00BB13F3" w:rsidP="00E91E8E">
            <w:pPr>
              <w:jc w:val="center"/>
            </w:pPr>
            <w:r w:rsidRPr="00E91E8E">
              <w:t>6.83</w:t>
            </w:r>
          </w:p>
        </w:tc>
        <w:tc>
          <w:tcPr>
            <w:tcW w:w="713" w:type="dxa"/>
            <w:vAlign w:val="center"/>
          </w:tcPr>
          <w:p w:rsidR="00BB13F3" w:rsidRPr="00E91E8E" w:rsidRDefault="00BB13F3" w:rsidP="00E91E8E">
            <w:pPr>
              <w:jc w:val="center"/>
            </w:pPr>
            <w:r w:rsidRPr="00E91E8E">
              <w:t>67.19</w:t>
            </w:r>
          </w:p>
        </w:tc>
        <w:tc>
          <w:tcPr>
            <w:tcW w:w="912" w:type="dxa"/>
            <w:vAlign w:val="center"/>
          </w:tcPr>
          <w:p w:rsidR="00BB13F3" w:rsidRPr="00E91E8E" w:rsidRDefault="00BB13F3" w:rsidP="00E91E8E">
            <w:pPr>
              <w:jc w:val="center"/>
            </w:pPr>
            <w:r w:rsidRPr="00E91E8E">
              <w:t>32.81</w:t>
            </w:r>
          </w:p>
        </w:tc>
        <w:tc>
          <w:tcPr>
            <w:tcW w:w="912" w:type="dxa"/>
            <w:vAlign w:val="center"/>
          </w:tcPr>
          <w:p w:rsidR="00BB13F3" w:rsidRPr="00E91E8E" w:rsidRDefault="00BB13F3" w:rsidP="00E91E8E">
            <w:pPr>
              <w:jc w:val="center"/>
            </w:pPr>
            <w:r w:rsidRPr="00E91E8E">
              <w:t>169.00</w:t>
            </w:r>
          </w:p>
        </w:tc>
        <w:tc>
          <w:tcPr>
            <w:tcW w:w="713" w:type="dxa"/>
            <w:vAlign w:val="center"/>
          </w:tcPr>
          <w:p w:rsidR="00BB13F3" w:rsidRPr="00E91E8E" w:rsidRDefault="00BB13F3" w:rsidP="00E91E8E">
            <w:pPr>
              <w:jc w:val="center"/>
            </w:pPr>
            <w:r w:rsidRPr="00E91E8E">
              <w:t>65.68</w:t>
            </w:r>
          </w:p>
        </w:tc>
        <w:tc>
          <w:tcPr>
            <w:tcW w:w="713" w:type="dxa"/>
            <w:vAlign w:val="center"/>
          </w:tcPr>
          <w:p w:rsidR="00BB13F3" w:rsidRPr="00E91E8E" w:rsidRDefault="00BB13F3" w:rsidP="00E91E8E">
            <w:pPr>
              <w:jc w:val="center"/>
            </w:pPr>
            <w:r w:rsidRPr="00E91E8E">
              <w:t>7.10</w:t>
            </w:r>
          </w:p>
        </w:tc>
      </w:tr>
      <w:tr w:rsidR="00BB13F3" w:rsidRPr="00E91E8E" w:rsidTr="00E91E8E">
        <w:trPr>
          <w:jc w:val="center"/>
        </w:trPr>
        <w:tc>
          <w:tcPr>
            <w:tcW w:w="1036" w:type="dxa"/>
            <w:vAlign w:val="center"/>
          </w:tcPr>
          <w:p w:rsidR="00BB13F3" w:rsidRPr="00E91E8E" w:rsidRDefault="00BB13F3" w:rsidP="00E91E8E">
            <w:pPr>
              <w:jc w:val="center"/>
            </w:pPr>
            <w:r w:rsidRPr="00E91E8E">
              <w:t>080901</w:t>
            </w:r>
          </w:p>
        </w:tc>
        <w:tc>
          <w:tcPr>
            <w:tcW w:w="985" w:type="dxa"/>
            <w:vAlign w:val="center"/>
          </w:tcPr>
          <w:p w:rsidR="00BB13F3" w:rsidRPr="00E91E8E" w:rsidRDefault="00BB13F3" w:rsidP="00E91E8E">
            <w:pPr>
              <w:jc w:val="center"/>
            </w:pPr>
            <w:r w:rsidRPr="00E91E8E">
              <w:rPr>
                <w:rFonts w:hint="eastAsia"/>
              </w:rPr>
              <w:t>计算机科学与技术</w:t>
            </w:r>
          </w:p>
        </w:tc>
        <w:tc>
          <w:tcPr>
            <w:tcW w:w="1111" w:type="dxa"/>
            <w:vAlign w:val="center"/>
          </w:tcPr>
          <w:p w:rsidR="00BB13F3" w:rsidRPr="00E91E8E" w:rsidRDefault="00BB13F3" w:rsidP="00E91E8E">
            <w:pPr>
              <w:jc w:val="center"/>
            </w:pPr>
            <w:r w:rsidRPr="00E91E8E">
              <w:t>2906.00</w:t>
            </w:r>
          </w:p>
        </w:tc>
        <w:tc>
          <w:tcPr>
            <w:tcW w:w="713" w:type="dxa"/>
            <w:vAlign w:val="center"/>
          </w:tcPr>
          <w:p w:rsidR="00BB13F3" w:rsidRPr="00E91E8E" w:rsidRDefault="00BB13F3" w:rsidP="00E91E8E">
            <w:pPr>
              <w:jc w:val="center"/>
            </w:pPr>
            <w:r w:rsidRPr="00E91E8E">
              <w:t>93.39</w:t>
            </w:r>
          </w:p>
        </w:tc>
        <w:tc>
          <w:tcPr>
            <w:tcW w:w="714" w:type="dxa"/>
            <w:vAlign w:val="center"/>
          </w:tcPr>
          <w:p w:rsidR="00BB13F3" w:rsidRPr="00E91E8E" w:rsidRDefault="00BB13F3" w:rsidP="00E91E8E">
            <w:pPr>
              <w:jc w:val="center"/>
            </w:pPr>
            <w:r w:rsidRPr="00E91E8E">
              <w:t>6.61</w:t>
            </w:r>
          </w:p>
        </w:tc>
        <w:tc>
          <w:tcPr>
            <w:tcW w:w="713" w:type="dxa"/>
            <w:vAlign w:val="center"/>
          </w:tcPr>
          <w:p w:rsidR="00BB13F3" w:rsidRPr="00E91E8E" w:rsidRDefault="00BB13F3" w:rsidP="00E91E8E">
            <w:pPr>
              <w:jc w:val="center"/>
            </w:pPr>
            <w:r w:rsidRPr="00E91E8E">
              <w:t>62.84</w:t>
            </w:r>
          </w:p>
        </w:tc>
        <w:tc>
          <w:tcPr>
            <w:tcW w:w="912" w:type="dxa"/>
            <w:vAlign w:val="center"/>
          </w:tcPr>
          <w:p w:rsidR="00BB13F3" w:rsidRPr="00E91E8E" w:rsidRDefault="00BB13F3" w:rsidP="00E91E8E">
            <w:pPr>
              <w:jc w:val="center"/>
            </w:pPr>
            <w:r w:rsidRPr="00E91E8E">
              <w:t>37.16</w:t>
            </w:r>
          </w:p>
        </w:tc>
        <w:tc>
          <w:tcPr>
            <w:tcW w:w="912" w:type="dxa"/>
            <w:vAlign w:val="center"/>
          </w:tcPr>
          <w:p w:rsidR="00BB13F3" w:rsidRPr="00E91E8E" w:rsidRDefault="00BB13F3" w:rsidP="00E91E8E">
            <w:pPr>
              <w:jc w:val="center"/>
            </w:pPr>
            <w:r w:rsidRPr="00E91E8E">
              <w:t>168.00</w:t>
            </w:r>
          </w:p>
        </w:tc>
        <w:tc>
          <w:tcPr>
            <w:tcW w:w="713" w:type="dxa"/>
            <w:vAlign w:val="center"/>
          </w:tcPr>
          <w:p w:rsidR="00BB13F3" w:rsidRPr="00E91E8E" w:rsidRDefault="00BB13F3" w:rsidP="00E91E8E">
            <w:pPr>
              <w:jc w:val="center"/>
            </w:pPr>
            <w:r w:rsidRPr="00E91E8E">
              <w:t>65.77</w:t>
            </w:r>
          </w:p>
        </w:tc>
        <w:tc>
          <w:tcPr>
            <w:tcW w:w="713" w:type="dxa"/>
            <w:vAlign w:val="center"/>
          </w:tcPr>
          <w:p w:rsidR="00BB13F3" w:rsidRPr="00E91E8E" w:rsidRDefault="00BB13F3" w:rsidP="00E91E8E">
            <w:pPr>
              <w:jc w:val="center"/>
            </w:pPr>
            <w:r w:rsidRPr="00E91E8E">
              <w:t>7.14</w:t>
            </w:r>
          </w:p>
        </w:tc>
      </w:tr>
      <w:tr w:rsidR="00BB13F3" w:rsidRPr="00E91E8E" w:rsidTr="00E91E8E">
        <w:trPr>
          <w:jc w:val="center"/>
        </w:trPr>
        <w:tc>
          <w:tcPr>
            <w:tcW w:w="1036" w:type="dxa"/>
            <w:vAlign w:val="center"/>
          </w:tcPr>
          <w:p w:rsidR="00BB13F3" w:rsidRPr="00E91E8E" w:rsidRDefault="00BB13F3" w:rsidP="00E91E8E">
            <w:pPr>
              <w:jc w:val="center"/>
            </w:pPr>
            <w:r w:rsidRPr="00E91E8E">
              <w:t>080803T</w:t>
            </w:r>
          </w:p>
        </w:tc>
        <w:tc>
          <w:tcPr>
            <w:tcW w:w="985" w:type="dxa"/>
            <w:vAlign w:val="center"/>
          </w:tcPr>
          <w:p w:rsidR="00BB13F3" w:rsidRPr="00E91E8E" w:rsidRDefault="00BB13F3" w:rsidP="00E91E8E">
            <w:pPr>
              <w:jc w:val="center"/>
            </w:pPr>
            <w:r w:rsidRPr="00E91E8E">
              <w:rPr>
                <w:rFonts w:hint="eastAsia"/>
              </w:rPr>
              <w:t>机器人工程</w:t>
            </w:r>
          </w:p>
        </w:tc>
        <w:tc>
          <w:tcPr>
            <w:tcW w:w="1111" w:type="dxa"/>
            <w:vAlign w:val="center"/>
          </w:tcPr>
          <w:p w:rsidR="00BB13F3" w:rsidRPr="00E91E8E" w:rsidRDefault="00BB13F3" w:rsidP="00E91E8E">
            <w:pPr>
              <w:jc w:val="center"/>
            </w:pPr>
            <w:r w:rsidRPr="00E91E8E">
              <w:t>2850.00</w:t>
            </w:r>
          </w:p>
        </w:tc>
        <w:tc>
          <w:tcPr>
            <w:tcW w:w="713" w:type="dxa"/>
            <w:vAlign w:val="center"/>
          </w:tcPr>
          <w:p w:rsidR="00BB13F3" w:rsidRPr="00E91E8E" w:rsidRDefault="00BB13F3" w:rsidP="00E91E8E">
            <w:pPr>
              <w:jc w:val="center"/>
            </w:pPr>
            <w:r w:rsidRPr="00E91E8E">
              <w:t>94.39</w:t>
            </w:r>
          </w:p>
        </w:tc>
        <w:tc>
          <w:tcPr>
            <w:tcW w:w="714" w:type="dxa"/>
            <w:vAlign w:val="center"/>
          </w:tcPr>
          <w:p w:rsidR="00BB13F3" w:rsidRPr="00E91E8E" w:rsidRDefault="00BB13F3" w:rsidP="00E91E8E">
            <w:pPr>
              <w:jc w:val="center"/>
            </w:pPr>
            <w:r w:rsidRPr="00E91E8E">
              <w:t>5.61</w:t>
            </w:r>
          </w:p>
        </w:tc>
        <w:tc>
          <w:tcPr>
            <w:tcW w:w="713" w:type="dxa"/>
            <w:vAlign w:val="center"/>
          </w:tcPr>
          <w:p w:rsidR="00BB13F3" w:rsidRPr="00E91E8E" w:rsidRDefault="00BB13F3" w:rsidP="00E91E8E">
            <w:pPr>
              <w:jc w:val="center"/>
            </w:pPr>
            <w:r w:rsidRPr="00E91E8E">
              <w:t>69.33</w:t>
            </w:r>
          </w:p>
        </w:tc>
        <w:tc>
          <w:tcPr>
            <w:tcW w:w="912" w:type="dxa"/>
            <w:vAlign w:val="center"/>
          </w:tcPr>
          <w:p w:rsidR="00BB13F3" w:rsidRPr="00E91E8E" w:rsidRDefault="00BB13F3" w:rsidP="00E91E8E">
            <w:pPr>
              <w:jc w:val="center"/>
            </w:pPr>
            <w:r w:rsidRPr="00E91E8E">
              <w:t>7.09</w:t>
            </w:r>
          </w:p>
        </w:tc>
        <w:tc>
          <w:tcPr>
            <w:tcW w:w="912" w:type="dxa"/>
            <w:vAlign w:val="center"/>
          </w:tcPr>
          <w:p w:rsidR="00BB13F3" w:rsidRPr="00E91E8E" w:rsidRDefault="00BB13F3" w:rsidP="00E91E8E">
            <w:pPr>
              <w:jc w:val="center"/>
            </w:pPr>
            <w:r w:rsidRPr="00E91E8E">
              <w:t>171.50</w:t>
            </w:r>
          </w:p>
        </w:tc>
        <w:tc>
          <w:tcPr>
            <w:tcW w:w="713" w:type="dxa"/>
            <w:vAlign w:val="center"/>
          </w:tcPr>
          <w:p w:rsidR="00BB13F3" w:rsidRPr="00E91E8E" w:rsidRDefault="00BB13F3" w:rsidP="00E91E8E">
            <w:pPr>
              <w:jc w:val="center"/>
            </w:pPr>
            <w:r w:rsidRPr="00E91E8E">
              <w:t>92.42</w:t>
            </w:r>
          </w:p>
        </w:tc>
        <w:tc>
          <w:tcPr>
            <w:tcW w:w="713" w:type="dxa"/>
            <w:vAlign w:val="center"/>
          </w:tcPr>
          <w:p w:rsidR="00BB13F3" w:rsidRPr="00E91E8E" w:rsidRDefault="00BB13F3" w:rsidP="00E91E8E">
            <w:pPr>
              <w:jc w:val="center"/>
            </w:pPr>
            <w:r w:rsidRPr="00E91E8E">
              <w:t>5.83</w:t>
            </w:r>
          </w:p>
        </w:tc>
      </w:tr>
      <w:tr w:rsidR="00BB13F3" w:rsidRPr="00E91E8E" w:rsidTr="00E91E8E">
        <w:trPr>
          <w:jc w:val="center"/>
        </w:trPr>
        <w:tc>
          <w:tcPr>
            <w:tcW w:w="1036" w:type="dxa"/>
            <w:vAlign w:val="center"/>
          </w:tcPr>
          <w:p w:rsidR="00BB13F3" w:rsidRPr="00E91E8E" w:rsidRDefault="00BB13F3" w:rsidP="00E91E8E">
            <w:pPr>
              <w:jc w:val="center"/>
            </w:pPr>
            <w:r w:rsidRPr="00E91E8E">
              <w:t>080801</w:t>
            </w:r>
          </w:p>
        </w:tc>
        <w:tc>
          <w:tcPr>
            <w:tcW w:w="985" w:type="dxa"/>
            <w:vAlign w:val="center"/>
          </w:tcPr>
          <w:p w:rsidR="00BB13F3" w:rsidRPr="00E91E8E" w:rsidRDefault="00BB13F3" w:rsidP="00E91E8E">
            <w:pPr>
              <w:jc w:val="center"/>
            </w:pPr>
            <w:r w:rsidRPr="00E91E8E">
              <w:rPr>
                <w:rFonts w:hint="eastAsia"/>
              </w:rPr>
              <w:t>自动化</w:t>
            </w:r>
          </w:p>
        </w:tc>
        <w:tc>
          <w:tcPr>
            <w:tcW w:w="1111" w:type="dxa"/>
            <w:vAlign w:val="center"/>
          </w:tcPr>
          <w:p w:rsidR="00BB13F3" w:rsidRPr="00E91E8E" w:rsidRDefault="00BB13F3" w:rsidP="00E91E8E">
            <w:pPr>
              <w:jc w:val="center"/>
            </w:pPr>
            <w:r w:rsidRPr="00E91E8E">
              <w:t>2810.00</w:t>
            </w:r>
          </w:p>
        </w:tc>
        <w:tc>
          <w:tcPr>
            <w:tcW w:w="713" w:type="dxa"/>
            <w:vAlign w:val="center"/>
          </w:tcPr>
          <w:p w:rsidR="00BB13F3" w:rsidRPr="00E91E8E" w:rsidRDefault="00BB13F3" w:rsidP="00E91E8E">
            <w:pPr>
              <w:jc w:val="center"/>
            </w:pPr>
            <w:r w:rsidRPr="00E91E8E">
              <w:t>93.17</w:t>
            </w:r>
          </w:p>
        </w:tc>
        <w:tc>
          <w:tcPr>
            <w:tcW w:w="714" w:type="dxa"/>
            <w:vAlign w:val="center"/>
          </w:tcPr>
          <w:p w:rsidR="00BB13F3" w:rsidRPr="00E91E8E" w:rsidRDefault="00BB13F3" w:rsidP="00E91E8E">
            <w:pPr>
              <w:jc w:val="center"/>
            </w:pPr>
            <w:r w:rsidRPr="00E91E8E">
              <w:t>6.83</w:t>
            </w:r>
          </w:p>
        </w:tc>
        <w:tc>
          <w:tcPr>
            <w:tcW w:w="713" w:type="dxa"/>
            <w:vAlign w:val="center"/>
          </w:tcPr>
          <w:p w:rsidR="00BB13F3" w:rsidRPr="00E91E8E" w:rsidRDefault="00BB13F3" w:rsidP="00E91E8E">
            <w:pPr>
              <w:jc w:val="center"/>
            </w:pPr>
            <w:r w:rsidRPr="00E91E8E">
              <w:t>66.90</w:t>
            </w:r>
          </w:p>
        </w:tc>
        <w:tc>
          <w:tcPr>
            <w:tcW w:w="912" w:type="dxa"/>
            <w:vAlign w:val="center"/>
          </w:tcPr>
          <w:p w:rsidR="00BB13F3" w:rsidRPr="00E91E8E" w:rsidRDefault="00BB13F3" w:rsidP="00E91E8E">
            <w:pPr>
              <w:jc w:val="center"/>
            </w:pPr>
            <w:r w:rsidRPr="00E91E8E">
              <w:t>7.05</w:t>
            </w:r>
          </w:p>
        </w:tc>
        <w:tc>
          <w:tcPr>
            <w:tcW w:w="912" w:type="dxa"/>
            <w:vAlign w:val="center"/>
          </w:tcPr>
          <w:p w:rsidR="00BB13F3" w:rsidRPr="00E91E8E" w:rsidRDefault="00BB13F3" w:rsidP="00E91E8E">
            <w:pPr>
              <w:jc w:val="center"/>
            </w:pPr>
            <w:r w:rsidRPr="00E91E8E">
              <w:t>169.00</w:t>
            </w:r>
          </w:p>
        </w:tc>
        <w:tc>
          <w:tcPr>
            <w:tcW w:w="713" w:type="dxa"/>
            <w:vAlign w:val="center"/>
          </w:tcPr>
          <w:p w:rsidR="00BB13F3" w:rsidRPr="00E91E8E" w:rsidRDefault="00BB13F3" w:rsidP="00E91E8E">
            <w:pPr>
              <w:jc w:val="center"/>
            </w:pPr>
            <w:r w:rsidRPr="00E91E8E">
              <w:t>67.46</w:t>
            </w:r>
          </w:p>
        </w:tc>
        <w:tc>
          <w:tcPr>
            <w:tcW w:w="713" w:type="dxa"/>
            <w:vAlign w:val="center"/>
          </w:tcPr>
          <w:p w:rsidR="00BB13F3" w:rsidRPr="00E91E8E" w:rsidRDefault="00BB13F3" w:rsidP="00E91E8E">
            <w:pPr>
              <w:jc w:val="center"/>
            </w:pPr>
            <w:r w:rsidRPr="00E91E8E">
              <w:t>7.10</w:t>
            </w:r>
          </w:p>
        </w:tc>
      </w:tr>
      <w:tr w:rsidR="00BB13F3" w:rsidRPr="00E91E8E" w:rsidTr="00E91E8E">
        <w:trPr>
          <w:jc w:val="center"/>
        </w:trPr>
        <w:tc>
          <w:tcPr>
            <w:tcW w:w="1036" w:type="dxa"/>
            <w:vAlign w:val="center"/>
          </w:tcPr>
          <w:p w:rsidR="00BB13F3" w:rsidRPr="00E91E8E" w:rsidRDefault="00BB13F3" w:rsidP="00E91E8E">
            <w:pPr>
              <w:jc w:val="center"/>
            </w:pPr>
            <w:r w:rsidRPr="00E91E8E">
              <w:t>080703</w:t>
            </w:r>
          </w:p>
        </w:tc>
        <w:tc>
          <w:tcPr>
            <w:tcW w:w="985" w:type="dxa"/>
            <w:vAlign w:val="center"/>
          </w:tcPr>
          <w:p w:rsidR="00BB13F3" w:rsidRPr="00E91E8E" w:rsidRDefault="00BB13F3" w:rsidP="00E91E8E">
            <w:pPr>
              <w:jc w:val="center"/>
            </w:pPr>
            <w:r w:rsidRPr="00E91E8E">
              <w:rPr>
                <w:rFonts w:hint="eastAsia"/>
              </w:rPr>
              <w:t>通信工程</w:t>
            </w:r>
          </w:p>
        </w:tc>
        <w:tc>
          <w:tcPr>
            <w:tcW w:w="1111" w:type="dxa"/>
            <w:vAlign w:val="center"/>
          </w:tcPr>
          <w:p w:rsidR="00BB13F3" w:rsidRPr="00E91E8E" w:rsidRDefault="00BB13F3" w:rsidP="00E91E8E">
            <w:pPr>
              <w:jc w:val="center"/>
            </w:pPr>
            <w:r w:rsidRPr="00E91E8E">
              <w:t>2842.00</w:t>
            </w:r>
          </w:p>
        </w:tc>
        <w:tc>
          <w:tcPr>
            <w:tcW w:w="713" w:type="dxa"/>
            <w:vAlign w:val="center"/>
          </w:tcPr>
          <w:p w:rsidR="00BB13F3" w:rsidRPr="00E91E8E" w:rsidRDefault="00BB13F3" w:rsidP="00E91E8E">
            <w:pPr>
              <w:jc w:val="center"/>
            </w:pPr>
            <w:r w:rsidRPr="00E91E8E">
              <w:t>93.24</w:t>
            </w:r>
          </w:p>
        </w:tc>
        <w:tc>
          <w:tcPr>
            <w:tcW w:w="714" w:type="dxa"/>
            <w:vAlign w:val="center"/>
          </w:tcPr>
          <w:p w:rsidR="00BB13F3" w:rsidRPr="00E91E8E" w:rsidRDefault="00BB13F3" w:rsidP="00E91E8E">
            <w:pPr>
              <w:jc w:val="center"/>
            </w:pPr>
            <w:r w:rsidRPr="00E91E8E">
              <w:t>6.76</w:t>
            </w:r>
          </w:p>
        </w:tc>
        <w:tc>
          <w:tcPr>
            <w:tcW w:w="713" w:type="dxa"/>
            <w:vAlign w:val="center"/>
          </w:tcPr>
          <w:p w:rsidR="00BB13F3" w:rsidRPr="00E91E8E" w:rsidRDefault="00BB13F3" w:rsidP="00E91E8E">
            <w:pPr>
              <w:jc w:val="center"/>
            </w:pPr>
            <w:r w:rsidRPr="00E91E8E">
              <w:t>69.11</w:t>
            </w:r>
          </w:p>
        </w:tc>
        <w:tc>
          <w:tcPr>
            <w:tcW w:w="912" w:type="dxa"/>
            <w:vAlign w:val="center"/>
          </w:tcPr>
          <w:p w:rsidR="00BB13F3" w:rsidRPr="00E91E8E" w:rsidRDefault="00BB13F3" w:rsidP="00E91E8E">
            <w:pPr>
              <w:jc w:val="center"/>
            </w:pPr>
            <w:r w:rsidRPr="00E91E8E">
              <w:t>30.89</w:t>
            </w:r>
          </w:p>
        </w:tc>
        <w:tc>
          <w:tcPr>
            <w:tcW w:w="912" w:type="dxa"/>
            <w:vAlign w:val="center"/>
          </w:tcPr>
          <w:p w:rsidR="00BB13F3" w:rsidRPr="00E91E8E" w:rsidRDefault="00BB13F3" w:rsidP="00E91E8E">
            <w:pPr>
              <w:jc w:val="center"/>
            </w:pPr>
            <w:r w:rsidRPr="00E91E8E">
              <w:t>171.00</w:t>
            </w:r>
          </w:p>
        </w:tc>
        <w:tc>
          <w:tcPr>
            <w:tcW w:w="713" w:type="dxa"/>
            <w:vAlign w:val="center"/>
          </w:tcPr>
          <w:p w:rsidR="00BB13F3" w:rsidRPr="00E91E8E" w:rsidRDefault="00BB13F3" w:rsidP="00E91E8E">
            <w:pPr>
              <w:jc w:val="center"/>
            </w:pPr>
            <w:r w:rsidRPr="00E91E8E">
              <w:t>64.91</w:t>
            </w:r>
          </w:p>
        </w:tc>
        <w:tc>
          <w:tcPr>
            <w:tcW w:w="713" w:type="dxa"/>
            <w:vAlign w:val="center"/>
          </w:tcPr>
          <w:p w:rsidR="00BB13F3" w:rsidRPr="00E91E8E" w:rsidRDefault="00BB13F3" w:rsidP="00E91E8E">
            <w:pPr>
              <w:jc w:val="center"/>
            </w:pPr>
            <w:r w:rsidRPr="00E91E8E">
              <w:t>7.02</w:t>
            </w:r>
          </w:p>
        </w:tc>
      </w:tr>
      <w:tr w:rsidR="00BB13F3" w:rsidRPr="00E91E8E" w:rsidTr="00E91E8E">
        <w:trPr>
          <w:jc w:val="center"/>
        </w:trPr>
        <w:tc>
          <w:tcPr>
            <w:tcW w:w="1036" w:type="dxa"/>
            <w:vAlign w:val="center"/>
          </w:tcPr>
          <w:p w:rsidR="00BB13F3" w:rsidRPr="00E91E8E" w:rsidRDefault="00BB13F3" w:rsidP="00E91E8E">
            <w:pPr>
              <w:jc w:val="center"/>
            </w:pPr>
            <w:r w:rsidRPr="00E91E8E">
              <w:t>080601</w:t>
            </w:r>
          </w:p>
        </w:tc>
        <w:tc>
          <w:tcPr>
            <w:tcW w:w="985" w:type="dxa"/>
            <w:vAlign w:val="center"/>
          </w:tcPr>
          <w:p w:rsidR="00BB13F3" w:rsidRPr="00E91E8E" w:rsidRDefault="00BB13F3" w:rsidP="00E91E8E">
            <w:pPr>
              <w:jc w:val="center"/>
            </w:pPr>
            <w:r w:rsidRPr="00E91E8E">
              <w:rPr>
                <w:rFonts w:hint="eastAsia"/>
              </w:rPr>
              <w:t>电气工程及其自动化</w:t>
            </w:r>
          </w:p>
        </w:tc>
        <w:tc>
          <w:tcPr>
            <w:tcW w:w="1111" w:type="dxa"/>
            <w:vAlign w:val="center"/>
          </w:tcPr>
          <w:p w:rsidR="00BB13F3" w:rsidRPr="00E91E8E" w:rsidRDefault="00BB13F3" w:rsidP="00E91E8E">
            <w:pPr>
              <w:jc w:val="center"/>
            </w:pPr>
            <w:r w:rsidRPr="00E91E8E">
              <w:t>2874.00</w:t>
            </w:r>
          </w:p>
        </w:tc>
        <w:tc>
          <w:tcPr>
            <w:tcW w:w="713" w:type="dxa"/>
            <w:vAlign w:val="center"/>
          </w:tcPr>
          <w:p w:rsidR="00BB13F3" w:rsidRPr="00E91E8E" w:rsidRDefault="00BB13F3" w:rsidP="00E91E8E">
            <w:pPr>
              <w:jc w:val="center"/>
            </w:pPr>
            <w:r w:rsidRPr="00E91E8E">
              <w:t>92.21</w:t>
            </w:r>
          </w:p>
        </w:tc>
        <w:tc>
          <w:tcPr>
            <w:tcW w:w="714" w:type="dxa"/>
            <w:vAlign w:val="center"/>
          </w:tcPr>
          <w:p w:rsidR="00BB13F3" w:rsidRPr="00E91E8E" w:rsidRDefault="00BB13F3" w:rsidP="00E91E8E">
            <w:pPr>
              <w:jc w:val="center"/>
            </w:pPr>
            <w:r w:rsidRPr="00E91E8E">
              <w:t>7.79</w:t>
            </w:r>
          </w:p>
        </w:tc>
        <w:tc>
          <w:tcPr>
            <w:tcW w:w="713" w:type="dxa"/>
            <w:vAlign w:val="center"/>
          </w:tcPr>
          <w:p w:rsidR="00BB13F3" w:rsidRPr="00E91E8E" w:rsidRDefault="00BB13F3" w:rsidP="00E91E8E">
            <w:pPr>
              <w:jc w:val="center"/>
            </w:pPr>
            <w:r w:rsidRPr="00E91E8E">
              <w:t>69.73</w:t>
            </w:r>
          </w:p>
        </w:tc>
        <w:tc>
          <w:tcPr>
            <w:tcW w:w="912" w:type="dxa"/>
            <w:vAlign w:val="center"/>
          </w:tcPr>
          <w:p w:rsidR="00BB13F3" w:rsidRPr="00E91E8E" w:rsidRDefault="00BB13F3" w:rsidP="00E91E8E">
            <w:pPr>
              <w:jc w:val="center"/>
            </w:pPr>
            <w:r w:rsidRPr="00E91E8E">
              <w:t>30.27</w:t>
            </w:r>
          </w:p>
        </w:tc>
        <w:tc>
          <w:tcPr>
            <w:tcW w:w="912" w:type="dxa"/>
            <w:vAlign w:val="center"/>
          </w:tcPr>
          <w:p w:rsidR="00BB13F3" w:rsidRPr="00E91E8E" w:rsidRDefault="00BB13F3" w:rsidP="00E91E8E">
            <w:pPr>
              <w:jc w:val="center"/>
            </w:pPr>
            <w:r w:rsidRPr="00E91E8E">
              <w:t>173.00</w:t>
            </w:r>
          </w:p>
        </w:tc>
        <w:tc>
          <w:tcPr>
            <w:tcW w:w="713" w:type="dxa"/>
            <w:vAlign w:val="center"/>
          </w:tcPr>
          <w:p w:rsidR="00BB13F3" w:rsidRPr="00E91E8E" w:rsidRDefault="00BB13F3" w:rsidP="00E91E8E">
            <w:pPr>
              <w:jc w:val="center"/>
            </w:pPr>
            <w:r w:rsidRPr="00E91E8E">
              <w:t>66.18</w:t>
            </w:r>
          </w:p>
        </w:tc>
        <w:tc>
          <w:tcPr>
            <w:tcW w:w="713" w:type="dxa"/>
            <w:vAlign w:val="center"/>
          </w:tcPr>
          <w:p w:rsidR="00BB13F3" w:rsidRPr="00E91E8E" w:rsidRDefault="00BB13F3" w:rsidP="00E91E8E">
            <w:pPr>
              <w:jc w:val="center"/>
            </w:pPr>
            <w:r w:rsidRPr="00E91E8E">
              <w:t>8.09</w:t>
            </w:r>
          </w:p>
        </w:tc>
      </w:tr>
      <w:tr w:rsidR="00BB13F3" w:rsidRPr="00E91E8E" w:rsidTr="00E91E8E">
        <w:trPr>
          <w:jc w:val="center"/>
        </w:trPr>
        <w:tc>
          <w:tcPr>
            <w:tcW w:w="1036" w:type="dxa"/>
            <w:vAlign w:val="center"/>
          </w:tcPr>
          <w:p w:rsidR="00BB13F3" w:rsidRPr="00E91E8E" w:rsidRDefault="00BB13F3" w:rsidP="00E91E8E">
            <w:pPr>
              <w:jc w:val="center"/>
            </w:pPr>
            <w:r w:rsidRPr="00E91E8E">
              <w:t>080407</w:t>
            </w:r>
          </w:p>
        </w:tc>
        <w:tc>
          <w:tcPr>
            <w:tcW w:w="985" w:type="dxa"/>
            <w:vAlign w:val="center"/>
          </w:tcPr>
          <w:p w:rsidR="00BB13F3" w:rsidRPr="00E91E8E" w:rsidRDefault="00BB13F3" w:rsidP="00E91E8E">
            <w:pPr>
              <w:jc w:val="center"/>
            </w:pPr>
            <w:r w:rsidRPr="00E91E8E">
              <w:rPr>
                <w:rFonts w:hint="eastAsia"/>
              </w:rPr>
              <w:t>高分子材料与工程</w:t>
            </w:r>
          </w:p>
        </w:tc>
        <w:tc>
          <w:tcPr>
            <w:tcW w:w="1111" w:type="dxa"/>
            <w:vAlign w:val="center"/>
          </w:tcPr>
          <w:p w:rsidR="00BB13F3" w:rsidRPr="00E91E8E" w:rsidRDefault="00BB13F3" w:rsidP="00E91E8E">
            <w:pPr>
              <w:jc w:val="center"/>
            </w:pPr>
            <w:r w:rsidRPr="00E91E8E">
              <w:t>2860.00</w:t>
            </w:r>
          </w:p>
        </w:tc>
        <w:tc>
          <w:tcPr>
            <w:tcW w:w="713" w:type="dxa"/>
            <w:vAlign w:val="center"/>
          </w:tcPr>
          <w:p w:rsidR="00BB13F3" w:rsidRPr="00E91E8E" w:rsidRDefault="00BB13F3" w:rsidP="00E91E8E">
            <w:pPr>
              <w:jc w:val="center"/>
            </w:pPr>
            <w:r w:rsidRPr="00E91E8E">
              <w:t>92.45</w:t>
            </w:r>
          </w:p>
        </w:tc>
        <w:tc>
          <w:tcPr>
            <w:tcW w:w="714" w:type="dxa"/>
            <w:vAlign w:val="center"/>
          </w:tcPr>
          <w:p w:rsidR="00BB13F3" w:rsidRPr="00E91E8E" w:rsidRDefault="00BB13F3" w:rsidP="00E91E8E">
            <w:pPr>
              <w:jc w:val="center"/>
            </w:pPr>
            <w:r w:rsidRPr="00E91E8E">
              <w:t>7.55</w:t>
            </w:r>
          </w:p>
        </w:tc>
        <w:tc>
          <w:tcPr>
            <w:tcW w:w="713" w:type="dxa"/>
            <w:vAlign w:val="center"/>
          </w:tcPr>
          <w:p w:rsidR="00BB13F3" w:rsidRPr="00E91E8E" w:rsidRDefault="00BB13F3" w:rsidP="00E91E8E">
            <w:pPr>
              <w:jc w:val="center"/>
            </w:pPr>
            <w:r w:rsidRPr="00E91E8E">
              <w:t>69.02</w:t>
            </w:r>
          </w:p>
        </w:tc>
        <w:tc>
          <w:tcPr>
            <w:tcW w:w="912" w:type="dxa"/>
            <w:vAlign w:val="center"/>
          </w:tcPr>
          <w:p w:rsidR="00BB13F3" w:rsidRPr="00E91E8E" w:rsidRDefault="00BB13F3" w:rsidP="00E91E8E">
            <w:pPr>
              <w:jc w:val="center"/>
            </w:pPr>
            <w:r w:rsidRPr="00E91E8E">
              <w:t>30.98</w:t>
            </w:r>
          </w:p>
        </w:tc>
        <w:tc>
          <w:tcPr>
            <w:tcW w:w="912" w:type="dxa"/>
            <w:vAlign w:val="center"/>
          </w:tcPr>
          <w:p w:rsidR="00BB13F3" w:rsidRPr="00E91E8E" w:rsidRDefault="00BB13F3" w:rsidP="00E91E8E">
            <w:pPr>
              <w:jc w:val="center"/>
            </w:pPr>
            <w:r w:rsidRPr="00E91E8E">
              <w:t>174.00</w:t>
            </w:r>
          </w:p>
        </w:tc>
        <w:tc>
          <w:tcPr>
            <w:tcW w:w="713" w:type="dxa"/>
            <w:vAlign w:val="center"/>
          </w:tcPr>
          <w:p w:rsidR="00BB13F3" w:rsidRPr="00E91E8E" w:rsidRDefault="00BB13F3" w:rsidP="00E91E8E">
            <w:pPr>
              <w:jc w:val="center"/>
            </w:pPr>
            <w:r w:rsidRPr="00E91E8E">
              <w:t>56.03</w:t>
            </w:r>
          </w:p>
        </w:tc>
        <w:tc>
          <w:tcPr>
            <w:tcW w:w="713" w:type="dxa"/>
            <w:vAlign w:val="center"/>
          </w:tcPr>
          <w:p w:rsidR="00BB13F3" w:rsidRPr="00E91E8E" w:rsidRDefault="00BB13F3" w:rsidP="00E91E8E">
            <w:pPr>
              <w:jc w:val="center"/>
            </w:pPr>
            <w:r w:rsidRPr="00E91E8E">
              <w:t>7.76</w:t>
            </w:r>
          </w:p>
        </w:tc>
      </w:tr>
      <w:tr w:rsidR="00BB13F3" w:rsidRPr="00E91E8E" w:rsidTr="00E91E8E">
        <w:trPr>
          <w:jc w:val="center"/>
        </w:trPr>
        <w:tc>
          <w:tcPr>
            <w:tcW w:w="1036" w:type="dxa"/>
            <w:vAlign w:val="center"/>
          </w:tcPr>
          <w:p w:rsidR="00BB13F3" w:rsidRPr="00E91E8E" w:rsidRDefault="00BB13F3" w:rsidP="00E91E8E">
            <w:pPr>
              <w:jc w:val="center"/>
            </w:pPr>
            <w:r w:rsidRPr="00E91E8E">
              <w:t>080213T</w:t>
            </w:r>
          </w:p>
        </w:tc>
        <w:tc>
          <w:tcPr>
            <w:tcW w:w="985" w:type="dxa"/>
            <w:vAlign w:val="center"/>
          </w:tcPr>
          <w:p w:rsidR="00BB13F3" w:rsidRPr="00E91E8E" w:rsidRDefault="00BB13F3" w:rsidP="00E91E8E">
            <w:pPr>
              <w:jc w:val="center"/>
            </w:pPr>
            <w:r w:rsidRPr="00E91E8E">
              <w:rPr>
                <w:rFonts w:hint="eastAsia"/>
              </w:rPr>
              <w:t>智能制造工程</w:t>
            </w:r>
          </w:p>
        </w:tc>
        <w:tc>
          <w:tcPr>
            <w:tcW w:w="1111" w:type="dxa"/>
            <w:vAlign w:val="center"/>
          </w:tcPr>
          <w:p w:rsidR="00BB13F3" w:rsidRPr="00E91E8E" w:rsidRDefault="00BB13F3" w:rsidP="00E91E8E">
            <w:pPr>
              <w:jc w:val="center"/>
            </w:pPr>
            <w:r w:rsidRPr="00E91E8E">
              <w:t>2818.00</w:t>
            </w:r>
          </w:p>
        </w:tc>
        <w:tc>
          <w:tcPr>
            <w:tcW w:w="713" w:type="dxa"/>
            <w:vAlign w:val="center"/>
          </w:tcPr>
          <w:p w:rsidR="00BB13F3" w:rsidRPr="00E91E8E" w:rsidRDefault="00BB13F3" w:rsidP="00E91E8E">
            <w:pPr>
              <w:jc w:val="center"/>
            </w:pPr>
            <w:r w:rsidRPr="00E91E8E">
              <w:t>94.32</w:t>
            </w:r>
          </w:p>
        </w:tc>
        <w:tc>
          <w:tcPr>
            <w:tcW w:w="714" w:type="dxa"/>
            <w:vAlign w:val="center"/>
          </w:tcPr>
          <w:p w:rsidR="00BB13F3" w:rsidRPr="00E91E8E" w:rsidRDefault="00BB13F3" w:rsidP="00E91E8E">
            <w:pPr>
              <w:jc w:val="center"/>
            </w:pPr>
            <w:r w:rsidRPr="00E91E8E">
              <w:t>5.68</w:t>
            </w:r>
          </w:p>
        </w:tc>
        <w:tc>
          <w:tcPr>
            <w:tcW w:w="713" w:type="dxa"/>
            <w:vAlign w:val="center"/>
          </w:tcPr>
          <w:p w:rsidR="00BB13F3" w:rsidRPr="00E91E8E" w:rsidRDefault="00BB13F3" w:rsidP="00E91E8E">
            <w:pPr>
              <w:jc w:val="center"/>
            </w:pPr>
            <w:r w:rsidRPr="00E91E8E">
              <w:t>67.64</w:t>
            </w:r>
          </w:p>
        </w:tc>
        <w:tc>
          <w:tcPr>
            <w:tcW w:w="912" w:type="dxa"/>
            <w:vAlign w:val="center"/>
          </w:tcPr>
          <w:p w:rsidR="00BB13F3" w:rsidRPr="00E91E8E" w:rsidRDefault="00BB13F3" w:rsidP="00E91E8E">
            <w:pPr>
              <w:jc w:val="center"/>
            </w:pPr>
            <w:r w:rsidRPr="00E91E8E">
              <w:t>32.36</w:t>
            </w:r>
          </w:p>
        </w:tc>
        <w:tc>
          <w:tcPr>
            <w:tcW w:w="912" w:type="dxa"/>
            <w:vAlign w:val="center"/>
          </w:tcPr>
          <w:p w:rsidR="00BB13F3" w:rsidRPr="00E91E8E" w:rsidRDefault="00BB13F3" w:rsidP="00E91E8E">
            <w:pPr>
              <w:jc w:val="center"/>
            </w:pPr>
            <w:r w:rsidRPr="00E91E8E">
              <w:t>169.50</w:t>
            </w:r>
          </w:p>
        </w:tc>
        <w:tc>
          <w:tcPr>
            <w:tcW w:w="713" w:type="dxa"/>
            <w:vAlign w:val="center"/>
          </w:tcPr>
          <w:p w:rsidR="00BB13F3" w:rsidRPr="00E91E8E" w:rsidRDefault="00BB13F3" w:rsidP="00E91E8E">
            <w:pPr>
              <w:jc w:val="center"/>
            </w:pPr>
            <w:r w:rsidRPr="00E91E8E">
              <w:t>66.96</w:t>
            </w:r>
          </w:p>
        </w:tc>
        <w:tc>
          <w:tcPr>
            <w:tcW w:w="713" w:type="dxa"/>
            <w:vAlign w:val="center"/>
          </w:tcPr>
          <w:p w:rsidR="00BB13F3" w:rsidRPr="00E91E8E" w:rsidRDefault="00BB13F3" w:rsidP="00E91E8E">
            <w:pPr>
              <w:jc w:val="center"/>
            </w:pPr>
            <w:r w:rsidRPr="00E91E8E">
              <w:t>5.90</w:t>
            </w:r>
          </w:p>
        </w:tc>
      </w:tr>
      <w:tr w:rsidR="00BB13F3" w:rsidRPr="00E91E8E" w:rsidTr="00E91E8E">
        <w:trPr>
          <w:jc w:val="center"/>
        </w:trPr>
        <w:tc>
          <w:tcPr>
            <w:tcW w:w="1036" w:type="dxa"/>
            <w:vAlign w:val="center"/>
          </w:tcPr>
          <w:p w:rsidR="00BB13F3" w:rsidRPr="00E91E8E" w:rsidRDefault="00BB13F3" w:rsidP="00E91E8E">
            <w:pPr>
              <w:jc w:val="center"/>
            </w:pPr>
            <w:r w:rsidRPr="00E91E8E">
              <w:t>080208</w:t>
            </w:r>
          </w:p>
        </w:tc>
        <w:tc>
          <w:tcPr>
            <w:tcW w:w="985" w:type="dxa"/>
            <w:vAlign w:val="center"/>
          </w:tcPr>
          <w:p w:rsidR="00BB13F3" w:rsidRPr="00E91E8E" w:rsidRDefault="00BB13F3" w:rsidP="00E91E8E">
            <w:pPr>
              <w:jc w:val="center"/>
            </w:pPr>
            <w:r w:rsidRPr="00E91E8E">
              <w:rPr>
                <w:rFonts w:hint="eastAsia"/>
              </w:rPr>
              <w:t>汽车服务工程</w:t>
            </w:r>
          </w:p>
        </w:tc>
        <w:tc>
          <w:tcPr>
            <w:tcW w:w="1111" w:type="dxa"/>
            <w:vAlign w:val="center"/>
          </w:tcPr>
          <w:p w:rsidR="00BB13F3" w:rsidRPr="00E91E8E" w:rsidRDefault="00BB13F3" w:rsidP="00E91E8E">
            <w:pPr>
              <w:jc w:val="center"/>
            </w:pPr>
            <w:r w:rsidRPr="00E91E8E">
              <w:t>2826.00</w:t>
            </w:r>
          </w:p>
        </w:tc>
        <w:tc>
          <w:tcPr>
            <w:tcW w:w="713" w:type="dxa"/>
            <w:vAlign w:val="center"/>
          </w:tcPr>
          <w:p w:rsidR="00BB13F3" w:rsidRPr="00E91E8E" w:rsidRDefault="00BB13F3" w:rsidP="00E91E8E">
            <w:pPr>
              <w:jc w:val="center"/>
            </w:pPr>
            <w:r w:rsidRPr="00E91E8E">
              <w:t>94.34</w:t>
            </w:r>
          </w:p>
        </w:tc>
        <w:tc>
          <w:tcPr>
            <w:tcW w:w="714" w:type="dxa"/>
            <w:vAlign w:val="center"/>
          </w:tcPr>
          <w:p w:rsidR="00BB13F3" w:rsidRPr="00E91E8E" w:rsidRDefault="00BB13F3" w:rsidP="00E91E8E">
            <w:pPr>
              <w:jc w:val="center"/>
            </w:pPr>
            <w:r w:rsidRPr="00E91E8E">
              <w:t>5.66</w:t>
            </w:r>
          </w:p>
        </w:tc>
        <w:tc>
          <w:tcPr>
            <w:tcW w:w="713" w:type="dxa"/>
            <w:vAlign w:val="center"/>
          </w:tcPr>
          <w:p w:rsidR="00BB13F3" w:rsidRPr="00E91E8E" w:rsidRDefault="00BB13F3" w:rsidP="00E91E8E">
            <w:pPr>
              <w:jc w:val="center"/>
            </w:pPr>
            <w:r w:rsidRPr="00E91E8E">
              <w:t>71.20</w:t>
            </w:r>
          </w:p>
        </w:tc>
        <w:tc>
          <w:tcPr>
            <w:tcW w:w="912" w:type="dxa"/>
            <w:vAlign w:val="center"/>
          </w:tcPr>
          <w:p w:rsidR="00BB13F3" w:rsidRPr="00E91E8E" w:rsidRDefault="00BB13F3" w:rsidP="00E91E8E">
            <w:pPr>
              <w:jc w:val="center"/>
            </w:pPr>
            <w:r w:rsidRPr="00E91E8E">
              <w:t>28.80</w:t>
            </w:r>
          </w:p>
        </w:tc>
        <w:tc>
          <w:tcPr>
            <w:tcW w:w="912" w:type="dxa"/>
            <w:vAlign w:val="center"/>
          </w:tcPr>
          <w:p w:rsidR="00BB13F3" w:rsidRPr="00E91E8E" w:rsidRDefault="00BB13F3" w:rsidP="00E91E8E">
            <w:pPr>
              <w:jc w:val="center"/>
            </w:pPr>
            <w:r w:rsidRPr="00E91E8E">
              <w:t>170.00</w:t>
            </w:r>
          </w:p>
        </w:tc>
        <w:tc>
          <w:tcPr>
            <w:tcW w:w="713" w:type="dxa"/>
            <w:vAlign w:val="center"/>
          </w:tcPr>
          <w:p w:rsidR="00BB13F3" w:rsidRPr="00E91E8E" w:rsidRDefault="00BB13F3" w:rsidP="00E91E8E">
            <w:pPr>
              <w:jc w:val="center"/>
            </w:pPr>
            <w:r w:rsidRPr="00E91E8E">
              <w:t>47.94</w:t>
            </w:r>
          </w:p>
        </w:tc>
        <w:tc>
          <w:tcPr>
            <w:tcW w:w="713" w:type="dxa"/>
            <w:vAlign w:val="center"/>
          </w:tcPr>
          <w:p w:rsidR="00BB13F3" w:rsidRPr="00E91E8E" w:rsidRDefault="00BB13F3" w:rsidP="00E91E8E">
            <w:pPr>
              <w:jc w:val="center"/>
            </w:pPr>
            <w:r w:rsidRPr="00E91E8E">
              <w:t>5.88</w:t>
            </w:r>
          </w:p>
        </w:tc>
      </w:tr>
      <w:tr w:rsidR="00BB13F3" w:rsidRPr="00E91E8E" w:rsidTr="00E91E8E">
        <w:trPr>
          <w:jc w:val="center"/>
        </w:trPr>
        <w:tc>
          <w:tcPr>
            <w:tcW w:w="1036" w:type="dxa"/>
            <w:vAlign w:val="center"/>
          </w:tcPr>
          <w:p w:rsidR="00BB13F3" w:rsidRPr="00E91E8E" w:rsidRDefault="00BB13F3" w:rsidP="00E91E8E">
            <w:pPr>
              <w:jc w:val="center"/>
            </w:pPr>
            <w:r w:rsidRPr="00E91E8E">
              <w:t>080206</w:t>
            </w:r>
          </w:p>
        </w:tc>
        <w:tc>
          <w:tcPr>
            <w:tcW w:w="985" w:type="dxa"/>
            <w:vAlign w:val="center"/>
          </w:tcPr>
          <w:p w:rsidR="00BB13F3" w:rsidRPr="00E91E8E" w:rsidRDefault="00BB13F3" w:rsidP="00E91E8E">
            <w:pPr>
              <w:jc w:val="center"/>
            </w:pPr>
            <w:r w:rsidRPr="00E91E8E">
              <w:rPr>
                <w:rFonts w:hint="eastAsia"/>
              </w:rPr>
              <w:t>过程装备与控制工程</w:t>
            </w:r>
          </w:p>
        </w:tc>
        <w:tc>
          <w:tcPr>
            <w:tcW w:w="1111" w:type="dxa"/>
            <w:vAlign w:val="center"/>
          </w:tcPr>
          <w:p w:rsidR="00BB13F3" w:rsidRPr="00E91E8E" w:rsidRDefault="00BB13F3" w:rsidP="00E91E8E">
            <w:pPr>
              <w:jc w:val="center"/>
            </w:pPr>
            <w:r w:rsidRPr="00E91E8E">
              <w:t>2818.00</w:t>
            </w:r>
          </w:p>
        </w:tc>
        <w:tc>
          <w:tcPr>
            <w:tcW w:w="713" w:type="dxa"/>
            <w:vAlign w:val="center"/>
          </w:tcPr>
          <w:p w:rsidR="00BB13F3" w:rsidRPr="00E91E8E" w:rsidRDefault="00BB13F3" w:rsidP="00E91E8E">
            <w:pPr>
              <w:jc w:val="center"/>
            </w:pPr>
            <w:r w:rsidRPr="00E91E8E">
              <w:t>94.32</w:t>
            </w:r>
          </w:p>
        </w:tc>
        <w:tc>
          <w:tcPr>
            <w:tcW w:w="714" w:type="dxa"/>
            <w:vAlign w:val="center"/>
          </w:tcPr>
          <w:p w:rsidR="00BB13F3" w:rsidRPr="00E91E8E" w:rsidRDefault="00BB13F3" w:rsidP="00E91E8E">
            <w:pPr>
              <w:jc w:val="center"/>
            </w:pPr>
            <w:r w:rsidRPr="00E91E8E">
              <w:t>5.68</w:t>
            </w:r>
          </w:p>
        </w:tc>
        <w:tc>
          <w:tcPr>
            <w:tcW w:w="713" w:type="dxa"/>
            <w:vAlign w:val="center"/>
          </w:tcPr>
          <w:p w:rsidR="00BB13F3" w:rsidRPr="00E91E8E" w:rsidRDefault="00BB13F3" w:rsidP="00E91E8E">
            <w:pPr>
              <w:jc w:val="center"/>
            </w:pPr>
            <w:r w:rsidRPr="00E91E8E">
              <w:t>69.98</w:t>
            </w:r>
          </w:p>
        </w:tc>
        <w:tc>
          <w:tcPr>
            <w:tcW w:w="912" w:type="dxa"/>
            <w:vAlign w:val="center"/>
          </w:tcPr>
          <w:p w:rsidR="00BB13F3" w:rsidRPr="00E91E8E" w:rsidRDefault="00BB13F3" w:rsidP="00E91E8E">
            <w:pPr>
              <w:jc w:val="center"/>
            </w:pPr>
            <w:r w:rsidRPr="00E91E8E">
              <w:t>29.38</w:t>
            </w:r>
          </w:p>
        </w:tc>
        <w:tc>
          <w:tcPr>
            <w:tcW w:w="912" w:type="dxa"/>
            <w:vAlign w:val="center"/>
          </w:tcPr>
          <w:p w:rsidR="00BB13F3" w:rsidRPr="00E91E8E" w:rsidRDefault="00BB13F3" w:rsidP="00E91E8E">
            <w:pPr>
              <w:jc w:val="center"/>
            </w:pPr>
            <w:r w:rsidRPr="00E91E8E">
              <w:t>169.50</w:t>
            </w:r>
          </w:p>
        </w:tc>
        <w:tc>
          <w:tcPr>
            <w:tcW w:w="713" w:type="dxa"/>
            <w:vAlign w:val="center"/>
          </w:tcPr>
          <w:p w:rsidR="00BB13F3" w:rsidRPr="00E91E8E" w:rsidRDefault="00BB13F3" w:rsidP="00E91E8E">
            <w:pPr>
              <w:jc w:val="center"/>
            </w:pPr>
            <w:r w:rsidRPr="00E91E8E">
              <w:t>65.19</w:t>
            </w:r>
          </w:p>
        </w:tc>
        <w:tc>
          <w:tcPr>
            <w:tcW w:w="713" w:type="dxa"/>
            <w:vAlign w:val="center"/>
          </w:tcPr>
          <w:p w:rsidR="00BB13F3" w:rsidRPr="00E91E8E" w:rsidRDefault="00BB13F3" w:rsidP="00E91E8E">
            <w:pPr>
              <w:jc w:val="center"/>
            </w:pPr>
            <w:r w:rsidRPr="00E91E8E">
              <w:t>5.90</w:t>
            </w:r>
          </w:p>
        </w:tc>
      </w:tr>
      <w:tr w:rsidR="00BB13F3" w:rsidRPr="00E91E8E" w:rsidTr="00E91E8E">
        <w:trPr>
          <w:jc w:val="center"/>
        </w:trPr>
        <w:tc>
          <w:tcPr>
            <w:tcW w:w="1036" w:type="dxa"/>
            <w:vAlign w:val="center"/>
          </w:tcPr>
          <w:p w:rsidR="00BB13F3" w:rsidRPr="00E91E8E" w:rsidRDefault="00BB13F3" w:rsidP="00E91E8E">
            <w:pPr>
              <w:jc w:val="center"/>
            </w:pPr>
            <w:r w:rsidRPr="00E91E8E">
              <w:t>080205</w:t>
            </w:r>
          </w:p>
        </w:tc>
        <w:tc>
          <w:tcPr>
            <w:tcW w:w="985" w:type="dxa"/>
            <w:vAlign w:val="center"/>
          </w:tcPr>
          <w:p w:rsidR="00BB13F3" w:rsidRPr="00E91E8E" w:rsidRDefault="00BB13F3" w:rsidP="00E91E8E">
            <w:pPr>
              <w:jc w:val="center"/>
            </w:pPr>
            <w:r w:rsidRPr="00E91E8E">
              <w:rPr>
                <w:rFonts w:hint="eastAsia"/>
              </w:rPr>
              <w:t>工业设计</w:t>
            </w:r>
          </w:p>
        </w:tc>
        <w:tc>
          <w:tcPr>
            <w:tcW w:w="1111" w:type="dxa"/>
            <w:vAlign w:val="center"/>
          </w:tcPr>
          <w:p w:rsidR="00BB13F3" w:rsidRPr="00E91E8E" w:rsidRDefault="00BB13F3" w:rsidP="00E91E8E">
            <w:pPr>
              <w:jc w:val="center"/>
            </w:pPr>
            <w:r w:rsidRPr="00E91E8E">
              <w:t>2786.00</w:t>
            </w:r>
          </w:p>
        </w:tc>
        <w:tc>
          <w:tcPr>
            <w:tcW w:w="713" w:type="dxa"/>
            <w:vAlign w:val="center"/>
          </w:tcPr>
          <w:p w:rsidR="00BB13F3" w:rsidRPr="00E91E8E" w:rsidRDefault="00BB13F3" w:rsidP="00E91E8E">
            <w:pPr>
              <w:jc w:val="center"/>
            </w:pPr>
            <w:r w:rsidRPr="00E91E8E">
              <w:t>94.26</w:t>
            </w:r>
          </w:p>
        </w:tc>
        <w:tc>
          <w:tcPr>
            <w:tcW w:w="714" w:type="dxa"/>
            <w:vAlign w:val="center"/>
          </w:tcPr>
          <w:p w:rsidR="00BB13F3" w:rsidRPr="00E91E8E" w:rsidRDefault="00BB13F3" w:rsidP="00E91E8E">
            <w:pPr>
              <w:jc w:val="center"/>
            </w:pPr>
            <w:r w:rsidRPr="00E91E8E">
              <w:t>5.74</w:t>
            </w:r>
          </w:p>
        </w:tc>
        <w:tc>
          <w:tcPr>
            <w:tcW w:w="713" w:type="dxa"/>
            <w:vAlign w:val="center"/>
          </w:tcPr>
          <w:p w:rsidR="00BB13F3" w:rsidRPr="00E91E8E" w:rsidRDefault="00BB13F3" w:rsidP="00E91E8E">
            <w:pPr>
              <w:jc w:val="center"/>
            </w:pPr>
            <w:r w:rsidRPr="00E91E8E">
              <w:t>67.91</w:t>
            </w:r>
          </w:p>
        </w:tc>
        <w:tc>
          <w:tcPr>
            <w:tcW w:w="912" w:type="dxa"/>
            <w:vAlign w:val="center"/>
          </w:tcPr>
          <w:p w:rsidR="00BB13F3" w:rsidRPr="00E91E8E" w:rsidRDefault="00BB13F3" w:rsidP="00E91E8E">
            <w:pPr>
              <w:jc w:val="center"/>
            </w:pPr>
            <w:r w:rsidRPr="00E91E8E">
              <w:t>13.14</w:t>
            </w:r>
          </w:p>
        </w:tc>
        <w:tc>
          <w:tcPr>
            <w:tcW w:w="912" w:type="dxa"/>
            <w:vAlign w:val="center"/>
          </w:tcPr>
          <w:p w:rsidR="00BB13F3" w:rsidRPr="00E91E8E" w:rsidRDefault="00BB13F3" w:rsidP="00E91E8E">
            <w:pPr>
              <w:jc w:val="center"/>
            </w:pPr>
            <w:r w:rsidRPr="00E91E8E">
              <w:t>168.50</w:t>
            </w:r>
          </w:p>
        </w:tc>
        <w:tc>
          <w:tcPr>
            <w:tcW w:w="713" w:type="dxa"/>
            <w:vAlign w:val="center"/>
          </w:tcPr>
          <w:p w:rsidR="00BB13F3" w:rsidRPr="00E91E8E" w:rsidRDefault="00BB13F3" w:rsidP="00E91E8E">
            <w:pPr>
              <w:jc w:val="center"/>
            </w:pPr>
            <w:r w:rsidRPr="00E91E8E">
              <w:t>70.33</w:t>
            </w:r>
          </w:p>
        </w:tc>
        <w:tc>
          <w:tcPr>
            <w:tcW w:w="713" w:type="dxa"/>
            <w:vAlign w:val="center"/>
          </w:tcPr>
          <w:p w:rsidR="00BB13F3" w:rsidRPr="00E91E8E" w:rsidRDefault="00BB13F3" w:rsidP="00E91E8E">
            <w:pPr>
              <w:jc w:val="center"/>
            </w:pPr>
            <w:r w:rsidRPr="00E91E8E">
              <w:t>5.93</w:t>
            </w:r>
          </w:p>
        </w:tc>
      </w:tr>
      <w:tr w:rsidR="00BB13F3" w:rsidRPr="00E91E8E" w:rsidTr="00E91E8E">
        <w:trPr>
          <w:jc w:val="center"/>
        </w:trPr>
        <w:tc>
          <w:tcPr>
            <w:tcW w:w="1036" w:type="dxa"/>
            <w:vAlign w:val="center"/>
          </w:tcPr>
          <w:p w:rsidR="00BB13F3" w:rsidRPr="00E91E8E" w:rsidRDefault="00BB13F3" w:rsidP="00E91E8E">
            <w:pPr>
              <w:jc w:val="center"/>
            </w:pPr>
            <w:r w:rsidRPr="00E91E8E">
              <w:t>080202</w:t>
            </w:r>
          </w:p>
        </w:tc>
        <w:tc>
          <w:tcPr>
            <w:tcW w:w="985" w:type="dxa"/>
            <w:vAlign w:val="center"/>
          </w:tcPr>
          <w:p w:rsidR="00BB13F3" w:rsidRPr="00E91E8E" w:rsidRDefault="00BB13F3" w:rsidP="00E91E8E">
            <w:pPr>
              <w:jc w:val="center"/>
            </w:pPr>
            <w:r w:rsidRPr="00E91E8E">
              <w:rPr>
                <w:rFonts w:hint="eastAsia"/>
              </w:rPr>
              <w:t>机械设计制造及其自动化</w:t>
            </w:r>
          </w:p>
        </w:tc>
        <w:tc>
          <w:tcPr>
            <w:tcW w:w="1111" w:type="dxa"/>
            <w:vAlign w:val="center"/>
          </w:tcPr>
          <w:p w:rsidR="00BB13F3" w:rsidRPr="00E91E8E" w:rsidRDefault="00BB13F3" w:rsidP="00E91E8E">
            <w:pPr>
              <w:jc w:val="center"/>
            </w:pPr>
            <w:r w:rsidRPr="00E91E8E">
              <w:t>2850.00</w:t>
            </w:r>
          </w:p>
        </w:tc>
        <w:tc>
          <w:tcPr>
            <w:tcW w:w="713" w:type="dxa"/>
            <w:vAlign w:val="center"/>
          </w:tcPr>
          <w:p w:rsidR="00BB13F3" w:rsidRPr="00E91E8E" w:rsidRDefault="00BB13F3" w:rsidP="00E91E8E">
            <w:pPr>
              <w:jc w:val="center"/>
            </w:pPr>
            <w:r w:rsidRPr="00E91E8E">
              <w:t>94.39</w:t>
            </w:r>
          </w:p>
        </w:tc>
        <w:tc>
          <w:tcPr>
            <w:tcW w:w="714" w:type="dxa"/>
            <w:vAlign w:val="center"/>
          </w:tcPr>
          <w:p w:rsidR="00BB13F3" w:rsidRPr="00E91E8E" w:rsidRDefault="00BB13F3" w:rsidP="00E91E8E">
            <w:pPr>
              <w:jc w:val="center"/>
            </w:pPr>
            <w:r w:rsidRPr="00E91E8E">
              <w:t>5.61</w:t>
            </w:r>
          </w:p>
        </w:tc>
        <w:tc>
          <w:tcPr>
            <w:tcW w:w="713" w:type="dxa"/>
            <w:vAlign w:val="center"/>
          </w:tcPr>
          <w:p w:rsidR="00BB13F3" w:rsidRPr="00E91E8E" w:rsidRDefault="00BB13F3" w:rsidP="00E91E8E">
            <w:pPr>
              <w:jc w:val="center"/>
            </w:pPr>
            <w:r w:rsidRPr="00E91E8E">
              <w:t>69.26</w:t>
            </w:r>
          </w:p>
        </w:tc>
        <w:tc>
          <w:tcPr>
            <w:tcW w:w="912" w:type="dxa"/>
            <w:vAlign w:val="center"/>
          </w:tcPr>
          <w:p w:rsidR="00BB13F3" w:rsidRPr="00E91E8E" w:rsidRDefault="00BB13F3" w:rsidP="00E91E8E">
            <w:pPr>
              <w:jc w:val="center"/>
            </w:pPr>
            <w:r w:rsidRPr="00E91E8E">
              <w:t>30.74</w:t>
            </w:r>
          </w:p>
        </w:tc>
        <w:tc>
          <w:tcPr>
            <w:tcW w:w="912" w:type="dxa"/>
            <w:vAlign w:val="center"/>
          </w:tcPr>
          <w:p w:rsidR="00BB13F3" w:rsidRPr="00E91E8E" w:rsidRDefault="00BB13F3" w:rsidP="00E91E8E">
            <w:pPr>
              <w:jc w:val="center"/>
            </w:pPr>
            <w:r w:rsidRPr="00E91E8E">
              <w:t>171.50</w:t>
            </w:r>
          </w:p>
        </w:tc>
        <w:tc>
          <w:tcPr>
            <w:tcW w:w="713" w:type="dxa"/>
            <w:vAlign w:val="center"/>
          </w:tcPr>
          <w:p w:rsidR="00BB13F3" w:rsidRPr="00E91E8E" w:rsidRDefault="00BB13F3" w:rsidP="00E91E8E">
            <w:pPr>
              <w:jc w:val="center"/>
            </w:pPr>
            <w:r w:rsidRPr="00E91E8E">
              <w:t>67.35</w:t>
            </w:r>
          </w:p>
        </w:tc>
        <w:tc>
          <w:tcPr>
            <w:tcW w:w="713" w:type="dxa"/>
            <w:vAlign w:val="center"/>
          </w:tcPr>
          <w:p w:rsidR="00BB13F3" w:rsidRPr="00E91E8E" w:rsidRDefault="00BB13F3" w:rsidP="00E91E8E">
            <w:pPr>
              <w:jc w:val="center"/>
            </w:pPr>
            <w:r w:rsidRPr="00E91E8E">
              <w:t>5.83</w:t>
            </w:r>
          </w:p>
        </w:tc>
      </w:tr>
      <w:tr w:rsidR="00BB13F3" w:rsidRPr="00E91E8E" w:rsidTr="00E91E8E">
        <w:trPr>
          <w:jc w:val="center"/>
        </w:trPr>
        <w:tc>
          <w:tcPr>
            <w:tcW w:w="1036" w:type="dxa"/>
            <w:vAlign w:val="center"/>
          </w:tcPr>
          <w:p w:rsidR="00BB13F3" w:rsidRPr="00E91E8E" w:rsidRDefault="00BB13F3" w:rsidP="00E91E8E">
            <w:pPr>
              <w:jc w:val="center"/>
            </w:pPr>
            <w:r w:rsidRPr="00E91E8E">
              <w:t>070302</w:t>
            </w:r>
          </w:p>
        </w:tc>
        <w:tc>
          <w:tcPr>
            <w:tcW w:w="985" w:type="dxa"/>
            <w:vAlign w:val="center"/>
          </w:tcPr>
          <w:p w:rsidR="00BB13F3" w:rsidRPr="00E91E8E" w:rsidRDefault="00BB13F3" w:rsidP="00E91E8E">
            <w:pPr>
              <w:jc w:val="center"/>
            </w:pPr>
            <w:r w:rsidRPr="00E91E8E">
              <w:rPr>
                <w:rFonts w:hint="eastAsia"/>
              </w:rPr>
              <w:t>应用化学</w:t>
            </w:r>
          </w:p>
        </w:tc>
        <w:tc>
          <w:tcPr>
            <w:tcW w:w="1111" w:type="dxa"/>
            <w:vAlign w:val="center"/>
          </w:tcPr>
          <w:p w:rsidR="00BB13F3" w:rsidRPr="00E91E8E" w:rsidRDefault="00BB13F3" w:rsidP="00E91E8E">
            <w:pPr>
              <w:jc w:val="center"/>
            </w:pPr>
            <w:r w:rsidRPr="00E91E8E">
              <w:t>2826.00</w:t>
            </w:r>
          </w:p>
        </w:tc>
        <w:tc>
          <w:tcPr>
            <w:tcW w:w="713" w:type="dxa"/>
            <w:vAlign w:val="center"/>
          </w:tcPr>
          <w:p w:rsidR="00BB13F3" w:rsidRPr="00E91E8E" w:rsidRDefault="00BB13F3" w:rsidP="00E91E8E">
            <w:pPr>
              <w:jc w:val="center"/>
            </w:pPr>
            <w:r w:rsidRPr="00E91E8E">
              <w:t>92.36</w:t>
            </w:r>
          </w:p>
        </w:tc>
        <w:tc>
          <w:tcPr>
            <w:tcW w:w="714" w:type="dxa"/>
            <w:vAlign w:val="center"/>
          </w:tcPr>
          <w:p w:rsidR="00BB13F3" w:rsidRPr="00E91E8E" w:rsidRDefault="00BB13F3" w:rsidP="00E91E8E">
            <w:pPr>
              <w:jc w:val="center"/>
            </w:pPr>
            <w:r w:rsidRPr="00E91E8E">
              <w:t>7.64</w:t>
            </w:r>
          </w:p>
        </w:tc>
        <w:tc>
          <w:tcPr>
            <w:tcW w:w="713" w:type="dxa"/>
            <w:vAlign w:val="center"/>
          </w:tcPr>
          <w:p w:rsidR="00BB13F3" w:rsidRPr="00E91E8E" w:rsidRDefault="00BB13F3" w:rsidP="00E91E8E">
            <w:pPr>
              <w:jc w:val="center"/>
            </w:pPr>
            <w:r w:rsidRPr="00E91E8E">
              <w:t>69.50</w:t>
            </w:r>
          </w:p>
        </w:tc>
        <w:tc>
          <w:tcPr>
            <w:tcW w:w="912" w:type="dxa"/>
            <w:vAlign w:val="center"/>
          </w:tcPr>
          <w:p w:rsidR="00BB13F3" w:rsidRPr="00E91E8E" w:rsidRDefault="00BB13F3" w:rsidP="00E91E8E">
            <w:pPr>
              <w:jc w:val="center"/>
            </w:pPr>
            <w:r w:rsidRPr="00E91E8E">
              <w:t>30.50</w:t>
            </w:r>
          </w:p>
        </w:tc>
        <w:tc>
          <w:tcPr>
            <w:tcW w:w="912" w:type="dxa"/>
            <w:vAlign w:val="center"/>
          </w:tcPr>
          <w:p w:rsidR="00BB13F3" w:rsidRPr="00E91E8E" w:rsidRDefault="00BB13F3" w:rsidP="00E91E8E">
            <w:pPr>
              <w:jc w:val="center"/>
            </w:pPr>
            <w:r w:rsidRPr="00E91E8E">
              <w:t>170.00</w:t>
            </w:r>
          </w:p>
        </w:tc>
        <w:tc>
          <w:tcPr>
            <w:tcW w:w="713" w:type="dxa"/>
            <w:vAlign w:val="center"/>
          </w:tcPr>
          <w:p w:rsidR="00BB13F3" w:rsidRPr="00E91E8E" w:rsidRDefault="00BB13F3" w:rsidP="00E91E8E">
            <w:pPr>
              <w:jc w:val="center"/>
            </w:pPr>
            <w:r w:rsidRPr="00E91E8E">
              <w:t>60.88</w:t>
            </w:r>
          </w:p>
        </w:tc>
        <w:tc>
          <w:tcPr>
            <w:tcW w:w="713" w:type="dxa"/>
            <w:vAlign w:val="center"/>
          </w:tcPr>
          <w:p w:rsidR="00BB13F3" w:rsidRPr="00E91E8E" w:rsidRDefault="00BB13F3" w:rsidP="00E91E8E">
            <w:pPr>
              <w:jc w:val="center"/>
            </w:pPr>
            <w:r w:rsidRPr="00E91E8E">
              <w:t>7.94</w:t>
            </w:r>
          </w:p>
        </w:tc>
      </w:tr>
      <w:tr w:rsidR="00BB13F3" w:rsidRPr="00E91E8E" w:rsidTr="00E91E8E">
        <w:trPr>
          <w:jc w:val="center"/>
        </w:trPr>
        <w:tc>
          <w:tcPr>
            <w:tcW w:w="1036" w:type="dxa"/>
            <w:vAlign w:val="center"/>
          </w:tcPr>
          <w:p w:rsidR="00BB13F3" w:rsidRPr="00E91E8E" w:rsidRDefault="00BB13F3" w:rsidP="00E91E8E">
            <w:pPr>
              <w:jc w:val="center"/>
            </w:pPr>
            <w:r w:rsidRPr="00E91E8E">
              <w:t>050306T</w:t>
            </w:r>
          </w:p>
        </w:tc>
        <w:tc>
          <w:tcPr>
            <w:tcW w:w="985" w:type="dxa"/>
            <w:vAlign w:val="center"/>
          </w:tcPr>
          <w:p w:rsidR="00BB13F3" w:rsidRPr="00E91E8E" w:rsidRDefault="00BB13F3" w:rsidP="00E91E8E">
            <w:pPr>
              <w:jc w:val="center"/>
            </w:pPr>
            <w:r w:rsidRPr="00E91E8E">
              <w:rPr>
                <w:rFonts w:hint="eastAsia"/>
              </w:rPr>
              <w:t>网络与新媒体</w:t>
            </w:r>
          </w:p>
        </w:tc>
        <w:tc>
          <w:tcPr>
            <w:tcW w:w="1111" w:type="dxa"/>
            <w:vAlign w:val="center"/>
          </w:tcPr>
          <w:p w:rsidR="00BB13F3" w:rsidRPr="00E91E8E" w:rsidRDefault="00BB13F3" w:rsidP="00E91E8E">
            <w:pPr>
              <w:jc w:val="center"/>
            </w:pPr>
            <w:r w:rsidRPr="00E91E8E">
              <w:t>2762.00</w:t>
            </w:r>
          </w:p>
        </w:tc>
        <w:tc>
          <w:tcPr>
            <w:tcW w:w="713" w:type="dxa"/>
            <w:vAlign w:val="center"/>
          </w:tcPr>
          <w:p w:rsidR="00BB13F3" w:rsidRPr="00E91E8E" w:rsidRDefault="00BB13F3" w:rsidP="00E91E8E">
            <w:pPr>
              <w:jc w:val="center"/>
            </w:pPr>
            <w:r w:rsidRPr="00E91E8E">
              <w:t>94.21</w:t>
            </w:r>
          </w:p>
        </w:tc>
        <w:tc>
          <w:tcPr>
            <w:tcW w:w="714" w:type="dxa"/>
            <w:vAlign w:val="center"/>
          </w:tcPr>
          <w:p w:rsidR="00BB13F3" w:rsidRPr="00E91E8E" w:rsidRDefault="00BB13F3" w:rsidP="00E91E8E">
            <w:pPr>
              <w:jc w:val="center"/>
            </w:pPr>
            <w:r w:rsidRPr="00E91E8E">
              <w:t>5.79</w:t>
            </w:r>
          </w:p>
        </w:tc>
        <w:tc>
          <w:tcPr>
            <w:tcW w:w="713" w:type="dxa"/>
            <w:vAlign w:val="center"/>
          </w:tcPr>
          <w:p w:rsidR="00BB13F3" w:rsidRPr="00E91E8E" w:rsidRDefault="00BB13F3" w:rsidP="00E91E8E">
            <w:pPr>
              <w:jc w:val="center"/>
            </w:pPr>
            <w:r w:rsidRPr="00E91E8E">
              <w:t>66.26</w:t>
            </w:r>
          </w:p>
        </w:tc>
        <w:tc>
          <w:tcPr>
            <w:tcW w:w="912" w:type="dxa"/>
            <w:vAlign w:val="center"/>
          </w:tcPr>
          <w:p w:rsidR="00BB13F3" w:rsidRPr="00E91E8E" w:rsidRDefault="00BB13F3" w:rsidP="00E91E8E">
            <w:pPr>
              <w:jc w:val="center"/>
            </w:pPr>
            <w:r w:rsidRPr="00E91E8E">
              <w:t>33.74</w:t>
            </w:r>
          </w:p>
        </w:tc>
        <w:tc>
          <w:tcPr>
            <w:tcW w:w="912" w:type="dxa"/>
            <w:vAlign w:val="center"/>
          </w:tcPr>
          <w:p w:rsidR="00BB13F3" w:rsidRPr="00E91E8E" w:rsidRDefault="00BB13F3" w:rsidP="00E91E8E">
            <w:pPr>
              <w:jc w:val="center"/>
            </w:pPr>
            <w:r w:rsidRPr="00E91E8E">
              <w:t>166.00</w:t>
            </w:r>
          </w:p>
        </w:tc>
        <w:tc>
          <w:tcPr>
            <w:tcW w:w="713" w:type="dxa"/>
            <w:vAlign w:val="center"/>
          </w:tcPr>
          <w:p w:rsidR="00BB13F3" w:rsidRPr="00E91E8E" w:rsidRDefault="00BB13F3" w:rsidP="00E91E8E">
            <w:pPr>
              <w:jc w:val="center"/>
            </w:pPr>
            <w:r w:rsidRPr="00E91E8E">
              <w:t>72.89</w:t>
            </w:r>
          </w:p>
        </w:tc>
        <w:tc>
          <w:tcPr>
            <w:tcW w:w="713" w:type="dxa"/>
            <w:vAlign w:val="center"/>
          </w:tcPr>
          <w:p w:rsidR="00BB13F3" w:rsidRPr="00E91E8E" w:rsidRDefault="00BB13F3" w:rsidP="00E91E8E">
            <w:pPr>
              <w:jc w:val="center"/>
            </w:pPr>
            <w:r w:rsidRPr="00E91E8E">
              <w:t>6.02</w:t>
            </w:r>
          </w:p>
        </w:tc>
      </w:tr>
      <w:tr w:rsidR="00BB13F3" w:rsidRPr="00E91E8E" w:rsidTr="00E91E8E">
        <w:trPr>
          <w:jc w:val="center"/>
        </w:trPr>
        <w:tc>
          <w:tcPr>
            <w:tcW w:w="1036" w:type="dxa"/>
            <w:vAlign w:val="center"/>
          </w:tcPr>
          <w:p w:rsidR="00BB13F3" w:rsidRPr="00E91E8E" w:rsidRDefault="00BB13F3" w:rsidP="00E91E8E">
            <w:pPr>
              <w:jc w:val="center"/>
            </w:pPr>
            <w:r w:rsidRPr="00E91E8E">
              <w:t>040203</w:t>
            </w:r>
          </w:p>
        </w:tc>
        <w:tc>
          <w:tcPr>
            <w:tcW w:w="985" w:type="dxa"/>
            <w:vAlign w:val="center"/>
          </w:tcPr>
          <w:p w:rsidR="00BB13F3" w:rsidRPr="00E91E8E" w:rsidRDefault="00BB13F3" w:rsidP="00E91E8E">
            <w:pPr>
              <w:jc w:val="center"/>
            </w:pPr>
            <w:r w:rsidRPr="00E91E8E">
              <w:rPr>
                <w:rFonts w:hint="eastAsia"/>
              </w:rPr>
              <w:t>社会体育指导与管理</w:t>
            </w:r>
          </w:p>
        </w:tc>
        <w:tc>
          <w:tcPr>
            <w:tcW w:w="1111" w:type="dxa"/>
            <w:vAlign w:val="center"/>
          </w:tcPr>
          <w:p w:rsidR="00BB13F3" w:rsidRPr="00E91E8E" w:rsidRDefault="00BB13F3" w:rsidP="00E91E8E">
            <w:pPr>
              <w:jc w:val="center"/>
            </w:pPr>
            <w:r w:rsidRPr="00E91E8E">
              <w:t>2602.00</w:t>
            </w:r>
          </w:p>
        </w:tc>
        <w:tc>
          <w:tcPr>
            <w:tcW w:w="713" w:type="dxa"/>
            <w:vAlign w:val="center"/>
          </w:tcPr>
          <w:p w:rsidR="00BB13F3" w:rsidRPr="00E91E8E" w:rsidRDefault="00BB13F3" w:rsidP="00E91E8E">
            <w:pPr>
              <w:jc w:val="center"/>
            </w:pPr>
            <w:r w:rsidRPr="00E91E8E">
              <w:t>91.39</w:t>
            </w:r>
          </w:p>
        </w:tc>
        <w:tc>
          <w:tcPr>
            <w:tcW w:w="714" w:type="dxa"/>
            <w:vAlign w:val="center"/>
          </w:tcPr>
          <w:p w:rsidR="00BB13F3" w:rsidRPr="00E91E8E" w:rsidRDefault="00BB13F3" w:rsidP="00E91E8E">
            <w:pPr>
              <w:jc w:val="center"/>
            </w:pPr>
            <w:r w:rsidRPr="00E91E8E">
              <w:t>8.61</w:t>
            </w:r>
          </w:p>
        </w:tc>
        <w:tc>
          <w:tcPr>
            <w:tcW w:w="713" w:type="dxa"/>
            <w:vAlign w:val="center"/>
          </w:tcPr>
          <w:p w:rsidR="00BB13F3" w:rsidRPr="00E91E8E" w:rsidRDefault="00BB13F3" w:rsidP="00E91E8E">
            <w:pPr>
              <w:jc w:val="center"/>
            </w:pPr>
            <w:r w:rsidRPr="00E91E8E">
              <w:t>56.57</w:t>
            </w:r>
          </w:p>
        </w:tc>
        <w:tc>
          <w:tcPr>
            <w:tcW w:w="912" w:type="dxa"/>
            <w:vAlign w:val="center"/>
          </w:tcPr>
          <w:p w:rsidR="00BB13F3" w:rsidRPr="00E91E8E" w:rsidRDefault="00BB13F3" w:rsidP="00E91E8E">
            <w:pPr>
              <w:jc w:val="center"/>
            </w:pPr>
            <w:r w:rsidRPr="00E91E8E">
              <w:t>43.43</w:t>
            </w:r>
          </w:p>
        </w:tc>
        <w:tc>
          <w:tcPr>
            <w:tcW w:w="912" w:type="dxa"/>
            <w:vAlign w:val="center"/>
          </w:tcPr>
          <w:p w:rsidR="00BB13F3" w:rsidRPr="00E91E8E" w:rsidRDefault="00BB13F3" w:rsidP="00E91E8E">
            <w:pPr>
              <w:jc w:val="center"/>
            </w:pPr>
            <w:r w:rsidRPr="00E91E8E">
              <w:t>157.00</w:t>
            </w:r>
          </w:p>
        </w:tc>
        <w:tc>
          <w:tcPr>
            <w:tcW w:w="713" w:type="dxa"/>
            <w:vAlign w:val="center"/>
          </w:tcPr>
          <w:p w:rsidR="00BB13F3" w:rsidRPr="00E91E8E" w:rsidRDefault="00BB13F3" w:rsidP="00E91E8E">
            <w:pPr>
              <w:jc w:val="center"/>
            </w:pPr>
            <w:r w:rsidRPr="00E91E8E">
              <w:t>68.79</w:t>
            </w:r>
          </w:p>
        </w:tc>
        <w:tc>
          <w:tcPr>
            <w:tcW w:w="713" w:type="dxa"/>
            <w:vAlign w:val="center"/>
          </w:tcPr>
          <w:p w:rsidR="00BB13F3" w:rsidRPr="00E91E8E" w:rsidRDefault="00BB13F3" w:rsidP="00E91E8E">
            <w:pPr>
              <w:jc w:val="center"/>
            </w:pPr>
            <w:r w:rsidRPr="00E91E8E">
              <w:t>6.37</w:t>
            </w:r>
          </w:p>
        </w:tc>
      </w:tr>
      <w:tr w:rsidR="00BB13F3" w:rsidRPr="00E91E8E" w:rsidTr="00E91E8E">
        <w:trPr>
          <w:jc w:val="center"/>
        </w:trPr>
        <w:tc>
          <w:tcPr>
            <w:tcW w:w="1036" w:type="dxa"/>
            <w:vAlign w:val="center"/>
          </w:tcPr>
          <w:p w:rsidR="00BB13F3" w:rsidRPr="00E91E8E" w:rsidRDefault="00BB13F3" w:rsidP="00E91E8E">
            <w:pPr>
              <w:jc w:val="center"/>
            </w:pPr>
            <w:r w:rsidRPr="00E91E8E">
              <w:t>020401</w:t>
            </w:r>
          </w:p>
        </w:tc>
        <w:tc>
          <w:tcPr>
            <w:tcW w:w="985" w:type="dxa"/>
            <w:vAlign w:val="center"/>
          </w:tcPr>
          <w:p w:rsidR="00BB13F3" w:rsidRPr="00E91E8E" w:rsidRDefault="00BB13F3" w:rsidP="00E91E8E">
            <w:pPr>
              <w:jc w:val="center"/>
            </w:pPr>
            <w:r w:rsidRPr="00E91E8E">
              <w:rPr>
                <w:rFonts w:hint="eastAsia"/>
              </w:rPr>
              <w:t>国际经济与贸易</w:t>
            </w:r>
          </w:p>
        </w:tc>
        <w:tc>
          <w:tcPr>
            <w:tcW w:w="1111" w:type="dxa"/>
            <w:vAlign w:val="center"/>
          </w:tcPr>
          <w:p w:rsidR="00BB13F3" w:rsidRPr="00E91E8E" w:rsidRDefault="00BB13F3" w:rsidP="00E91E8E">
            <w:pPr>
              <w:jc w:val="center"/>
            </w:pPr>
            <w:r w:rsidRPr="00E91E8E">
              <w:t>2714.00</w:t>
            </w:r>
          </w:p>
        </w:tc>
        <w:tc>
          <w:tcPr>
            <w:tcW w:w="713" w:type="dxa"/>
            <w:vAlign w:val="center"/>
          </w:tcPr>
          <w:p w:rsidR="00BB13F3" w:rsidRPr="00E91E8E" w:rsidRDefault="00BB13F3" w:rsidP="00E91E8E">
            <w:pPr>
              <w:jc w:val="center"/>
            </w:pPr>
            <w:r w:rsidRPr="00E91E8E">
              <w:t>94.10</w:t>
            </w:r>
          </w:p>
        </w:tc>
        <w:tc>
          <w:tcPr>
            <w:tcW w:w="714" w:type="dxa"/>
            <w:vAlign w:val="center"/>
          </w:tcPr>
          <w:p w:rsidR="00BB13F3" w:rsidRPr="00E91E8E" w:rsidRDefault="00BB13F3" w:rsidP="00E91E8E">
            <w:pPr>
              <w:jc w:val="center"/>
            </w:pPr>
            <w:r w:rsidRPr="00E91E8E">
              <w:t>5.90</w:t>
            </w:r>
          </w:p>
        </w:tc>
        <w:tc>
          <w:tcPr>
            <w:tcW w:w="713" w:type="dxa"/>
            <w:vAlign w:val="center"/>
          </w:tcPr>
          <w:p w:rsidR="00BB13F3" w:rsidRPr="00E91E8E" w:rsidRDefault="00BB13F3" w:rsidP="00E91E8E">
            <w:pPr>
              <w:jc w:val="center"/>
            </w:pPr>
            <w:r w:rsidRPr="00E91E8E">
              <w:t>77.45</w:t>
            </w:r>
          </w:p>
        </w:tc>
        <w:tc>
          <w:tcPr>
            <w:tcW w:w="912" w:type="dxa"/>
            <w:vAlign w:val="center"/>
          </w:tcPr>
          <w:p w:rsidR="00BB13F3" w:rsidRPr="00E91E8E" w:rsidRDefault="00BB13F3" w:rsidP="00E91E8E">
            <w:pPr>
              <w:jc w:val="center"/>
            </w:pPr>
            <w:r w:rsidRPr="00E91E8E">
              <w:t>22.55</w:t>
            </w:r>
          </w:p>
        </w:tc>
        <w:tc>
          <w:tcPr>
            <w:tcW w:w="912" w:type="dxa"/>
            <w:vAlign w:val="center"/>
          </w:tcPr>
          <w:p w:rsidR="00BB13F3" w:rsidRPr="00E91E8E" w:rsidRDefault="00BB13F3" w:rsidP="00E91E8E">
            <w:pPr>
              <w:jc w:val="center"/>
            </w:pPr>
            <w:r w:rsidRPr="00E91E8E">
              <w:t>163.00</w:t>
            </w:r>
          </w:p>
        </w:tc>
        <w:tc>
          <w:tcPr>
            <w:tcW w:w="713" w:type="dxa"/>
            <w:vAlign w:val="center"/>
          </w:tcPr>
          <w:p w:rsidR="00BB13F3" w:rsidRPr="00E91E8E" w:rsidRDefault="00BB13F3" w:rsidP="00E91E8E">
            <w:pPr>
              <w:jc w:val="center"/>
            </w:pPr>
            <w:r w:rsidRPr="00E91E8E">
              <w:t>93.87</w:t>
            </w:r>
          </w:p>
        </w:tc>
        <w:tc>
          <w:tcPr>
            <w:tcW w:w="713" w:type="dxa"/>
            <w:vAlign w:val="center"/>
          </w:tcPr>
          <w:p w:rsidR="00BB13F3" w:rsidRPr="00E91E8E" w:rsidRDefault="00BB13F3" w:rsidP="00E91E8E">
            <w:pPr>
              <w:jc w:val="center"/>
            </w:pPr>
            <w:r w:rsidRPr="00E91E8E">
              <w:t>6.13</w:t>
            </w:r>
          </w:p>
        </w:tc>
      </w:tr>
      <w:tr w:rsidR="00BB13F3" w:rsidRPr="00E91E8E" w:rsidTr="00E91E8E">
        <w:trPr>
          <w:jc w:val="center"/>
        </w:trPr>
        <w:tc>
          <w:tcPr>
            <w:tcW w:w="1036" w:type="dxa"/>
            <w:vAlign w:val="center"/>
          </w:tcPr>
          <w:p w:rsidR="00BB13F3" w:rsidRPr="00E91E8E" w:rsidRDefault="00BB13F3" w:rsidP="00E91E8E">
            <w:pPr>
              <w:jc w:val="center"/>
            </w:pPr>
            <w:r w:rsidRPr="00E91E8E">
              <w:t>020309T</w:t>
            </w:r>
          </w:p>
        </w:tc>
        <w:tc>
          <w:tcPr>
            <w:tcW w:w="985" w:type="dxa"/>
            <w:vAlign w:val="center"/>
          </w:tcPr>
          <w:p w:rsidR="00BB13F3" w:rsidRPr="00E91E8E" w:rsidRDefault="00BB13F3" w:rsidP="00E91E8E">
            <w:pPr>
              <w:jc w:val="center"/>
            </w:pPr>
            <w:r w:rsidRPr="00E91E8E">
              <w:rPr>
                <w:rFonts w:hint="eastAsia"/>
              </w:rPr>
              <w:t>互联网金融</w:t>
            </w:r>
          </w:p>
        </w:tc>
        <w:tc>
          <w:tcPr>
            <w:tcW w:w="1111" w:type="dxa"/>
            <w:vAlign w:val="center"/>
          </w:tcPr>
          <w:p w:rsidR="00BB13F3" w:rsidRPr="00E91E8E" w:rsidRDefault="00BB13F3" w:rsidP="00E91E8E">
            <w:pPr>
              <w:jc w:val="center"/>
            </w:pPr>
            <w:r w:rsidRPr="00E91E8E">
              <w:t>2730.00</w:t>
            </w:r>
          </w:p>
        </w:tc>
        <w:tc>
          <w:tcPr>
            <w:tcW w:w="713" w:type="dxa"/>
            <w:vAlign w:val="center"/>
          </w:tcPr>
          <w:p w:rsidR="00BB13F3" w:rsidRPr="00E91E8E" w:rsidRDefault="00BB13F3" w:rsidP="00E91E8E">
            <w:pPr>
              <w:jc w:val="center"/>
            </w:pPr>
            <w:r w:rsidRPr="00E91E8E">
              <w:t>90.92</w:t>
            </w:r>
          </w:p>
        </w:tc>
        <w:tc>
          <w:tcPr>
            <w:tcW w:w="714" w:type="dxa"/>
            <w:vAlign w:val="center"/>
          </w:tcPr>
          <w:p w:rsidR="00BB13F3" w:rsidRPr="00E91E8E" w:rsidRDefault="00BB13F3" w:rsidP="00E91E8E">
            <w:pPr>
              <w:jc w:val="center"/>
            </w:pPr>
            <w:r w:rsidRPr="00E91E8E">
              <w:t>9.08</w:t>
            </w:r>
          </w:p>
        </w:tc>
        <w:tc>
          <w:tcPr>
            <w:tcW w:w="713" w:type="dxa"/>
            <w:vAlign w:val="center"/>
          </w:tcPr>
          <w:p w:rsidR="00BB13F3" w:rsidRPr="00E91E8E" w:rsidRDefault="00BB13F3" w:rsidP="00E91E8E">
            <w:pPr>
              <w:jc w:val="center"/>
            </w:pPr>
            <w:r w:rsidRPr="00E91E8E">
              <w:t>75.24</w:t>
            </w:r>
          </w:p>
        </w:tc>
        <w:tc>
          <w:tcPr>
            <w:tcW w:w="912" w:type="dxa"/>
            <w:vAlign w:val="center"/>
          </w:tcPr>
          <w:p w:rsidR="00BB13F3" w:rsidRPr="00E91E8E" w:rsidRDefault="00BB13F3" w:rsidP="00E91E8E">
            <w:pPr>
              <w:jc w:val="center"/>
            </w:pPr>
            <w:r w:rsidRPr="00E91E8E">
              <w:t>24.76</w:t>
            </w:r>
          </w:p>
        </w:tc>
        <w:tc>
          <w:tcPr>
            <w:tcW w:w="912" w:type="dxa"/>
            <w:vAlign w:val="center"/>
          </w:tcPr>
          <w:p w:rsidR="00BB13F3" w:rsidRPr="00E91E8E" w:rsidRDefault="00BB13F3" w:rsidP="00E91E8E">
            <w:pPr>
              <w:jc w:val="center"/>
            </w:pPr>
            <w:r w:rsidRPr="00E91E8E">
              <w:t>164.00</w:t>
            </w:r>
          </w:p>
        </w:tc>
        <w:tc>
          <w:tcPr>
            <w:tcW w:w="713" w:type="dxa"/>
            <w:vAlign w:val="center"/>
          </w:tcPr>
          <w:p w:rsidR="00BB13F3" w:rsidRPr="00E91E8E" w:rsidRDefault="00BB13F3" w:rsidP="00E91E8E">
            <w:pPr>
              <w:jc w:val="center"/>
            </w:pPr>
            <w:r w:rsidRPr="00E91E8E">
              <w:t>67.38</w:t>
            </w:r>
          </w:p>
        </w:tc>
        <w:tc>
          <w:tcPr>
            <w:tcW w:w="713" w:type="dxa"/>
            <w:vAlign w:val="center"/>
          </w:tcPr>
          <w:p w:rsidR="00BB13F3" w:rsidRPr="00E91E8E" w:rsidRDefault="00BB13F3" w:rsidP="00E91E8E">
            <w:pPr>
              <w:jc w:val="center"/>
            </w:pPr>
            <w:r w:rsidRPr="00E91E8E">
              <w:t>9.45</w:t>
            </w:r>
          </w:p>
        </w:tc>
      </w:tr>
      <w:tr w:rsidR="00BB13F3" w:rsidRPr="00E91E8E" w:rsidTr="00E91E8E">
        <w:trPr>
          <w:jc w:val="center"/>
        </w:trPr>
        <w:tc>
          <w:tcPr>
            <w:tcW w:w="1036" w:type="dxa"/>
            <w:vAlign w:val="center"/>
          </w:tcPr>
          <w:p w:rsidR="00BB13F3" w:rsidRPr="00E91E8E" w:rsidRDefault="00BB13F3" w:rsidP="00E91E8E">
            <w:pPr>
              <w:jc w:val="center"/>
            </w:pPr>
            <w:r w:rsidRPr="00E91E8E">
              <w:t>020301K</w:t>
            </w:r>
          </w:p>
        </w:tc>
        <w:tc>
          <w:tcPr>
            <w:tcW w:w="985" w:type="dxa"/>
            <w:vAlign w:val="center"/>
          </w:tcPr>
          <w:p w:rsidR="00BB13F3" w:rsidRPr="00E91E8E" w:rsidRDefault="00BB13F3" w:rsidP="00E91E8E">
            <w:pPr>
              <w:jc w:val="center"/>
            </w:pPr>
            <w:r w:rsidRPr="00E91E8E">
              <w:rPr>
                <w:rFonts w:hint="eastAsia"/>
              </w:rPr>
              <w:t>金融学</w:t>
            </w:r>
          </w:p>
        </w:tc>
        <w:tc>
          <w:tcPr>
            <w:tcW w:w="1111" w:type="dxa"/>
            <w:vAlign w:val="center"/>
          </w:tcPr>
          <w:p w:rsidR="00BB13F3" w:rsidRPr="00E91E8E" w:rsidRDefault="00BB13F3" w:rsidP="00E91E8E">
            <w:pPr>
              <w:jc w:val="center"/>
            </w:pPr>
            <w:r w:rsidRPr="00E91E8E">
              <w:t>2730.00</w:t>
            </w:r>
          </w:p>
        </w:tc>
        <w:tc>
          <w:tcPr>
            <w:tcW w:w="713" w:type="dxa"/>
            <w:vAlign w:val="center"/>
          </w:tcPr>
          <w:p w:rsidR="00BB13F3" w:rsidRPr="00E91E8E" w:rsidRDefault="00BB13F3" w:rsidP="00E91E8E">
            <w:pPr>
              <w:jc w:val="center"/>
            </w:pPr>
            <w:r w:rsidRPr="00E91E8E">
              <w:t>88.28</w:t>
            </w:r>
          </w:p>
        </w:tc>
        <w:tc>
          <w:tcPr>
            <w:tcW w:w="714" w:type="dxa"/>
            <w:vAlign w:val="center"/>
          </w:tcPr>
          <w:p w:rsidR="00BB13F3" w:rsidRPr="00E91E8E" w:rsidRDefault="00BB13F3" w:rsidP="00E91E8E">
            <w:pPr>
              <w:jc w:val="center"/>
            </w:pPr>
            <w:r w:rsidRPr="00E91E8E">
              <w:t>11.72</w:t>
            </w:r>
          </w:p>
        </w:tc>
        <w:tc>
          <w:tcPr>
            <w:tcW w:w="713" w:type="dxa"/>
            <w:vAlign w:val="center"/>
          </w:tcPr>
          <w:p w:rsidR="00BB13F3" w:rsidRPr="00E91E8E" w:rsidRDefault="00BB13F3" w:rsidP="00E91E8E">
            <w:pPr>
              <w:jc w:val="center"/>
            </w:pPr>
            <w:r w:rsidRPr="00E91E8E">
              <w:t>77.00</w:t>
            </w:r>
          </w:p>
        </w:tc>
        <w:tc>
          <w:tcPr>
            <w:tcW w:w="912" w:type="dxa"/>
            <w:vAlign w:val="center"/>
          </w:tcPr>
          <w:p w:rsidR="00BB13F3" w:rsidRPr="00E91E8E" w:rsidRDefault="00BB13F3" w:rsidP="00E91E8E">
            <w:pPr>
              <w:jc w:val="center"/>
            </w:pPr>
            <w:r w:rsidRPr="00E91E8E">
              <w:t>23.00</w:t>
            </w:r>
          </w:p>
        </w:tc>
        <w:tc>
          <w:tcPr>
            <w:tcW w:w="912" w:type="dxa"/>
            <w:vAlign w:val="center"/>
          </w:tcPr>
          <w:p w:rsidR="00BB13F3" w:rsidRPr="00E91E8E" w:rsidRDefault="00BB13F3" w:rsidP="00E91E8E">
            <w:pPr>
              <w:jc w:val="center"/>
            </w:pPr>
            <w:r w:rsidRPr="00E91E8E">
              <w:t>167.00</w:t>
            </w:r>
          </w:p>
        </w:tc>
        <w:tc>
          <w:tcPr>
            <w:tcW w:w="713" w:type="dxa"/>
            <w:vAlign w:val="center"/>
          </w:tcPr>
          <w:p w:rsidR="00BB13F3" w:rsidRPr="00E91E8E" w:rsidRDefault="00BB13F3" w:rsidP="00E91E8E">
            <w:pPr>
              <w:jc w:val="center"/>
            </w:pPr>
            <w:r w:rsidRPr="00E91E8E">
              <w:t>68.26</w:t>
            </w:r>
          </w:p>
        </w:tc>
        <w:tc>
          <w:tcPr>
            <w:tcW w:w="713" w:type="dxa"/>
            <w:vAlign w:val="center"/>
          </w:tcPr>
          <w:p w:rsidR="00BB13F3" w:rsidRPr="00E91E8E" w:rsidRDefault="00BB13F3" w:rsidP="00E91E8E">
            <w:pPr>
              <w:jc w:val="center"/>
            </w:pPr>
            <w:r w:rsidRPr="00E91E8E">
              <w:t>11.98</w:t>
            </w:r>
          </w:p>
        </w:tc>
      </w:tr>
      <w:tr w:rsidR="00BB13F3" w:rsidRPr="00E91E8E" w:rsidTr="00E91E8E">
        <w:trPr>
          <w:jc w:val="center"/>
        </w:trPr>
        <w:tc>
          <w:tcPr>
            <w:tcW w:w="1036" w:type="dxa"/>
            <w:vAlign w:val="center"/>
          </w:tcPr>
          <w:p w:rsidR="00BB13F3" w:rsidRPr="00E91E8E" w:rsidRDefault="00BB13F3" w:rsidP="00E91E8E">
            <w:pPr>
              <w:jc w:val="center"/>
            </w:pPr>
            <w:r w:rsidRPr="00E91E8E">
              <w:rPr>
                <w:rFonts w:hint="eastAsia"/>
              </w:rPr>
              <w:t>全校校均</w:t>
            </w:r>
          </w:p>
        </w:tc>
        <w:tc>
          <w:tcPr>
            <w:tcW w:w="985" w:type="dxa"/>
            <w:vAlign w:val="center"/>
          </w:tcPr>
          <w:p w:rsidR="00BB13F3" w:rsidRPr="00E91E8E" w:rsidRDefault="00BB13F3" w:rsidP="00E91E8E">
            <w:pPr>
              <w:jc w:val="center"/>
            </w:pPr>
            <w:r w:rsidRPr="00E91E8E">
              <w:t>/</w:t>
            </w:r>
          </w:p>
        </w:tc>
        <w:tc>
          <w:tcPr>
            <w:tcW w:w="1111" w:type="dxa"/>
            <w:vAlign w:val="center"/>
          </w:tcPr>
          <w:p w:rsidR="00BB13F3" w:rsidRPr="00E91E8E" w:rsidRDefault="00BB13F3" w:rsidP="00E91E8E">
            <w:pPr>
              <w:jc w:val="center"/>
            </w:pPr>
            <w:r w:rsidRPr="00E91E8E">
              <w:t>2818.79</w:t>
            </w:r>
          </w:p>
        </w:tc>
        <w:tc>
          <w:tcPr>
            <w:tcW w:w="713" w:type="dxa"/>
            <w:vAlign w:val="center"/>
          </w:tcPr>
          <w:p w:rsidR="00BB13F3" w:rsidRPr="00E91E8E" w:rsidRDefault="00BB13F3" w:rsidP="00E91E8E">
            <w:pPr>
              <w:jc w:val="center"/>
            </w:pPr>
            <w:r w:rsidRPr="00E91E8E">
              <w:t>93.09</w:t>
            </w:r>
          </w:p>
        </w:tc>
        <w:tc>
          <w:tcPr>
            <w:tcW w:w="714" w:type="dxa"/>
            <w:vAlign w:val="center"/>
          </w:tcPr>
          <w:p w:rsidR="00BB13F3" w:rsidRPr="00E91E8E" w:rsidRDefault="00BB13F3" w:rsidP="00E91E8E">
            <w:pPr>
              <w:jc w:val="center"/>
            </w:pPr>
            <w:r w:rsidRPr="00E91E8E">
              <w:t>6.91</w:t>
            </w:r>
          </w:p>
        </w:tc>
        <w:tc>
          <w:tcPr>
            <w:tcW w:w="713" w:type="dxa"/>
            <w:vAlign w:val="center"/>
          </w:tcPr>
          <w:p w:rsidR="00BB13F3" w:rsidRPr="00E91E8E" w:rsidRDefault="00BB13F3" w:rsidP="00E91E8E">
            <w:pPr>
              <w:jc w:val="center"/>
            </w:pPr>
            <w:r w:rsidRPr="00E91E8E">
              <w:t>69.65</w:t>
            </w:r>
          </w:p>
        </w:tc>
        <w:tc>
          <w:tcPr>
            <w:tcW w:w="912" w:type="dxa"/>
            <w:vAlign w:val="center"/>
          </w:tcPr>
          <w:p w:rsidR="00BB13F3" w:rsidRPr="00E91E8E" w:rsidRDefault="00BB13F3" w:rsidP="00E91E8E">
            <w:pPr>
              <w:jc w:val="center"/>
            </w:pPr>
            <w:r w:rsidRPr="00E91E8E">
              <w:t>25.93</w:t>
            </w:r>
          </w:p>
        </w:tc>
        <w:tc>
          <w:tcPr>
            <w:tcW w:w="912" w:type="dxa"/>
            <w:vAlign w:val="center"/>
          </w:tcPr>
          <w:p w:rsidR="00BB13F3" w:rsidRPr="00E91E8E" w:rsidRDefault="00BB13F3" w:rsidP="00E91E8E">
            <w:pPr>
              <w:jc w:val="center"/>
            </w:pPr>
            <w:r w:rsidRPr="00E91E8E">
              <w:t>169.39</w:t>
            </w:r>
          </w:p>
        </w:tc>
        <w:tc>
          <w:tcPr>
            <w:tcW w:w="713" w:type="dxa"/>
            <w:vAlign w:val="center"/>
          </w:tcPr>
          <w:p w:rsidR="00BB13F3" w:rsidRPr="00E91E8E" w:rsidRDefault="00BB13F3" w:rsidP="00E91E8E">
            <w:pPr>
              <w:jc w:val="center"/>
            </w:pPr>
            <w:r w:rsidRPr="00E91E8E">
              <w:t>69.17</w:t>
            </w:r>
          </w:p>
        </w:tc>
        <w:tc>
          <w:tcPr>
            <w:tcW w:w="713" w:type="dxa"/>
            <w:vAlign w:val="center"/>
          </w:tcPr>
          <w:p w:rsidR="00BB13F3" w:rsidRPr="00E91E8E" w:rsidRDefault="00BB13F3" w:rsidP="00E91E8E">
            <w:pPr>
              <w:jc w:val="center"/>
            </w:pPr>
            <w:r w:rsidRPr="00E91E8E">
              <w:t>7.09</w:t>
            </w:r>
          </w:p>
        </w:tc>
      </w:tr>
    </w:tbl>
    <w:p w:rsidR="00BB13F3" w:rsidRDefault="00BB13F3">
      <w:pPr>
        <w:jc w:val="left"/>
      </w:pPr>
    </w:p>
    <w:p w:rsidR="00BB13F3" w:rsidRDefault="00BB13F3">
      <w:pPr>
        <w:jc w:val="left"/>
      </w:pPr>
      <w:r>
        <w:rPr>
          <w:rFonts w:ascii="宋体" w:hAnsi="宋体"/>
          <w:sz w:val="24"/>
          <w:szCs w:val="24"/>
        </w:rPr>
        <w:t xml:space="preserve">17. </w:t>
      </w:r>
      <w:r>
        <w:rPr>
          <w:rFonts w:ascii="宋体" w:hAnsi="宋体" w:hint="eastAsia"/>
          <w:sz w:val="24"/>
          <w:szCs w:val="24"/>
        </w:rPr>
        <w:t>主讲本科课程的教授占教授总数的比例（不含讲座）</w:t>
      </w:r>
      <w:r>
        <w:rPr>
          <w:rFonts w:ascii="宋体" w:hAnsi="宋体"/>
          <w:sz w:val="24"/>
          <w:szCs w:val="24"/>
          <w:u w:val="single"/>
        </w:rPr>
        <w:t>66.67</w:t>
      </w:r>
      <w:r>
        <w:rPr>
          <w:rFonts w:ascii="宋体" w:hAnsi="宋体"/>
          <w:sz w:val="24"/>
          <w:u w:val="single"/>
        </w:rPr>
        <w:t>%</w:t>
      </w:r>
      <w:r>
        <w:rPr>
          <w:rFonts w:ascii="宋体" w:hAnsi="宋体" w:hint="eastAsia"/>
          <w:sz w:val="24"/>
          <w:szCs w:val="24"/>
          <w:u w:val="single"/>
        </w:rPr>
        <w:t>，各专业主讲本科课程的教授占教授总数的比例（不含讲座）参见附表</w:t>
      </w:r>
      <w:r>
        <w:rPr>
          <w:rFonts w:ascii="宋体" w:hAnsi="宋体"/>
          <w:sz w:val="24"/>
          <w:szCs w:val="24"/>
          <w:u w:val="single"/>
        </w:rPr>
        <w:t>3</w:t>
      </w:r>
      <w:r>
        <w:rPr>
          <w:rFonts w:ascii="宋体" w:hAnsi="宋体" w:hint="eastAsia"/>
          <w:sz w:val="24"/>
          <w:szCs w:val="24"/>
          <w:u w:val="single"/>
        </w:rPr>
        <w:t>。</w:t>
      </w:r>
    </w:p>
    <w:p w:rsidR="00BB13F3" w:rsidRDefault="00BB13F3">
      <w:pPr>
        <w:jc w:val="left"/>
      </w:pPr>
    </w:p>
    <w:p w:rsidR="00BB13F3" w:rsidRDefault="00BB13F3">
      <w:pPr>
        <w:jc w:val="left"/>
      </w:pPr>
      <w:r>
        <w:rPr>
          <w:rFonts w:ascii="宋体" w:hAnsi="宋体"/>
          <w:sz w:val="24"/>
          <w:szCs w:val="24"/>
        </w:rPr>
        <w:t xml:space="preserve">18. </w:t>
      </w:r>
      <w:r>
        <w:rPr>
          <w:rFonts w:ascii="宋体" w:hAnsi="宋体" w:hint="eastAsia"/>
          <w:sz w:val="24"/>
          <w:szCs w:val="24"/>
        </w:rPr>
        <w:t>教授讲授本科课程占课程总门次数的比例</w:t>
      </w:r>
      <w:r>
        <w:rPr>
          <w:rFonts w:ascii="宋体" w:hAnsi="宋体"/>
          <w:sz w:val="24"/>
          <w:szCs w:val="24"/>
        </w:rPr>
        <w:t>6.42%</w:t>
      </w:r>
      <w:r>
        <w:rPr>
          <w:rFonts w:ascii="宋体" w:hAnsi="宋体" w:hint="eastAsia"/>
          <w:sz w:val="24"/>
          <w:szCs w:val="24"/>
        </w:rPr>
        <w:t>。</w:t>
      </w:r>
    </w:p>
    <w:p w:rsidR="00BB13F3" w:rsidRDefault="00BB13F3">
      <w:pPr>
        <w:jc w:val="left"/>
      </w:pPr>
    </w:p>
    <w:p w:rsidR="00BB13F3" w:rsidRDefault="00BB13F3">
      <w:pPr>
        <w:jc w:val="left"/>
      </w:pPr>
      <w:r>
        <w:rPr>
          <w:rFonts w:ascii="宋体" w:hAnsi="宋体"/>
          <w:sz w:val="24"/>
          <w:szCs w:val="24"/>
        </w:rPr>
        <w:t xml:space="preserve">19. </w:t>
      </w:r>
      <w:r>
        <w:rPr>
          <w:rFonts w:ascii="宋体" w:hAnsi="宋体" w:hint="eastAsia"/>
          <w:sz w:val="24"/>
          <w:szCs w:val="24"/>
        </w:rPr>
        <w:t>各专业实践教学及实习实训基地及其使用情况参见附表</w:t>
      </w:r>
      <w:r>
        <w:rPr>
          <w:rFonts w:ascii="宋体" w:hAnsi="宋体"/>
          <w:sz w:val="24"/>
          <w:szCs w:val="24"/>
        </w:rPr>
        <w:t>5</w:t>
      </w:r>
      <w:r>
        <w:rPr>
          <w:rFonts w:ascii="宋体" w:hAnsi="宋体" w:hint="eastAsia"/>
          <w:sz w:val="24"/>
          <w:szCs w:val="24"/>
        </w:rPr>
        <w:t>。</w:t>
      </w:r>
    </w:p>
    <w:p w:rsidR="00BB13F3" w:rsidRDefault="00BB13F3">
      <w:pPr>
        <w:jc w:val="left"/>
      </w:pPr>
    </w:p>
    <w:p w:rsidR="00BB13F3" w:rsidRDefault="00BB13F3">
      <w:pPr>
        <w:jc w:val="left"/>
      </w:pPr>
      <w:r>
        <w:rPr>
          <w:rFonts w:ascii="宋体" w:hAnsi="宋体"/>
          <w:sz w:val="24"/>
          <w:szCs w:val="24"/>
        </w:rPr>
        <w:t xml:space="preserve">20. </w:t>
      </w:r>
      <w:r>
        <w:rPr>
          <w:rFonts w:ascii="宋体" w:hAnsi="宋体" w:hint="eastAsia"/>
          <w:sz w:val="24"/>
          <w:szCs w:val="24"/>
        </w:rPr>
        <w:t>应届本科生毕业率</w:t>
      </w:r>
      <w:r>
        <w:rPr>
          <w:rFonts w:ascii="宋体" w:hAnsi="宋体"/>
          <w:sz w:val="24"/>
          <w:szCs w:val="24"/>
          <w:u w:val="single"/>
        </w:rPr>
        <w:t>98.99</w:t>
      </w:r>
      <w:r>
        <w:rPr>
          <w:rFonts w:ascii="宋体" w:hAnsi="宋体"/>
          <w:sz w:val="24"/>
          <w:u w:val="single"/>
        </w:rPr>
        <w:t>%</w:t>
      </w:r>
      <w:r>
        <w:rPr>
          <w:rFonts w:ascii="宋体" w:hAnsi="宋体" w:hint="eastAsia"/>
          <w:sz w:val="24"/>
          <w:u w:val="single"/>
        </w:rPr>
        <w:t>，分</w:t>
      </w:r>
      <w:r>
        <w:rPr>
          <w:rFonts w:ascii="宋体" w:hAnsi="宋体" w:hint="eastAsia"/>
          <w:sz w:val="24"/>
          <w:szCs w:val="24"/>
          <w:u w:val="single"/>
        </w:rPr>
        <w:t>专业本科生毕业率见附表</w:t>
      </w:r>
      <w:r>
        <w:rPr>
          <w:rFonts w:ascii="宋体" w:hAnsi="宋体"/>
          <w:sz w:val="24"/>
          <w:szCs w:val="24"/>
          <w:u w:val="single"/>
        </w:rPr>
        <w:t>7</w:t>
      </w:r>
      <w:r>
        <w:rPr>
          <w:rFonts w:ascii="宋体" w:hAnsi="宋体" w:hint="eastAsia"/>
          <w:sz w:val="24"/>
          <w:szCs w:val="24"/>
          <w:u w:val="single"/>
        </w:rPr>
        <w:t>。</w:t>
      </w:r>
    </w:p>
    <w:p w:rsidR="00BB13F3" w:rsidRDefault="00BB13F3">
      <w:pPr>
        <w:jc w:val="center"/>
      </w:pPr>
      <w:r>
        <w:rPr>
          <w:rFonts w:ascii="宋体" w:hAnsi="宋体" w:hint="eastAsia"/>
          <w:sz w:val="24"/>
          <w:szCs w:val="24"/>
        </w:rPr>
        <w:t>附表</w:t>
      </w:r>
      <w:r>
        <w:rPr>
          <w:rFonts w:ascii="宋体" w:hAnsi="宋体"/>
          <w:sz w:val="24"/>
          <w:szCs w:val="24"/>
        </w:rPr>
        <w:t xml:space="preserve">7  </w:t>
      </w:r>
      <w:r>
        <w:rPr>
          <w:rFonts w:ascii="宋体" w:hAnsi="宋体" w:hint="eastAsia"/>
          <w:sz w:val="24"/>
          <w:szCs w:val="24"/>
        </w:rPr>
        <w:t>分专业本科生毕业率</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75"/>
        <w:gridCol w:w="2056"/>
        <w:gridCol w:w="1785"/>
        <w:gridCol w:w="1364"/>
        <w:gridCol w:w="1242"/>
      </w:tblGrid>
      <w:tr w:rsidR="00BB13F3" w:rsidRPr="00E91E8E" w:rsidTr="00E91E8E">
        <w:trPr>
          <w:trHeight w:val="391"/>
          <w:tblHeader/>
          <w:jc w:val="center"/>
        </w:trPr>
        <w:tc>
          <w:tcPr>
            <w:tcW w:w="2075" w:type="dxa"/>
            <w:vAlign w:val="center"/>
          </w:tcPr>
          <w:p w:rsidR="00BB13F3" w:rsidRPr="00E91E8E" w:rsidRDefault="00BB13F3" w:rsidP="00E91E8E">
            <w:pPr>
              <w:jc w:val="center"/>
            </w:pPr>
            <w:r w:rsidRPr="00E91E8E">
              <w:rPr>
                <w:rFonts w:ascii="宋体" w:hAnsi="宋体" w:hint="eastAsia"/>
                <w:szCs w:val="21"/>
              </w:rPr>
              <w:t>专业代码</w:t>
            </w:r>
          </w:p>
        </w:tc>
        <w:tc>
          <w:tcPr>
            <w:tcW w:w="2056" w:type="dxa"/>
            <w:vAlign w:val="center"/>
          </w:tcPr>
          <w:p w:rsidR="00BB13F3" w:rsidRPr="00E91E8E" w:rsidRDefault="00BB13F3" w:rsidP="00E91E8E">
            <w:pPr>
              <w:jc w:val="center"/>
            </w:pPr>
            <w:r w:rsidRPr="00E91E8E">
              <w:rPr>
                <w:rFonts w:ascii="宋体" w:hAnsi="宋体" w:hint="eastAsia"/>
                <w:szCs w:val="21"/>
              </w:rPr>
              <w:t>专业名称</w:t>
            </w:r>
          </w:p>
        </w:tc>
        <w:tc>
          <w:tcPr>
            <w:tcW w:w="1785" w:type="dxa"/>
            <w:vAlign w:val="center"/>
          </w:tcPr>
          <w:p w:rsidR="00BB13F3" w:rsidRPr="00E91E8E" w:rsidRDefault="00BB13F3" w:rsidP="00E91E8E">
            <w:pPr>
              <w:jc w:val="center"/>
            </w:pPr>
            <w:r w:rsidRPr="00E91E8E">
              <w:rPr>
                <w:rFonts w:ascii="宋体" w:hAnsi="宋体" w:hint="eastAsia"/>
                <w:szCs w:val="21"/>
              </w:rPr>
              <w:t>毕业班人数</w:t>
            </w:r>
          </w:p>
        </w:tc>
        <w:tc>
          <w:tcPr>
            <w:tcW w:w="1364" w:type="dxa"/>
            <w:vAlign w:val="center"/>
          </w:tcPr>
          <w:p w:rsidR="00BB13F3" w:rsidRPr="00E91E8E" w:rsidRDefault="00BB13F3" w:rsidP="00E91E8E">
            <w:pPr>
              <w:jc w:val="center"/>
            </w:pPr>
            <w:r w:rsidRPr="00E91E8E">
              <w:rPr>
                <w:rFonts w:ascii="宋体" w:hAnsi="宋体" w:hint="eastAsia"/>
                <w:szCs w:val="21"/>
              </w:rPr>
              <w:t>毕业人数</w:t>
            </w:r>
          </w:p>
        </w:tc>
        <w:tc>
          <w:tcPr>
            <w:tcW w:w="1242" w:type="dxa"/>
            <w:vAlign w:val="center"/>
          </w:tcPr>
          <w:p w:rsidR="00BB13F3" w:rsidRPr="00E91E8E" w:rsidRDefault="00BB13F3" w:rsidP="00E91E8E">
            <w:pPr>
              <w:jc w:val="center"/>
            </w:pPr>
            <w:r w:rsidRPr="00E91E8E">
              <w:rPr>
                <w:rFonts w:ascii="宋体" w:hAnsi="宋体" w:hint="eastAsia"/>
                <w:szCs w:val="21"/>
              </w:rPr>
              <w:t>毕业率（</w:t>
            </w:r>
            <w:r w:rsidRPr="00E91E8E">
              <w:rPr>
                <w:rFonts w:ascii="宋体" w:hAnsi="宋体"/>
                <w:szCs w:val="21"/>
              </w:rPr>
              <w:t>%</w:t>
            </w:r>
            <w:r w:rsidRPr="00E91E8E">
              <w:rPr>
                <w:rFonts w:ascii="宋体" w:hAnsi="宋体" w:hint="eastAsia"/>
                <w:szCs w:val="21"/>
              </w:rPr>
              <w:t>）</w:t>
            </w:r>
          </w:p>
        </w:tc>
      </w:tr>
      <w:tr w:rsidR="00BB13F3" w:rsidRPr="00E91E8E" w:rsidTr="00E91E8E">
        <w:trPr>
          <w:jc w:val="center"/>
        </w:trPr>
        <w:tc>
          <w:tcPr>
            <w:tcW w:w="2075" w:type="dxa"/>
            <w:vAlign w:val="center"/>
          </w:tcPr>
          <w:p w:rsidR="00BB13F3" w:rsidRPr="00E91E8E" w:rsidRDefault="00BB13F3" w:rsidP="00E91E8E">
            <w:pPr>
              <w:jc w:val="center"/>
            </w:pPr>
            <w:r w:rsidRPr="00E91E8E">
              <w:t>020301K</w:t>
            </w:r>
          </w:p>
        </w:tc>
        <w:tc>
          <w:tcPr>
            <w:tcW w:w="2056" w:type="dxa"/>
            <w:vAlign w:val="center"/>
          </w:tcPr>
          <w:p w:rsidR="00BB13F3" w:rsidRPr="00E91E8E" w:rsidRDefault="00BB13F3" w:rsidP="00E91E8E">
            <w:pPr>
              <w:jc w:val="center"/>
            </w:pPr>
            <w:r w:rsidRPr="00E91E8E">
              <w:rPr>
                <w:rFonts w:hint="eastAsia"/>
              </w:rPr>
              <w:t>金融学</w:t>
            </w:r>
          </w:p>
        </w:tc>
        <w:tc>
          <w:tcPr>
            <w:tcW w:w="1785" w:type="dxa"/>
            <w:vAlign w:val="center"/>
          </w:tcPr>
          <w:p w:rsidR="00BB13F3" w:rsidRPr="00E91E8E" w:rsidRDefault="00BB13F3" w:rsidP="00E91E8E">
            <w:pPr>
              <w:jc w:val="center"/>
            </w:pPr>
            <w:r w:rsidRPr="00E91E8E">
              <w:t>181</w:t>
            </w:r>
          </w:p>
        </w:tc>
        <w:tc>
          <w:tcPr>
            <w:tcW w:w="1364" w:type="dxa"/>
            <w:vAlign w:val="center"/>
          </w:tcPr>
          <w:p w:rsidR="00BB13F3" w:rsidRPr="00E91E8E" w:rsidRDefault="00BB13F3" w:rsidP="00E91E8E">
            <w:pPr>
              <w:jc w:val="center"/>
            </w:pPr>
            <w:r w:rsidRPr="00E91E8E">
              <w:t>181</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020401</w:t>
            </w:r>
          </w:p>
        </w:tc>
        <w:tc>
          <w:tcPr>
            <w:tcW w:w="2056" w:type="dxa"/>
            <w:vAlign w:val="center"/>
          </w:tcPr>
          <w:p w:rsidR="00BB13F3" w:rsidRPr="00E91E8E" w:rsidRDefault="00BB13F3" w:rsidP="00E91E8E">
            <w:pPr>
              <w:jc w:val="center"/>
            </w:pPr>
            <w:r w:rsidRPr="00E91E8E">
              <w:rPr>
                <w:rFonts w:hint="eastAsia"/>
              </w:rPr>
              <w:t>国际经济与贸易</w:t>
            </w:r>
          </w:p>
        </w:tc>
        <w:tc>
          <w:tcPr>
            <w:tcW w:w="1785" w:type="dxa"/>
            <w:vAlign w:val="center"/>
          </w:tcPr>
          <w:p w:rsidR="00BB13F3" w:rsidRPr="00E91E8E" w:rsidRDefault="00BB13F3" w:rsidP="00E91E8E">
            <w:pPr>
              <w:jc w:val="center"/>
            </w:pPr>
            <w:r w:rsidRPr="00E91E8E">
              <w:t>39</w:t>
            </w:r>
          </w:p>
        </w:tc>
        <w:tc>
          <w:tcPr>
            <w:tcW w:w="1364" w:type="dxa"/>
            <w:vAlign w:val="center"/>
          </w:tcPr>
          <w:p w:rsidR="00BB13F3" w:rsidRPr="00E91E8E" w:rsidRDefault="00BB13F3" w:rsidP="00E91E8E">
            <w:pPr>
              <w:jc w:val="center"/>
            </w:pPr>
            <w:r w:rsidRPr="00E91E8E">
              <w:t>38</w:t>
            </w:r>
          </w:p>
        </w:tc>
        <w:tc>
          <w:tcPr>
            <w:tcW w:w="1242" w:type="dxa"/>
            <w:vAlign w:val="center"/>
          </w:tcPr>
          <w:p w:rsidR="00BB13F3" w:rsidRPr="00E91E8E" w:rsidRDefault="00BB13F3" w:rsidP="00E91E8E">
            <w:pPr>
              <w:jc w:val="center"/>
            </w:pPr>
            <w:r w:rsidRPr="00E91E8E">
              <w:t>97.44</w:t>
            </w:r>
          </w:p>
        </w:tc>
      </w:tr>
      <w:tr w:rsidR="00BB13F3" w:rsidRPr="00E91E8E" w:rsidTr="00E91E8E">
        <w:trPr>
          <w:jc w:val="center"/>
        </w:trPr>
        <w:tc>
          <w:tcPr>
            <w:tcW w:w="2075" w:type="dxa"/>
            <w:vAlign w:val="center"/>
          </w:tcPr>
          <w:p w:rsidR="00BB13F3" w:rsidRPr="00E91E8E" w:rsidRDefault="00BB13F3" w:rsidP="00E91E8E">
            <w:pPr>
              <w:jc w:val="center"/>
            </w:pPr>
            <w:r w:rsidRPr="00E91E8E">
              <w:t>040203</w:t>
            </w:r>
          </w:p>
        </w:tc>
        <w:tc>
          <w:tcPr>
            <w:tcW w:w="2056" w:type="dxa"/>
            <w:vAlign w:val="center"/>
          </w:tcPr>
          <w:p w:rsidR="00BB13F3" w:rsidRPr="00E91E8E" w:rsidRDefault="00BB13F3" w:rsidP="00E91E8E">
            <w:pPr>
              <w:jc w:val="center"/>
            </w:pPr>
            <w:r w:rsidRPr="00E91E8E">
              <w:rPr>
                <w:rFonts w:hint="eastAsia"/>
              </w:rPr>
              <w:t>社会体育指导与管理</w:t>
            </w:r>
          </w:p>
        </w:tc>
        <w:tc>
          <w:tcPr>
            <w:tcW w:w="1785" w:type="dxa"/>
            <w:vAlign w:val="center"/>
          </w:tcPr>
          <w:p w:rsidR="00BB13F3" w:rsidRPr="00E91E8E" w:rsidRDefault="00BB13F3" w:rsidP="00E91E8E">
            <w:pPr>
              <w:jc w:val="center"/>
            </w:pPr>
            <w:r w:rsidRPr="00E91E8E">
              <w:t>55</w:t>
            </w:r>
          </w:p>
        </w:tc>
        <w:tc>
          <w:tcPr>
            <w:tcW w:w="1364" w:type="dxa"/>
            <w:vAlign w:val="center"/>
          </w:tcPr>
          <w:p w:rsidR="00BB13F3" w:rsidRPr="00E91E8E" w:rsidRDefault="00BB13F3" w:rsidP="00E91E8E">
            <w:pPr>
              <w:jc w:val="center"/>
            </w:pPr>
            <w:r w:rsidRPr="00E91E8E">
              <w:t>52</w:t>
            </w:r>
          </w:p>
        </w:tc>
        <w:tc>
          <w:tcPr>
            <w:tcW w:w="1242" w:type="dxa"/>
            <w:vAlign w:val="center"/>
          </w:tcPr>
          <w:p w:rsidR="00BB13F3" w:rsidRPr="00E91E8E" w:rsidRDefault="00BB13F3" w:rsidP="00E91E8E">
            <w:pPr>
              <w:jc w:val="center"/>
            </w:pPr>
            <w:r w:rsidRPr="00E91E8E">
              <w:t>94.55</w:t>
            </w:r>
          </w:p>
        </w:tc>
      </w:tr>
      <w:tr w:rsidR="00BB13F3" w:rsidRPr="00E91E8E" w:rsidTr="00E91E8E">
        <w:trPr>
          <w:jc w:val="center"/>
        </w:trPr>
        <w:tc>
          <w:tcPr>
            <w:tcW w:w="2075" w:type="dxa"/>
            <w:vAlign w:val="center"/>
          </w:tcPr>
          <w:p w:rsidR="00BB13F3" w:rsidRPr="00E91E8E" w:rsidRDefault="00BB13F3" w:rsidP="00E91E8E">
            <w:pPr>
              <w:jc w:val="center"/>
            </w:pPr>
            <w:r w:rsidRPr="00E91E8E">
              <w:t>070302</w:t>
            </w:r>
          </w:p>
        </w:tc>
        <w:tc>
          <w:tcPr>
            <w:tcW w:w="2056" w:type="dxa"/>
            <w:vAlign w:val="center"/>
          </w:tcPr>
          <w:p w:rsidR="00BB13F3" w:rsidRPr="00E91E8E" w:rsidRDefault="00BB13F3" w:rsidP="00E91E8E">
            <w:pPr>
              <w:jc w:val="center"/>
            </w:pPr>
            <w:r w:rsidRPr="00E91E8E">
              <w:rPr>
                <w:rFonts w:hint="eastAsia"/>
              </w:rPr>
              <w:t>应用化学</w:t>
            </w:r>
          </w:p>
        </w:tc>
        <w:tc>
          <w:tcPr>
            <w:tcW w:w="1785" w:type="dxa"/>
            <w:vAlign w:val="center"/>
          </w:tcPr>
          <w:p w:rsidR="00BB13F3" w:rsidRPr="00E91E8E" w:rsidRDefault="00BB13F3" w:rsidP="00E91E8E">
            <w:pPr>
              <w:jc w:val="center"/>
            </w:pPr>
            <w:r w:rsidRPr="00E91E8E">
              <w:t>61</w:t>
            </w:r>
          </w:p>
        </w:tc>
        <w:tc>
          <w:tcPr>
            <w:tcW w:w="1364" w:type="dxa"/>
            <w:vAlign w:val="center"/>
          </w:tcPr>
          <w:p w:rsidR="00BB13F3" w:rsidRPr="00E91E8E" w:rsidRDefault="00BB13F3" w:rsidP="00E91E8E">
            <w:pPr>
              <w:jc w:val="center"/>
            </w:pPr>
            <w:r w:rsidRPr="00E91E8E">
              <w:t>59</w:t>
            </w:r>
          </w:p>
        </w:tc>
        <w:tc>
          <w:tcPr>
            <w:tcW w:w="1242" w:type="dxa"/>
            <w:vAlign w:val="center"/>
          </w:tcPr>
          <w:p w:rsidR="00BB13F3" w:rsidRPr="00E91E8E" w:rsidRDefault="00BB13F3" w:rsidP="00E91E8E">
            <w:pPr>
              <w:jc w:val="center"/>
            </w:pPr>
            <w:r w:rsidRPr="00E91E8E">
              <w:t>96.72</w:t>
            </w:r>
          </w:p>
        </w:tc>
      </w:tr>
      <w:tr w:rsidR="00BB13F3" w:rsidRPr="00E91E8E" w:rsidTr="00E91E8E">
        <w:trPr>
          <w:jc w:val="center"/>
        </w:trPr>
        <w:tc>
          <w:tcPr>
            <w:tcW w:w="2075" w:type="dxa"/>
            <w:vAlign w:val="center"/>
          </w:tcPr>
          <w:p w:rsidR="00BB13F3" w:rsidRPr="00E91E8E" w:rsidRDefault="00BB13F3" w:rsidP="00E91E8E">
            <w:pPr>
              <w:jc w:val="center"/>
            </w:pPr>
            <w:r w:rsidRPr="00E91E8E">
              <w:t>080202</w:t>
            </w:r>
          </w:p>
        </w:tc>
        <w:tc>
          <w:tcPr>
            <w:tcW w:w="2056" w:type="dxa"/>
            <w:vAlign w:val="center"/>
          </w:tcPr>
          <w:p w:rsidR="00BB13F3" w:rsidRPr="00E91E8E" w:rsidRDefault="00BB13F3" w:rsidP="00E91E8E">
            <w:pPr>
              <w:jc w:val="center"/>
            </w:pPr>
            <w:r w:rsidRPr="00E91E8E">
              <w:rPr>
                <w:rFonts w:hint="eastAsia"/>
              </w:rPr>
              <w:t>机械设计制造及其自动化</w:t>
            </w:r>
          </w:p>
        </w:tc>
        <w:tc>
          <w:tcPr>
            <w:tcW w:w="1785" w:type="dxa"/>
            <w:vAlign w:val="center"/>
          </w:tcPr>
          <w:p w:rsidR="00BB13F3" w:rsidRPr="00E91E8E" w:rsidRDefault="00BB13F3" w:rsidP="00E91E8E">
            <w:pPr>
              <w:jc w:val="center"/>
            </w:pPr>
            <w:r w:rsidRPr="00E91E8E">
              <w:t>134</w:t>
            </w:r>
          </w:p>
        </w:tc>
        <w:tc>
          <w:tcPr>
            <w:tcW w:w="1364" w:type="dxa"/>
            <w:vAlign w:val="center"/>
          </w:tcPr>
          <w:p w:rsidR="00BB13F3" w:rsidRPr="00E91E8E" w:rsidRDefault="00BB13F3" w:rsidP="00E91E8E">
            <w:pPr>
              <w:jc w:val="center"/>
            </w:pPr>
            <w:r w:rsidRPr="00E91E8E">
              <w:t>131</w:t>
            </w:r>
          </w:p>
        </w:tc>
        <w:tc>
          <w:tcPr>
            <w:tcW w:w="1242" w:type="dxa"/>
            <w:vAlign w:val="center"/>
          </w:tcPr>
          <w:p w:rsidR="00BB13F3" w:rsidRPr="00E91E8E" w:rsidRDefault="00BB13F3" w:rsidP="00E91E8E">
            <w:pPr>
              <w:jc w:val="center"/>
            </w:pPr>
            <w:r w:rsidRPr="00E91E8E">
              <w:t>97.76</w:t>
            </w:r>
          </w:p>
        </w:tc>
      </w:tr>
      <w:tr w:rsidR="00BB13F3" w:rsidRPr="00E91E8E" w:rsidTr="00E91E8E">
        <w:trPr>
          <w:jc w:val="center"/>
        </w:trPr>
        <w:tc>
          <w:tcPr>
            <w:tcW w:w="2075" w:type="dxa"/>
            <w:vAlign w:val="center"/>
          </w:tcPr>
          <w:p w:rsidR="00BB13F3" w:rsidRPr="00E91E8E" w:rsidRDefault="00BB13F3" w:rsidP="00E91E8E">
            <w:pPr>
              <w:jc w:val="center"/>
            </w:pPr>
            <w:r w:rsidRPr="00E91E8E">
              <w:t>080205</w:t>
            </w:r>
          </w:p>
        </w:tc>
        <w:tc>
          <w:tcPr>
            <w:tcW w:w="2056" w:type="dxa"/>
            <w:vAlign w:val="center"/>
          </w:tcPr>
          <w:p w:rsidR="00BB13F3" w:rsidRPr="00E91E8E" w:rsidRDefault="00BB13F3" w:rsidP="00E91E8E">
            <w:pPr>
              <w:jc w:val="center"/>
            </w:pPr>
            <w:r w:rsidRPr="00E91E8E">
              <w:rPr>
                <w:rFonts w:hint="eastAsia"/>
              </w:rPr>
              <w:t>工业设计</w:t>
            </w:r>
          </w:p>
        </w:tc>
        <w:tc>
          <w:tcPr>
            <w:tcW w:w="1785" w:type="dxa"/>
            <w:vAlign w:val="center"/>
          </w:tcPr>
          <w:p w:rsidR="00BB13F3" w:rsidRPr="00E91E8E" w:rsidRDefault="00BB13F3" w:rsidP="00E91E8E">
            <w:pPr>
              <w:jc w:val="center"/>
            </w:pPr>
            <w:r w:rsidRPr="00E91E8E">
              <w:t>32</w:t>
            </w:r>
          </w:p>
        </w:tc>
        <w:tc>
          <w:tcPr>
            <w:tcW w:w="1364" w:type="dxa"/>
            <w:vAlign w:val="center"/>
          </w:tcPr>
          <w:p w:rsidR="00BB13F3" w:rsidRPr="00E91E8E" w:rsidRDefault="00BB13F3" w:rsidP="00E91E8E">
            <w:pPr>
              <w:jc w:val="center"/>
            </w:pPr>
            <w:r w:rsidRPr="00E91E8E">
              <w:t>31</w:t>
            </w:r>
          </w:p>
        </w:tc>
        <w:tc>
          <w:tcPr>
            <w:tcW w:w="1242" w:type="dxa"/>
            <w:vAlign w:val="center"/>
          </w:tcPr>
          <w:p w:rsidR="00BB13F3" w:rsidRPr="00E91E8E" w:rsidRDefault="00BB13F3" w:rsidP="00E91E8E">
            <w:pPr>
              <w:jc w:val="center"/>
            </w:pPr>
            <w:r w:rsidRPr="00E91E8E">
              <w:t>96.88</w:t>
            </w:r>
          </w:p>
        </w:tc>
      </w:tr>
      <w:tr w:rsidR="00BB13F3" w:rsidRPr="00E91E8E" w:rsidTr="00E91E8E">
        <w:trPr>
          <w:jc w:val="center"/>
        </w:trPr>
        <w:tc>
          <w:tcPr>
            <w:tcW w:w="2075" w:type="dxa"/>
            <w:vAlign w:val="center"/>
          </w:tcPr>
          <w:p w:rsidR="00BB13F3" w:rsidRPr="00E91E8E" w:rsidRDefault="00BB13F3" w:rsidP="00E91E8E">
            <w:pPr>
              <w:jc w:val="center"/>
            </w:pPr>
            <w:r w:rsidRPr="00E91E8E">
              <w:t>080206</w:t>
            </w:r>
          </w:p>
        </w:tc>
        <w:tc>
          <w:tcPr>
            <w:tcW w:w="2056" w:type="dxa"/>
            <w:vAlign w:val="center"/>
          </w:tcPr>
          <w:p w:rsidR="00BB13F3" w:rsidRPr="00E91E8E" w:rsidRDefault="00BB13F3" w:rsidP="00E91E8E">
            <w:pPr>
              <w:jc w:val="center"/>
            </w:pPr>
            <w:r w:rsidRPr="00E91E8E">
              <w:rPr>
                <w:rFonts w:hint="eastAsia"/>
              </w:rPr>
              <w:t>过程装备与控制工程</w:t>
            </w:r>
          </w:p>
        </w:tc>
        <w:tc>
          <w:tcPr>
            <w:tcW w:w="1785" w:type="dxa"/>
            <w:vAlign w:val="center"/>
          </w:tcPr>
          <w:p w:rsidR="00BB13F3" w:rsidRPr="00E91E8E" w:rsidRDefault="00BB13F3" w:rsidP="00E91E8E">
            <w:pPr>
              <w:jc w:val="center"/>
            </w:pPr>
            <w:r w:rsidRPr="00E91E8E">
              <w:t>46</w:t>
            </w:r>
          </w:p>
        </w:tc>
        <w:tc>
          <w:tcPr>
            <w:tcW w:w="1364" w:type="dxa"/>
            <w:vAlign w:val="center"/>
          </w:tcPr>
          <w:p w:rsidR="00BB13F3" w:rsidRPr="00E91E8E" w:rsidRDefault="00BB13F3" w:rsidP="00E91E8E">
            <w:pPr>
              <w:jc w:val="center"/>
            </w:pPr>
            <w:r w:rsidRPr="00E91E8E">
              <w:t>46</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080208</w:t>
            </w:r>
          </w:p>
        </w:tc>
        <w:tc>
          <w:tcPr>
            <w:tcW w:w="2056" w:type="dxa"/>
            <w:vAlign w:val="center"/>
          </w:tcPr>
          <w:p w:rsidR="00BB13F3" w:rsidRPr="00E91E8E" w:rsidRDefault="00BB13F3" w:rsidP="00E91E8E">
            <w:pPr>
              <w:jc w:val="center"/>
            </w:pPr>
            <w:r w:rsidRPr="00E91E8E">
              <w:rPr>
                <w:rFonts w:hint="eastAsia"/>
              </w:rPr>
              <w:t>汽车服务工程</w:t>
            </w:r>
          </w:p>
        </w:tc>
        <w:tc>
          <w:tcPr>
            <w:tcW w:w="1785" w:type="dxa"/>
            <w:vAlign w:val="center"/>
          </w:tcPr>
          <w:p w:rsidR="00BB13F3" w:rsidRPr="00E91E8E" w:rsidRDefault="00BB13F3" w:rsidP="00E91E8E">
            <w:pPr>
              <w:jc w:val="center"/>
            </w:pPr>
            <w:r w:rsidRPr="00E91E8E">
              <w:t>17</w:t>
            </w:r>
          </w:p>
        </w:tc>
        <w:tc>
          <w:tcPr>
            <w:tcW w:w="1364" w:type="dxa"/>
            <w:vAlign w:val="center"/>
          </w:tcPr>
          <w:p w:rsidR="00BB13F3" w:rsidRPr="00E91E8E" w:rsidRDefault="00BB13F3" w:rsidP="00E91E8E">
            <w:pPr>
              <w:jc w:val="center"/>
            </w:pPr>
            <w:r w:rsidRPr="00E91E8E">
              <w:t>16</w:t>
            </w:r>
          </w:p>
        </w:tc>
        <w:tc>
          <w:tcPr>
            <w:tcW w:w="1242" w:type="dxa"/>
            <w:vAlign w:val="center"/>
          </w:tcPr>
          <w:p w:rsidR="00BB13F3" w:rsidRPr="00E91E8E" w:rsidRDefault="00BB13F3" w:rsidP="00E91E8E">
            <w:pPr>
              <w:jc w:val="center"/>
            </w:pPr>
            <w:r w:rsidRPr="00E91E8E">
              <w:t>94.12</w:t>
            </w:r>
          </w:p>
        </w:tc>
      </w:tr>
      <w:tr w:rsidR="00BB13F3" w:rsidRPr="00E91E8E" w:rsidTr="00E91E8E">
        <w:trPr>
          <w:jc w:val="center"/>
        </w:trPr>
        <w:tc>
          <w:tcPr>
            <w:tcW w:w="2075" w:type="dxa"/>
            <w:vAlign w:val="center"/>
          </w:tcPr>
          <w:p w:rsidR="00BB13F3" w:rsidRPr="00E91E8E" w:rsidRDefault="00BB13F3" w:rsidP="00E91E8E">
            <w:pPr>
              <w:jc w:val="center"/>
            </w:pPr>
            <w:r w:rsidRPr="00E91E8E">
              <w:t>080407</w:t>
            </w:r>
          </w:p>
        </w:tc>
        <w:tc>
          <w:tcPr>
            <w:tcW w:w="2056" w:type="dxa"/>
            <w:vAlign w:val="center"/>
          </w:tcPr>
          <w:p w:rsidR="00BB13F3" w:rsidRPr="00E91E8E" w:rsidRDefault="00BB13F3" w:rsidP="00E91E8E">
            <w:pPr>
              <w:jc w:val="center"/>
            </w:pPr>
            <w:r w:rsidRPr="00E91E8E">
              <w:rPr>
                <w:rFonts w:hint="eastAsia"/>
              </w:rPr>
              <w:t>高分子材料与工程</w:t>
            </w:r>
          </w:p>
        </w:tc>
        <w:tc>
          <w:tcPr>
            <w:tcW w:w="1785" w:type="dxa"/>
            <w:vAlign w:val="center"/>
          </w:tcPr>
          <w:p w:rsidR="00BB13F3" w:rsidRPr="00E91E8E" w:rsidRDefault="00BB13F3" w:rsidP="00E91E8E">
            <w:pPr>
              <w:jc w:val="center"/>
            </w:pPr>
            <w:r w:rsidRPr="00E91E8E">
              <w:t>50</w:t>
            </w:r>
          </w:p>
        </w:tc>
        <w:tc>
          <w:tcPr>
            <w:tcW w:w="1364" w:type="dxa"/>
            <w:vAlign w:val="center"/>
          </w:tcPr>
          <w:p w:rsidR="00BB13F3" w:rsidRPr="00E91E8E" w:rsidRDefault="00BB13F3" w:rsidP="00E91E8E">
            <w:pPr>
              <w:jc w:val="center"/>
            </w:pPr>
            <w:r w:rsidRPr="00E91E8E">
              <w:t>49</w:t>
            </w:r>
          </w:p>
        </w:tc>
        <w:tc>
          <w:tcPr>
            <w:tcW w:w="1242" w:type="dxa"/>
            <w:vAlign w:val="center"/>
          </w:tcPr>
          <w:p w:rsidR="00BB13F3" w:rsidRPr="00E91E8E" w:rsidRDefault="00BB13F3" w:rsidP="00E91E8E">
            <w:pPr>
              <w:jc w:val="center"/>
            </w:pPr>
            <w:r w:rsidRPr="00E91E8E">
              <w:t>98.00</w:t>
            </w:r>
          </w:p>
        </w:tc>
      </w:tr>
      <w:tr w:rsidR="00BB13F3" w:rsidRPr="00E91E8E" w:rsidTr="00E91E8E">
        <w:trPr>
          <w:jc w:val="center"/>
        </w:trPr>
        <w:tc>
          <w:tcPr>
            <w:tcW w:w="2075" w:type="dxa"/>
            <w:vAlign w:val="center"/>
          </w:tcPr>
          <w:p w:rsidR="00BB13F3" w:rsidRPr="00E91E8E" w:rsidRDefault="00BB13F3" w:rsidP="00E91E8E">
            <w:pPr>
              <w:jc w:val="center"/>
            </w:pPr>
            <w:r w:rsidRPr="00E91E8E">
              <w:t>080601</w:t>
            </w:r>
          </w:p>
        </w:tc>
        <w:tc>
          <w:tcPr>
            <w:tcW w:w="2056" w:type="dxa"/>
            <w:vAlign w:val="center"/>
          </w:tcPr>
          <w:p w:rsidR="00BB13F3" w:rsidRPr="00E91E8E" w:rsidRDefault="00BB13F3" w:rsidP="00E91E8E">
            <w:pPr>
              <w:jc w:val="center"/>
            </w:pPr>
            <w:r w:rsidRPr="00E91E8E">
              <w:rPr>
                <w:rFonts w:hint="eastAsia"/>
              </w:rPr>
              <w:t>电气工程及其自动化</w:t>
            </w:r>
          </w:p>
        </w:tc>
        <w:tc>
          <w:tcPr>
            <w:tcW w:w="1785" w:type="dxa"/>
            <w:vAlign w:val="center"/>
          </w:tcPr>
          <w:p w:rsidR="00BB13F3" w:rsidRPr="00E91E8E" w:rsidRDefault="00BB13F3" w:rsidP="00E91E8E">
            <w:pPr>
              <w:jc w:val="center"/>
            </w:pPr>
            <w:r w:rsidRPr="00E91E8E">
              <w:t>168</w:t>
            </w:r>
          </w:p>
        </w:tc>
        <w:tc>
          <w:tcPr>
            <w:tcW w:w="1364" w:type="dxa"/>
            <w:vAlign w:val="center"/>
          </w:tcPr>
          <w:p w:rsidR="00BB13F3" w:rsidRPr="00E91E8E" w:rsidRDefault="00BB13F3" w:rsidP="00E91E8E">
            <w:pPr>
              <w:jc w:val="center"/>
            </w:pPr>
            <w:r w:rsidRPr="00E91E8E">
              <w:t>167</w:t>
            </w:r>
          </w:p>
        </w:tc>
        <w:tc>
          <w:tcPr>
            <w:tcW w:w="1242" w:type="dxa"/>
            <w:vAlign w:val="center"/>
          </w:tcPr>
          <w:p w:rsidR="00BB13F3" w:rsidRPr="00E91E8E" w:rsidRDefault="00BB13F3" w:rsidP="00E91E8E">
            <w:pPr>
              <w:jc w:val="center"/>
            </w:pPr>
            <w:r w:rsidRPr="00E91E8E">
              <w:t>99.40</w:t>
            </w:r>
          </w:p>
        </w:tc>
      </w:tr>
      <w:tr w:rsidR="00BB13F3" w:rsidRPr="00E91E8E" w:rsidTr="00E91E8E">
        <w:trPr>
          <w:jc w:val="center"/>
        </w:trPr>
        <w:tc>
          <w:tcPr>
            <w:tcW w:w="2075" w:type="dxa"/>
            <w:vAlign w:val="center"/>
          </w:tcPr>
          <w:p w:rsidR="00BB13F3" w:rsidRPr="00E91E8E" w:rsidRDefault="00BB13F3" w:rsidP="00E91E8E">
            <w:pPr>
              <w:jc w:val="center"/>
            </w:pPr>
            <w:r w:rsidRPr="00E91E8E">
              <w:t>080703</w:t>
            </w:r>
          </w:p>
        </w:tc>
        <w:tc>
          <w:tcPr>
            <w:tcW w:w="2056" w:type="dxa"/>
            <w:vAlign w:val="center"/>
          </w:tcPr>
          <w:p w:rsidR="00BB13F3" w:rsidRPr="00E91E8E" w:rsidRDefault="00BB13F3" w:rsidP="00E91E8E">
            <w:pPr>
              <w:jc w:val="center"/>
            </w:pPr>
            <w:r w:rsidRPr="00E91E8E">
              <w:rPr>
                <w:rFonts w:hint="eastAsia"/>
              </w:rPr>
              <w:t>通信工程</w:t>
            </w:r>
          </w:p>
        </w:tc>
        <w:tc>
          <w:tcPr>
            <w:tcW w:w="1785" w:type="dxa"/>
            <w:vAlign w:val="center"/>
          </w:tcPr>
          <w:p w:rsidR="00BB13F3" w:rsidRPr="00E91E8E" w:rsidRDefault="00BB13F3" w:rsidP="00E91E8E">
            <w:pPr>
              <w:jc w:val="center"/>
            </w:pPr>
            <w:r w:rsidRPr="00E91E8E">
              <w:t>55</w:t>
            </w:r>
          </w:p>
        </w:tc>
        <w:tc>
          <w:tcPr>
            <w:tcW w:w="1364" w:type="dxa"/>
            <w:vAlign w:val="center"/>
          </w:tcPr>
          <w:p w:rsidR="00BB13F3" w:rsidRPr="00E91E8E" w:rsidRDefault="00BB13F3" w:rsidP="00E91E8E">
            <w:pPr>
              <w:jc w:val="center"/>
            </w:pPr>
            <w:r w:rsidRPr="00E91E8E">
              <w:t>55</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080801</w:t>
            </w:r>
          </w:p>
        </w:tc>
        <w:tc>
          <w:tcPr>
            <w:tcW w:w="2056" w:type="dxa"/>
            <w:vAlign w:val="center"/>
          </w:tcPr>
          <w:p w:rsidR="00BB13F3" w:rsidRPr="00E91E8E" w:rsidRDefault="00BB13F3" w:rsidP="00E91E8E">
            <w:pPr>
              <w:jc w:val="center"/>
            </w:pPr>
            <w:r w:rsidRPr="00E91E8E">
              <w:rPr>
                <w:rFonts w:hint="eastAsia"/>
              </w:rPr>
              <w:t>自动化</w:t>
            </w:r>
          </w:p>
        </w:tc>
        <w:tc>
          <w:tcPr>
            <w:tcW w:w="1785" w:type="dxa"/>
            <w:vAlign w:val="center"/>
          </w:tcPr>
          <w:p w:rsidR="00BB13F3" w:rsidRPr="00E91E8E" w:rsidRDefault="00BB13F3" w:rsidP="00E91E8E">
            <w:pPr>
              <w:jc w:val="center"/>
            </w:pPr>
            <w:r w:rsidRPr="00E91E8E">
              <w:t>57</w:t>
            </w:r>
          </w:p>
        </w:tc>
        <w:tc>
          <w:tcPr>
            <w:tcW w:w="1364" w:type="dxa"/>
            <w:vAlign w:val="center"/>
          </w:tcPr>
          <w:p w:rsidR="00BB13F3" w:rsidRPr="00E91E8E" w:rsidRDefault="00BB13F3" w:rsidP="00E91E8E">
            <w:pPr>
              <w:jc w:val="center"/>
            </w:pPr>
            <w:r w:rsidRPr="00E91E8E">
              <w:t>57</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080803T</w:t>
            </w:r>
          </w:p>
        </w:tc>
        <w:tc>
          <w:tcPr>
            <w:tcW w:w="2056" w:type="dxa"/>
            <w:vAlign w:val="center"/>
          </w:tcPr>
          <w:p w:rsidR="00BB13F3" w:rsidRPr="00E91E8E" w:rsidRDefault="00BB13F3" w:rsidP="00E91E8E">
            <w:pPr>
              <w:jc w:val="center"/>
            </w:pPr>
            <w:r w:rsidRPr="00E91E8E">
              <w:rPr>
                <w:rFonts w:hint="eastAsia"/>
              </w:rPr>
              <w:t>机器人工程</w:t>
            </w:r>
          </w:p>
        </w:tc>
        <w:tc>
          <w:tcPr>
            <w:tcW w:w="1785" w:type="dxa"/>
            <w:vAlign w:val="center"/>
          </w:tcPr>
          <w:p w:rsidR="00BB13F3" w:rsidRPr="00E91E8E" w:rsidRDefault="00BB13F3" w:rsidP="00E91E8E">
            <w:pPr>
              <w:jc w:val="center"/>
            </w:pPr>
            <w:r w:rsidRPr="00E91E8E">
              <w:t>62</w:t>
            </w:r>
          </w:p>
        </w:tc>
        <w:tc>
          <w:tcPr>
            <w:tcW w:w="1364" w:type="dxa"/>
            <w:vAlign w:val="center"/>
          </w:tcPr>
          <w:p w:rsidR="00BB13F3" w:rsidRPr="00E91E8E" w:rsidRDefault="00BB13F3" w:rsidP="00E91E8E">
            <w:pPr>
              <w:jc w:val="center"/>
            </w:pPr>
            <w:r w:rsidRPr="00E91E8E">
              <w:t>62</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080901</w:t>
            </w:r>
          </w:p>
        </w:tc>
        <w:tc>
          <w:tcPr>
            <w:tcW w:w="2056" w:type="dxa"/>
            <w:vAlign w:val="center"/>
          </w:tcPr>
          <w:p w:rsidR="00BB13F3" w:rsidRPr="00E91E8E" w:rsidRDefault="00BB13F3" w:rsidP="00E91E8E">
            <w:pPr>
              <w:jc w:val="center"/>
            </w:pPr>
            <w:r w:rsidRPr="00E91E8E">
              <w:rPr>
                <w:rFonts w:hint="eastAsia"/>
              </w:rPr>
              <w:t>计算机科学与技术</w:t>
            </w:r>
          </w:p>
        </w:tc>
        <w:tc>
          <w:tcPr>
            <w:tcW w:w="1785" w:type="dxa"/>
            <w:vAlign w:val="center"/>
          </w:tcPr>
          <w:p w:rsidR="00BB13F3" w:rsidRPr="00E91E8E" w:rsidRDefault="00BB13F3" w:rsidP="00E91E8E">
            <w:pPr>
              <w:jc w:val="center"/>
            </w:pPr>
            <w:r w:rsidRPr="00E91E8E">
              <w:t>152</w:t>
            </w:r>
          </w:p>
        </w:tc>
        <w:tc>
          <w:tcPr>
            <w:tcW w:w="1364" w:type="dxa"/>
            <w:vAlign w:val="center"/>
          </w:tcPr>
          <w:p w:rsidR="00BB13F3" w:rsidRPr="00E91E8E" w:rsidRDefault="00BB13F3" w:rsidP="00E91E8E">
            <w:pPr>
              <w:jc w:val="center"/>
            </w:pPr>
            <w:r w:rsidRPr="00E91E8E">
              <w:t>150</w:t>
            </w:r>
          </w:p>
        </w:tc>
        <w:tc>
          <w:tcPr>
            <w:tcW w:w="1242" w:type="dxa"/>
            <w:vAlign w:val="center"/>
          </w:tcPr>
          <w:p w:rsidR="00BB13F3" w:rsidRPr="00E91E8E" w:rsidRDefault="00BB13F3" w:rsidP="00E91E8E">
            <w:pPr>
              <w:jc w:val="center"/>
            </w:pPr>
            <w:r w:rsidRPr="00E91E8E">
              <w:t>98.68</w:t>
            </w:r>
          </w:p>
        </w:tc>
      </w:tr>
      <w:tr w:rsidR="00BB13F3" w:rsidRPr="00E91E8E" w:rsidTr="00E91E8E">
        <w:trPr>
          <w:jc w:val="center"/>
        </w:trPr>
        <w:tc>
          <w:tcPr>
            <w:tcW w:w="2075" w:type="dxa"/>
            <w:vAlign w:val="center"/>
          </w:tcPr>
          <w:p w:rsidR="00BB13F3" w:rsidRPr="00E91E8E" w:rsidRDefault="00BB13F3" w:rsidP="00E91E8E">
            <w:pPr>
              <w:jc w:val="center"/>
            </w:pPr>
            <w:r w:rsidRPr="00E91E8E">
              <w:t>081301</w:t>
            </w:r>
          </w:p>
        </w:tc>
        <w:tc>
          <w:tcPr>
            <w:tcW w:w="2056" w:type="dxa"/>
            <w:vAlign w:val="center"/>
          </w:tcPr>
          <w:p w:rsidR="00BB13F3" w:rsidRPr="00E91E8E" w:rsidRDefault="00BB13F3" w:rsidP="00E91E8E">
            <w:pPr>
              <w:jc w:val="center"/>
            </w:pPr>
            <w:r w:rsidRPr="00E91E8E">
              <w:rPr>
                <w:rFonts w:hint="eastAsia"/>
              </w:rPr>
              <w:t>化学工程与工艺</w:t>
            </w:r>
          </w:p>
        </w:tc>
        <w:tc>
          <w:tcPr>
            <w:tcW w:w="1785" w:type="dxa"/>
            <w:vAlign w:val="center"/>
          </w:tcPr>
          <w:p w:rsidR="00BB13F3" w:rsidRPr="00E91E8E" w:rsidRDefault="00BB13F3" w:rsidP="00E91E8E">
            <w:pPr>
              <w:jc w:val="center"/>
            </w:pPr>
            <w:r w:rsidRPr="00E91E8E">
              <w:t>64</w:t>
            </w:r>
          </w:p>
        </w:tc>
        <w:tc>
          <w:tcPr>
            <w:tcW w:w="1364" w:type="dxa"/>
            <w:vAlign w:val="center"/>
          </w:tcPr>
          <w:p w:rsidR="00BB13F3" w:rsidRPr="00E91E8E" w:rsidRDefault="00BB13F3" w:rsidP="00E91E8E">
            <w:pPr>
              <w:jc w:val="center"/>
            </w:pPr>
            <w:r w:rsidRPr="00E91E8E">
              <w:t>63</w:t>
            </w:r>
          </w:p>
        </w:tc>
        <w:tc>
          <w:tcPr>
            <w:tcW w:w="1242" w:type="dxa"/>
            <w:vAlign w:val="center"/>
          </w:tcPr>
          <w:p w:rsidR="00BB13F3" w:rsidRPr="00E91E8E" w:rsidRDefault="00BB13F3" w:rsidP="00E91E8E">
            <w:pPr>
              <w:jc w:val="center"/>
            </w:pPr>
            <w:r w:rsidRPr="00E91E8E">
              <w:t>98.44</w:t>
            </w:r>
          </w:p>
        </w:tc>
      </w:tr>
      <w:tr w:rsidR="00BB13F3" w:rsidRPr="00E91E8E" w:rsidTr="00E91E8E">
        <w:trPr>
          <w:jc w:val="center"/>
        </w:trPr>
        <w:tc>
          <w:tcPr>
            <w:tcW w:w="2075" w:type="dxa"/>
            <w:vAlign w:val="center"/>
          </w:tcPr>
          <w:p w:rsidR="00BB13F3" w:rsidRPr="00E91E8E" w:rsidRDefault="00BB13F3" w:rsidP="00E91E8E">
            <w:pPr>
              <w:jc w:val="center"/>
            </w:pPr>
            <w:r w:rsidRPr="00E91E8E">
              <w:t>081302</w:t>
            </w:r>
          </w:p>
        </w:tc>
        <w:tc>
          <w:tcPr>
            <w:tcW w:w="2056" w:type="dxa"/>
            <w:vAlign w:val="center"/>
          </w:tcPr>
          <w:p w:rsidR="00BB13F3" w:rsidRPr="00E91E8E" w:rsidRDefault="00BB13F3" w:rsidP="00E91E8E">
            <w:pPr>
              <w:jc w:val="center"/>
            </w:pPr>
            <w:r w:rsidRPr="00E91E8E">
              <w:rPr>
                <w:rFonts w:hint="eastAsia"/>
              </w:rPr>
              <w:t>制药工程</w:t>
            </w:r>
          </w:p>
        </w:tc>
        <w:tc>
          <w:tcPr>
            <w:tcW w:w="1785" w:type="dxa"/>
            <w:vAlign w:val="center"/>
          </w:tcPr>
          <w:p w:rsidR="00BB13F3" w:rsidRPr="00E91E8E" w:rsidRDefault="00BB13F3" w:rsidP="00E91E8E">
            <w:pPr>
              <w:jc w:val="center"/>
            </w:pPr>
            <w:r w:rsidRPr="00E91E8E">
              <w:t>62</w:t>
            </w:r>
          </w:p>
        </w:tc>
        <w:tc>
          <w:tcPr>
            <w:tcW w:w="1364" w:type="dxa"/>
            <w:vAlign w:val="center"/>
          </w:tcPr>
          <w:p w:rsidR="00BB13F3" w:rsidRPr="00E91E8E" w:rsidRDefault="00BB13F3" w:rsidP="00E91E8E">
            <w:pPr>
              <w:jc w:val="center"/>
            </w:pPr>
            <w:r w:rsidRPr="00E91E8E">
              <w:t>62</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081304T</w:t>
            </w:r>
          </w:p>
        </w:tc>
        <w:tc>
          <w:tcPr>
            <w:tcW w:w="2056" w:type="dxa"/>
            <w:vAlign w:val="center"/>
          </w:tcPr>
          <w:p w:rsidR="00BB13F3" w:rsidRPr="00E91E8E" w:rsidRDefault="00BB13F3" w:rsidP="00E91E8E">
            <w:pPr>
              <w:jc w:val="center"/>
            </w:pPr>
            <w:r w:rsidRPr="00E91E8E">
              <w:rPr>
                <w:rFonts w:hint="eastAsia"/>
              </w:rPr>
              <w:t>能源化学工程</w:t>
            </w:r>
          </w:p>
        </w:tc>
        <w:tc>
          <w:tcPr>
            <w:tcW w:w="1785" w:type="dxa"/>
            <w:vAlign w:val="center"/>
          </w:tcPr>
          <w:p w:rsidR="00BB13F3" w:rsidRPr="00E91E8E" w:rsidRDefault="00BB13F3" w:rsidP="00E91E8E">
            <w:pPr>
              <w:jc w:val="center"/>
            </w:pPr>
            <w:r w:rsidRPr="00E91E8E">
              <w:t>27</w:t>
            </w:r>
          </w:p>
        </w:tc>
        <w:tc>
          <w:tcPr>
            <w:tcW w:w="1364" w:type="dxa"/>
            <w:vAlign w:val="center"/>
          </w:tcPr>
          <w:p w:rsidR="00BB13F3" w:rsidRPr="00E91E8E" w:rsidRDefault="00BB13F3" w:rsidP="00E91E8E">
            <w:pPr>
              <w:jc w:val="center"/>
            </w:pPr>
            <w:r w:rsidRPr="00E91E8E">
              <w:t>27</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082502</w:t>
            </w:r>
          </w:p>
        </w:tc>
        <w:tc>
          <w:tcPr>
            <w:tcW w:w="2056" w:type="dxa"/>
            <w:vAlign w:val="center"/>
          </w:tcPr>
          <w:p w:rsidR="00BB13F3" w:rsidRPr="00E91E8E" w:rsidRDefault="00BB13F3" w:rsidP="00E91E8E">
            <w:pPr>
              <w:jc w:val="center"/>
            </w:pPr>
            <w:r w:rsidRPr="00E91E8E">
              <w:rPr>
                <w:rFonts w:hint="eastAsia"/>
              </w:rPr>
              <w:t>环境工程</w:t>
            </w:r>
          </w:p>
        </w:tc>
        <w:tc>
          <w:tcPr>
            <w:tcW w:w="1785" w:type="dxa"/>
            <w:vAlign w:val="center"/>
          </w:tcPr>
          <w:p w:rsidR="00BB13F3" w:rsidRPr="00E91E8E" w:rsidRDefault="00BB13F3" w:rsidP="00E91E8E">
            <w:pPr>
              <w:jc w:val="center"/>
            </w:pPr>
            <w:r w:rsidRPr="00E91E8E">
              <w:t>54</w:t>
            </w:r>
          </w:p>
        </w:tc>
        <w:tc>
          <w:tcPr>
            <w:tcW w:w="1364" w:type="dxa"/>
            <w:vAlign w:val="center"/>
          </w:tcPr>
          <w:p w:rsidR="00BB13F3" w:rsidRPr="00E91E8E" w:rsidRDefault="00BB13F3" w:rsidP="00E91E8E">
            <w:pPr>
              <w:jc w:val="center"/>
            </w:pPr>
            <w:r w:rsidRPr="00E91E8E">
              <w:t>54</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082901</w:t>
            </w:r>
          </w:p>
        </w:tc>
        <w:tc>
          <w:tcPr>
            <w:tcW w:w="2056" w:type="dxa"/>
            <w:vAlign w:val="center"/>
          </w:tcPr>
          <w:p w:rsidR="00BB13F3" w:rsidRPr="00E91E8E" w:rsidRDefault="00BB13F3" w:rsidP="00E91E8E">
            <w:pPr>
              <w:jc w:val="center"/>
            </w:pPr>
            <w:r w:rsidRPr="00E91E8E">
              <w:rPr>
                <w:rFonts w:hint="eastAsia"/>
              </w:rPr>
              <w:t>安全工程</w:t>
            </w:r>
          </w:p>
        </w:tc>
        <w:tc>
          <w:tcPr>
            <w:tcW w:w="1785" w:type="dxa"/>
            <w:vAlign w:val="center"/>
          </w:tcPr>
          <w:p w:rsidR="00BB13F3" w:rsidRPr="00E91E8E" w:rsidRDefault="00BB13F3" w:rsidP="00E91E8E">
            <w:pPr>
              <w:jc w:val="center"/>
            </w:pPr>
            <w:r w:rsidRPr="00E91E8E">
              <w:t>30</w:t>
            </w:r>
          </w:p>
        </w:tc>
        <w:tc>
          <w:tcPr>
            <w:tcW w:w="1364" w:type="dxa"/>
            <w:vAlign w:val="center"/>
          </w:tcPr>
          <w:p w:rsidR="00BB13F3" w:rsidRPr="00E91E8E" w:rsidRDefault="00BB13F3" w:rsidP="00E91E8E">
            <w:pPr>
              <w:jc w:val="center"/>
            </w:pPr>
            <w:r w:rsidRPr="00E91E8E">
              <w:t>30</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083001</w:t>
            </w:r>
          </w:p>
        </w:tc>
        <w:tc>
          <w:tcPr>
            <w:tcW w:w="2056" w:type="dxa"/>
            <w:vAlign w:val="center"/>
          </w:tcPr>
          <w:p w:rsidR="00BB13F3" w:rsidRPr="00E91E8E" w:rsidRDefault="00BB13F3" w:rsidP="00E91E8E">
            <w:pPr>
              <w:jc w:val="center"/>
            </w:pPr>
            <w:r w:rsidRPr="00E91E8E">
              <w:rPr>
                <w:rFonts w:hint="eastAsia"/>
              </w:rPr>
              <w:t>生物工程</w:t>
            </w:r>
          </w:p>
        </w:tc>
        <w:tc>
          <w:tcPr>
            <w:tcW w:w="1785" w:type="dxa"/>
            <w:vAlign w:val="center"/>
          </w:tcPr>
          <w:p w:rsidR="00BB13F3" w:rsidRPr="00E91E8E" w:rsidRDefault="00BB13F3" w:rsidP="00E91E8E">
            <w:pPr>
              <w:jc w:val="center"/>
            </w:pPr>
            <w:r w:rsidRPr="00E91E8E">
              <w:t>61</w:t>
            </w:r>
          </w:p>
        </w:tc>
        <w:tc>
          <w:tcPr>
            <w:tcW w:w="1364" w:type="dxa"/>
            <w:vAlign w:val="center"/>
          </w:tcPr>
          <w:p w:rsidR="00BB13F3" w:rsidRPr="00E91E8E" w:rsidRDefault="00BB13F3" w:rsidP="00E91E8E">
            <w:pPr>
              <w:jc w:val="center"/>
            </w:pPr>
            <w:r w:rsidRPr="00E91E8E">
              <w:t>61</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120201K</w:t>
            </w:r>
          </w:p>
        </w:tc>
        <w:tc>
          <w:tcPr>
            <w:tcW w:w="2056" w:type="dxa"/>
            <w:vAlign w:val="center"/>
          </w:tcPr>
          <w:p w:rsidR="00BB13F3" w:rsidRPr="00E91E8E" w:rsidRDefault="00BB13F3" w:rsidP="00E91E8E">
            <w:pPr>
              <w:jc w:val="center"/>
            </w:pPr>
            <w:r w:rsidRPr="00E91E8E">
              <w:rPr>
                <w:rFonts w:hint="eastAsia"/>
              </w:rPr>
              <w:t>工商管理</w:t>
            </w:r>
          </w:p>
        </w:tc>
        <w:tc>
          <w:tcPr>
            <w:tcW w:w="1785" w:type="dxa"/>
            <w:vAlign w:val="center"/>
          </w:tcPr>
          <w:p w:rsidR="00BB13F3" w:rsidRPr="00E91E8E" w:rsidRDefault="00BB13F3" w:rsidP="00E91E8E">
            <w:pPr>
              <w:jc w:val="center"/>
            </w:pPr>
            <w:r w:rsidRPr="00E91E8E">
              <w:t>38</w:t>
            </w:r>
          </w:p>
        </w:tc>
        <w:tc>
          <w:tcPr>
            <w:tcW w:w="1364" w:type="dxa"/>
            <w:vAlign w:val="center"/>
          </w:tcPr>
          <w:p w:rsidR="00BB13F3" w:rsidRPr="00E91E8E" w:rsidRDefault="00BB13F3" w:rsidP="00E91E8E">
            <w:pPr>
              <w:jc w:val="center"/>
            </w:pPr>
            <w:r w:rsidRPr="00E91E8E">
              <w:t>37</w:t>
            </w:r>
          </w:p>
        </w:tc>
        <w:tc>
          <w:tcPr>
            <w:tcW w:w="1242" w:type="dxa"/>
            <w:vAlign w:val="center"/>
          </w:tcPr>
          <w:p w:rsidR="00BB13F3" w:rsidRPr="00E91E8E" w:rsidRDefault="00BB13F3" w:rsidP="00E91E8E">
            <w:pPr>
              <w:jc w:val="center"/>
            </w:pPr>
            <w:r w:rsidRPr="00E91E8E">
              <w:t>97.37</w:t>
            </w:r>
          </w:p>
        </w:tc>
      </w:tr>
      <w:tr w:rsidR="00BB13F3" w:rsidRPr="00E91E8E" w:rsidTr="00E91E8E">
        <w:trPr>
          <w:jc w:val="center"/>
        </w:trPr>
        <w:tc>
          <w:tcPr>
            <w:tcW w:w="2075" w:type="dxa"/>
            <w:vAlign w:val="center"/>
          </w:tcPr>
          <w:p w:rsidR="00BB13F3" w:rsidRPr="00E91E8E" w:rsidRDefault="00BB13F3" w:rsidP="00E91E8E">
            <w:pPr>
              <w:jc w:val="center"/>
            </w:pPr>
            <w:r w:rsidRPr="00E91E8E">
              <w:t>120203K</w:t>
            </w:r>
          </w:p>
        </w:tc>
        <w:tc>
          <w:tcPr>
            <w:tcW w:w="2056" w:type="dxa"/>
            <w:vAlign w:val="center"/>
          </w:tcPr>
          <w:p w:rsidR="00BB13F3" w:rsidRPr="00E91E8E" w:rsidRDefault="00BB13F3" w:rsidP="00E91E8E">
            <w:pPr>
              <w:jc w:val="center"/>
            </w:pPr>
            <w:r w:rsidRPr="00E91E8E">
              <w:rPr>
                <w:rFonts w:hint="eastAsia"/>
              </w:rPr>
              <w:t>会计学</w:t>
            </w:r>
          </w:p>
        </w:tc>
        <w:tc>
          <w:tcPr>
            <w:tcW w:w="1785" w:type="dxa"/>
            <w:vAlign w:val="center"/>
          </w:tcPr>
          <w:p w:rsidR="00BB13F3" w:rsidRPr="00E91E8E" w:rsidRDefault="00BB13F3" w:rsidP="00E91E8E">
            <w:pPr>
              <w:jc w:val="center"/>
            </w:pPr>
            <w:r w:rsidRPr="00E91E8E">
              <w:t>176</w:t>
            </w:r>
          </w:p>
        </w:tc>
        <w:tc>
          <w:tcPr>
            <w:tcW w:w="1364" w:type="dxa"/>
            <w:vAlign w:val="center"/>
          </w:tcPr>
          <w:p w:rsidR="00BB13F3" w:rsidRPr="00E91E8E" w:rsidRDefault="00BB13F3" w:rsidP="00E91E8E">
            <w:pPr>
              <w:jc w:val="center"/>
            </w:pPr>
            <w:r w:rsidRPr="00E91E8E">
              <w:t>176</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t>120208</w:t>
            </w:r>
          </w:p>
        </w:tc>
        <w:tc>
          <w:tcPr>
            <w:tcW w:w="2056" w:type="dxa"/>
            <w:vAlign w:val="center"/>
          </w:tcPr>
          <w:p w:rsidR="00BB13F3" w:rsidRPr="00E91E8E" w:rsidRDefault="00BB13F3" w:rsidP="00E91E8E">
            <w:pPr>
              <w:jc w:val="center"/>
            </w:pPr>
            <w:r w:rsidRPr="00E91E8E">
              <w:rPr>
                <w:rFonts w:hint="eastAsia"/>
              </w:rPr>
              <w:t>资产评估</w:t>
            </w:r>
          </w:p>
        </w:tc>
        <w:tc>
          <w:tcPr>
            <w:tcW w:w="1785" w:type="dxa"/>
            <w:vAlign w:val="center"/>
          </w:tcPr>
          <w:p w:rsidR="00BB13F3" w:rsidRPr="00E91E8E" w:rsidRDefault="00BB13F3" w:rsidP="00E91E8E">
            <w:pPr>
              <w:jc w:val="center"/>
            </w:pPr>
            <w:r w:rsidRPr="00E91E8E">
              <w:t>57</w:t>
            </w:r>
          </w:p>
        </w:tc>
        <w:tc>
          <w:tcPr>
            <w:tcW w:w="1364" w:type="dxa"/>
            <w:vAlign w:val="center"/>
          </w:tcPr>
          <w:p w:rsidR="00BB13F3" w:rsidRPr="00E91E8E" w:rsidRDefault="00BB13F3" w:rsidP="00E91E8E">
            <w:pPr>
              <w:jc w:val="center"/>
            </w:pPr>
            <w:r w:rsidRPr="00E91E8E">
              <w:t>57</w:t>
            </w:r>
          </w:p>
        </w:tc>
        <w:tc>
          <w:tcPr>
            <w:tcW w:w="1242" w:type="dxa"/>
            <w:vAlign w:val="center"/>
          </w:tcPr>
          <w:p w:rsidR="00BB13F3" w:rsidRPr="00E91E8E" w:rsidRDefault="00BB13F3" w:rsidP="00E91E8E">
            <w:pPr>
              <w:jc w:val="center"/>
            </w:pPr>
            <w:r w:rsidRPr="00E91E8E">
              <w:t>100.00</w:t>
            </w:r>
          </w:p>
        </w:tc>
      </w:tr>
      <w:tr w:rsidR="00BB13F3" w:rsidRPr="00E91E8E" w:rsidTr="00E91E8E">
        <w:trPr>
          <w:jc w:val="center"/>
        </w:trPr>
        <w:tc>
          <w:tcPr>
            <w:tcW w:w="2075" w:type="dxa"/>
            <w:vAlign w:val="center"/>
          </w:tcPr>
          <w:p w:rsidR="00BB13F3" w:rsidRPr="00E91E8E" w:rsidRDefault="00BB13F3" w:rsidP="00E91E8E">
            <w:pPr>
              <w:jc w:val="center"/>
            </w:pPr>
            <w:r w:rsidRPr="00E91E8E">
              <w:rPr>
                <w:rFonts w:hint="eastAsia"/>
              </w:rPr>
              <w:t>全校整体</w:t>
            </w:r>
          </w:p>
        </w:tc>
        <w:tc>
          <w:tcPr>
            <w:tcW w:w="2056" w:type="dxa"/>
            <w:vAlign w:val="center"/>
          </w:tcPr>
          <w:p w:rsidR="00BB13F3" w:rsidRPr="00E91E8E" w:rsidRDefault="00BB13F3" w:rsidP="00E91E8E">
            <w:pPr>
              <w:jc w:val="center"/>
            </w:pPr>
            <w:r w:rsidRPr="00E91E8E">
              <w:t>/</w:t>
            </w:r>
          </w:p>
        </w:tc>
        <w:tc>
          <w:tcPr>
            <w:tcW w:w="1785" w:type="dxa"/>
            <w:vAlign w:val="center"/>
          </w:tcPr>
          <w:p w:rsidR="00BB13F3" w:rsidRPr="00E91E8E" w:rsidRDefault="00BB13F3" w:rsidP="00E91E8E">
            <w:pPr>
              <w:jc w:val="center"/>
            </w:pPr>
            <w:r w:rsidRPr="00E91E8E">
              <w:t>1678</w:t>
            </w:r>
          </w:p>
        </w:tc>
        <w:tc>
          <w:tcPr>
            <w:tcW w:w="1364" w:type="dxa"/>
            <w:vAlign w:val="center"/>
          </w:tcPr>
          <w:p w:rsidR="00BB13F3" w:rsidRPr="00E91E8E" w:rsidRDefault="00BB13F3" w:rsidP="00E91E8E">
            <w:pPr>
              <w:jc w:val="center"/>
            </w:pPr>
            <w:r w:rsidRPr="00E91E8E">
              <w:t>1661</w:t>
            </w:r>
          </w:p>
        </w:tc>
        <w:tc>
          <w:tcPr>
            <w:tcW w:w="1242" w:type="dxa"/>
            <w:vAlign w:val="center"/>
          </w:tcPr>
          <w:p w:rsidR="00BB13F3" w:rsidRPr="00E91E8E" w:rsidRDefault="00BB13F3" w:rsidP="00E91E8E">
            <w:pPr>
              <w:jc w:val="center"/>
            </w:pPr>
            <w:r w:rsidRPr="00E91E8E">
              <w:t>98.99</w:t>
            </w:r>
          </w:p>
        </w:tc>
      </w:tr>
    </w:tbl>
    <w:p w:rsidR="00BB13F3" w:rsidRDefault="00BB13F3">
      <w:pPr>
        <w:jc w:val="left"/>
      </w:pPr>
    </w:p>
    <w:p w:rsidR="00BB13F3" w:rsidRDefault="00BB13F3">
      <w:pPr>
        <w:jc w:val="left"/>
      </w:pPr>
      <w:r>
        <w:rPr>
          <w:rFonts w:ascii="宋体" w:hAnsi="宋体"/>
          <w:sz w:val="24"/>
          <w:szCs w:val="24"/>
        </w:rPr>
        <w:t xml:space="preserve">21. </w:t>
      </w:r>
      <w:r>
        <w:rPr>
          <w:rFonts w:ascii="宋体" w:hAnsi="宋体" w:hint="eastAsia"/>
          <w:sz w:val="24"/>
          <w:szCs w:val="24"/>
        </w:rPr>
        <w:t>应届本科毕业生学位授予率</w:t>
      </w:r>
      <w:r>
        <w:rPr>
          <w:rFonts w:ascii="宋体" w:hAnsi="宋体"/>
          <w:sz w:val="24"/>
          <w:szCs w:val="24"/>
          <w:u w:val="single"/>
        </w:rPr>
        <w:t>100.00</w:t>
      </w:r>
      <w:r>
        <w:rPr>
          <w:rFonts w:ascii="宋体" w:hAnsi="宋体"/>
          <w:sz w:val="24"/>
          <w:u w:val="single"/>
        </w:rPr>
        <w:t>%</w:t>
      </w:r>
      <w:r>
        <w:rPr>
          <w:rFonts w:ascii="宋体" w:hAnsi="宋体" w:hint="eastAsia"/>
          <w:sz w:val="24"/>
          <w:u w:val="single"/>
        </w:rPr>
        <w:t>，</w:t>
      </w:r>
      <w:r>
        <w:rPr>
          <w:rFonts w:ascii="宋体" w:hAnsi="宋体" w:hint="eastAsia"/>
          <w:sz w:val="24"/>
          <w:szCs w:val="24"/>
          <w:u w:val="single"/>
        </w:rPr>
        <w:t>分专业本科生学位授予率见附表</w:t>
      </w:r>
      <w:r>
        <w:rPr>
          <w:rFonts w:ascii="宋体" w:hAnsi="宋体"/>
          <w:sz w:val="24"/>
          <w:szCs w:val="24"/>
          <w:u w:val="single"/>
        </w:rPr>
        <w:t>8</w:t>
      </w:r>
      <w:r>
        <w:rPr>
          <w:rFonts w:ascii="宋体" w:hAnsi="宋体" w:hint="eastAsia"/>
          <w:sz w:val="24"/>
          <w:szCs w:val="24"/>
          <w:u w:val="single"/>
        </w:rPr>
        <w:t>。</w:t>
      </w:r>
    </w:p>
    <w:p w:rsidR="00BB13F3" w:rsidRDefault="00BB13F3">
      <w:pPr>
        <w:jc w:val="center"/>
      </w:pPr>
      <w:r>
        <w:rPr>
          <w:rFonts w:ascii="宋体" w:hAnsi="宋体" w:hint="eastAsia"/>
          <w:sz w:val="24"/>
          <w:szCs w:val="24"/>
        </w:rPr>
        <w:t>附表</w:t>
      </w:r>
      <w:r>
        <w:rPr>
          <w:rFonts w:ascii="宋体" w:hAnsi="宋体"/>
          <w:sz w:val="24"/>
          <w:szCs w:val="24"/>
        </w:rPr>
        <w:t xml:space="preserve">8  </w:t>
      </w:r>
      <w:r>
        <w:rPr>
          <w:rFonts w:ascii="宋体" w:hAnsi="宋体" w:hint="eastAsia"/>
          <w:sz w:val="24"/>
          <w:szCs w:val="24"/>
        </w:rPr>
        <w:t>分专业本科生学位授予率</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6"/>
        <w:gridCol w:w="2390"/>
        <w:gridCol w:w="1420"/>
        <w:gridCol w:w="1575"/>
        <w:gridCol w:w="1291"/>
      </w:tblGrid>
      <w:tr w:rsidR="00BB13F3" w:rsidRPr="00E91E8E" w:rsidTr="00E91E8E">
        <w:trPr>
          <w:trHeight w:val="391"/>
          <w:tblHeader/>
          <w:jc w:val="center"/>
        </w:trPr>
        <w:tc>
          <w:tcPr>
            <w:tcW w:w="1846" w:type="dxa"/>
            <w:vAlign w:val="center"/>
          </w:tcPr>
          <w:p w:rsidR="00BB13F3" w:rsidRPr="00E91E8E" w:rsidRDefault="00BB13F3" w:rsidP="00E91E8E">
            <w:pPr>
              <w:jc w:val="center"/>
            </w:pPr>
            <w:r w:rsidRPr="00E91E8E">
              <w:rPr>
                <w:rFonts w:ascii="宋体" w:hAnsi="宋体" w:hint="eastAsia"/>
                <w:szCs w:val="21"/>
              </w:rPr>
              <w:t>专业代码</w:t>
            </w:r>
          </w:p>
        </w:tc>
        <w:tc>
          <w:tcPr>
            <w:tcW w:w="2390" w:type="dxa"/>
            <w:vAlign w:val="center"/>
          </w:tcPr>
          <w:p w:rsidR="00BB13F3" w:rsidRPr="00E91E8E" w:rsidRDefault="00BB13F3" w:rsidP="00E91E8E">
            <w:pPr>
              <w:jc w:val="center"/>
            </w:pPr>
            <w:r w:rsidRPr="00E91E8E">
              <w:rPr>
                <w:rFonts w:ascii="宋体" w:hAnsi="宋体" w:hint="eastAsia"/>
                <w:szCs w:val="21"/>
              </w:rPr>
              <w:t>专业名称</w:t>
            </w:r>
          </w:p>
        </w:tc>
        <w:tc>
          <w:tcPr>
            <w:tcW w:w="1420" w:type="dxa"/>
            <w:vAlign w:val="center"/>
          </w:tcPr>
          <w:p w:rsidR="00BB13F3" w:rsidRPr="00E91E8E" w:rsidRDefault="00BB13F3" w:rsidP="00E91E8E">
            <w:pPr>
              <w:jc w:val="center"/>
            </w:pPr>
            <w:r w:rsidRPr="00E91E8E">
              <w:rPr>
                <w:rFonts w:ascii="宋体" w:hAnsi="宋体" w:hint="eastAsia"/>
                <w:szCs w:val="21"/>
              </w:rPr>
              <w:t>毕业人数</w:t>
            </w:r>
          </w:p>
        </w:tc>
        <w:tc>
          <w:tcPr>
            <w:tcW w:w="1575" w:type="dxa"/>
            <w:vAlign w:val="center"/>
          </w:tcPr>
          <w:p w:rsidR="00BB13F3" w:rsidRPr="00E91E8E" w:rsidRDefault="00BB13F3" w:rsidP="00E91E8E">
            <w:pPr>
              <w:jc w:val="center"/>
            </w:pPr>
            <w:r w:rsidRPr="00E91E8E">
              <w:rPr>
                <w:rFonts w:ascii="宋体" w:hAnsi="宋体" w:hint="eastAsia"/>
                <w:szCs w:val="21"/>
              </w:rPr>
              <w:t>获得学位人数</w:t>
            </w:r>
          </w:p>
        </w:tc>
        <w:tc>
          <w:tcPr>
            <w:tcW w:w="1291" w:type="dxa"/>
            <w:vAlign w:val="center"/>
          </w:tcPr>
          <w:p w:rsidR="00BB13F3" w:rsidRPr="00E91E8E" w:rsidRDefault="00BB13F3" w:rsidP="00E91E8E">
            <w:pPr>
              <w:jc w:val="center"/>
            </w:pPr>
            <w:r w:rsidRPr="00E91E8E">
              <w:rPr>
                <w:rFonts w:ascii="宋体" w:hAnsi="宋体" w:hint="eastAsia"/>
                <w:szCs w:val="21"/>
              </w:rPr>
              <w:t>学位授予率（</w:t>
            </w:r>
            <w:r w:rsidRPr="00E91E8E">
              <w:rPr>
                <w:rFonts w:ascii="宋体" w:hAnsi="宋体"/>
                <w:szCs w:val="21"/>
              </w:rPr>
              <w:t>%</w:t>
            </w:r>
            <w:r w:rsidRPr="00E91E8E">
              <w:rPr>
                <w:rFonts w:ascii="宋体" w:hAnsi="宋体" w:hint="eastAsia"/>
                <w:szCs w:val="21"/>
              </w:rPr>
              <w:t>）</w:t>
            </w:r>
          </w:p>
        </w:tc>
      </w:tr>
      <w:tr w:rsidR="00BB13F3" w:rsidRPr="00E91E8E" w:rsidTr="00E91E8E">
        <w:trPr>
          <w:jc w:val="center"/>
        </w:trPr>
        <w:tc>
          <w:tcPr>
            <w:tcW w:w="1846" w:type="dxa"/>
            <w:vAlign w:val="center"/>
          </w:tcPr>
          <w:p w:rsidR="00BB13F3" w:rsidRPr="00E91E8E" w:rsidRDefault="00BB13F3" w:rsidP="00E91E8E">
            <w:pPr>
              <w:jc w:val="center"/>
            </w:pPr>
            <w:r w:rsidRPr="00E91E8E">
              <w:t>020301K</w:t>
            </w:r>
          </w:p>
        </w:tc>
        <w:tc>
          <w:tcPr>
            <w:tcW w:w="2390" w:type="dxa"/>
            <w:vAlign w:val="center"/>
          </w:tcPr>
          <w:p w:rsidR="00BB13F3" w:rsidRPr="00E91E8E" w:rsidRDefault="00BB13F3" w:rsidP="00E91E8E">
            <w:pPr>
              <w:jc w:val="center"/>
            </w:pPr>
            <w:r w:rsidRPr="00E91E8E">
              <w:rPr>
                <w:rFonts w:hint="eastAsia"/>
              </w:rPr>
              <w:t>金融学</w:t>
            </w:r>
          </w:p>
        </w:tc>
        <w:tc>
          <w:tcPr>
            <w:tcW w:w="1420" w:type="dxa"/>
            <w:vAlign w:val="center"/>
          </w:tcPr>
          <w:p w:rsidR="00BB13F3" w:rsidRPr="00E91E8E" w:rsidRDefault="00BB13F3" w:rsidP="00E91E8E">
            <w:pPr>
              <w:jc w:val="center"/>
            </w:pPr>
            <w:r w:rsidRPr="00E91E8E">
              <w:t>181</w:t>
            </w:r>
          </w:p>
        </w:tc>
        <w:tc>
          <w:tcPr>
            <w:tcW w:w="1575" w:type="dxa"/>
            <w:vAlign w:val="center"/>
          </w:tcPr>
          <w:p w:rsidR="00BB13F3" w:rsidRPr="00E91E8E" w:rsidRDefault="00BB13F3" w:rsidP="00E91E8E">
            <w:pPr>
              <w:jc w:val="center"/>
            </w:pPr>
            <w:r w:rsidRPr="00E91E8E">
              <w:t>181</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020401</w:t>
            </w:r>
          </w:p>
        </w:tc>
        <w:tc>
          <w:tcPr>
            <w:tcW w:w="2390" w:type="dxa"/>
            <w:vAlign w:val="center"/>
          </w:tcPr>
          <w:p w:rsidR="00BB13F3" w:rsidRPr="00E91E8E" w:rsidRDefault="00BB13F3" w:rsidP="00E91E8E">
            <w:pPr>
              <w:jc w:val="center"/>
            </w:pPr>
            <w:r w:rsidRPr="00E91E8E">
              <w:rPr>
                <w:rFonts w:hint="eastAsia"/>
              </w:rPr>
              <w:t>国际经济与贸易</w:t>
            </w:r>
          </w:p>
        </w:tc>
        <w:tc>
          <w:tcPr>
            <w:tcW w:w="1420" w:type="dxa"/>
            <w:vAlign w:val="center"/>
          </w:tcPr>
          <w:p w:rsidR="00BB13F3" w:rsidRPr="00E91E8E" w:rsidRDefault="00BB13F3" w:rsidP="00E91E8E">
            <w:pPr>
              <w:jc w:val="center"/>
            </w:pPr>
            <w:r w:rsidRPr="00E91E8E">
              <w:t>38</w:t>
            </w:r>
          </w:p>
        </w:tc>
        <w:tc>
          <w:tcPr>
            <w:tcW w:w="1575" w:type="dxa"/>
            <w:vAlign w:val="center"/>
          </w:tcPr>
          <w:p w:rsidR="00BB13F3" w:rsidRPr="00E91E8E" w:rsidRDefault="00BB13F3" w:rsidP="00E91E8E">
            <w:pPr>
              <w:jc w:val="center"/>
            </w:pPr>
            <w:r w:rsidRPr="00E91E8E">
              <w:t>38</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040203</w:t>
            </w:r>
          </w:p>
        </w:tc>
        <w:tc>
          <w:tcPr>
            <w:tcW w:w="2390" w:type="dxa"/>
            <w:vAlign w:val="center"/>
          </w:tcPr>
          <w:p w:rsidR="00BB13F3" w:rsidRPr="00E91E8E" w:rsidRDefault="00BB13F3" w:rsidP="00E91E8E">
            <w:pPr>
              <w:jc w:val="center"/>
            </w:pPr>
            <w:r w:rsidRPr="00E91E8E">
              <w:rPr>
                <w:rFonts w:hint="eastAsia"/>
              </w:rPr>
              <w:t>社会体育指导与管理</w:t>
            </w:r>
          </w:p>
        </w:tc>
        <w:tc>
          <w:tcPr>
            <w:tcW w:w="1420" w:type="dxa"/>
            <w:vAlign w:val="center"/>
          </w:tcPr>
          <w:p w:rsidR="00BB13F3" w:rsidRPr="00E91E8E" w:rsidRDefault="00BB13F3" w:rsidP="00E91E8E">
            <w:pPr>
              <w:jc w:val="center"/>
            </w:pPr>
            <w:r w:rsidRPr="00E91E8E">
              <w:t>52</w:t>
            </w:r>
          </w:p>
        </w:tc>
        <w:tc>
          <w:tcPr>
            <w:tcW w:w="1575" w:type="dxa"/>
            <w:vAlign w:val="center"/>
          </w:tcPr>
          <w:p w:rsidR="00BB13F3" w:rsidRPr="00E91E8E" w:rsidRDefault="00BB13F3" w:rsidP="00E91E8E">
            <w:pPr>
              <w:jc w:val="center"/>
            </w:pPr>
            <w:r w:rsidRPr="00E91E8E">
              <w:t>52</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070302</w:t>
            </w:r>
          </w:p>
        </w:tc>
        <w:tc>
          <w:tcPr>
            <w:tcW w:w="2390" w:type="dxa"/>
            <w:vAlign w:val="center"/>
          </w:tcPr>
          <w:p w:rsidR="00BB13F3" w:rsidRPr="00E91E8E" w:rsidRDefault="00BB13F3" w:rsidP="00E91E8E">
            <w:pPr>
              <w:jc w:val="center"/>
            </w:pPr>
            <w:r w:rsidRPr="00E91E8E">
              <w:rPr>
                <w:rFonts w:hint="eastAsia"/>
              </w:rPr>
              <w:t>应用化学</w:t>
            </w:r>
          </w:p>
        </w:tc>
        <w:tc>
          <w:tcPr>
            <w:tcW w:w="1420" w:type="dxa"/>
            <w:vAlign w:val="center"/>
          </w:tcPr>
          <w:p w:rsidR="00BB13F3" w:rsidRPr="00E91E8E" w:rsidRDefault="00BB13F3" w:rsidP="00E91E8E">
            <w:pPr>
              <w:jc w:val="center"/>
            </w:pPr>
            <w:r w:rsidRPr="00E91E8E">
              <w:t>59</w:t>
            </w:r>
          </w:p>
        </w:tc>
        <w:tc>
          <w:tcPr>
            <w:tcW w:w="1575" w:type="dxa"/>
            <w:vAlign w:val="center"/>
          </w:tcPr>
          <w:p w:rsidR="00BB13F3" w:rsidRPr="00E91E8E" w:rsidRDefault="00BB13F3" w:rsidP="00E91E8E">
            <w:pPr>
              <w:jc w:val="center"/>
            </w:pPr>
            <w:r w:rsidRPr="00E91E8E">
              <w:t>59</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080202</w:t>
            </w:r>
          </w:p>
        </w:tc>
        <w:tc>
          <w:tcPr>
            <w:tcW w:w="2390" w:type="dxa"/>
            <w:vAlign w:val="center"/>
          </w:tcPr>
          <w:p w:rsidR="00BB13F3" w:rsidRPr="00E91E8E" w:rsidRDefault="00BB13F3" w:rsidP="00E91E8E">
            <w:pPr>
              <w:jc w:val="center"/>
            </w:pPr>
            <w:r w:rsidRPr="00E91E8E">
              <w:rPr>
                <w:rFonts w:hint="eastAsia"/>
              </w:rPr>
              <w:t>机械设计制造及其自动化</w:t>
            </w:r>
          </w:p>
        </w:tc>
        <w:tc>
          <w:tcPr>
            <w:tcW w:w="1420" w:type="dxa"/>
            <w:vAlign w:val="center"/>
          </w:tcPr>
          <w:p w:rsidR="00BB13F3" w:rsidRPr="00E91E8E" w:rsidRDefault="00BB13F3" w:rsidP="00E91E8E">
            <w:pPr>
              <w:jc w:val="center"/>
            </w:pPr>
            <w:r w:rsidRPr="00E91E8E">
              <w:t>131</w:t>
            </w:r>
          </w:p>
        </w:tc>
        <w:tc>
          <w:tcPr>
            <w:tcW w:w="1575" w:type="dxa"/>
            <w:vAlign w:val="center"/>
          </w:tcPr>
          <w:p w:rsidR="00BB13F3" w:rsidRPr="00E91E8E" w:rsidRDefault="00BB13F3" w:rsidP="00E91E8E">
            <w:pPr>
              <w:jc w:val="center"/>
            </w:pPr>
            <w:r w:rsidRPr="00E91E8E">
              <w:t>131</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080205</w:t>
            </w:r>
          </w:p>
        </w:tc>
        <w:tc>
          <w:tcPr>
            <w:tcW w:w="2390" w:type="dxa"/>
            <w:vAlign w:val="center"/>
          </w:tcPr>
          <w:p w:rsidR="00BB13F3" w:rsidRPr="00E91E8E" w:rsidRDefault="00BB13F3" w:rsidP="00E91E8E">
            <w:pPr>
              <w:jc w:val="center"/>
            </w:pPr>
            <w:r w:rsidRPr="00E91E8E">
              <w:rPr>
                <w:rFonts w:hint="eastAsia"/>
              </w:rPr>
              <w:t>工业设计</w:t>
            </w:r>
          </w:p>
        </w:tc>
        <w:tc>
          <w:tcPr>
            <w:tcW w:w="1420" w:type="dxa"/>
            <w:vAlign w:val="center"/>
          </w:tcPr>
          <w:p w:rsidR="00BB13F3" w:rsidRPr="00E91E8E" w:rsidRDefault="00BB13F3" w:rsidP="00E91E8E">
            <w:pPr>
              <w:jc w:val="center"/>
            </w:pPr>
            <w:r w:rsidRPr="00E91E8E">
              <w:t>31</w:t>
            </w:r>
          </w:p>
        </w:tc>
        <w:tc>
          <w:tcPr>
            <w:tcW w:w="1575" w:type="dxa"/>
            <w:vAlign w:val="center"/>
          </w:tcPr>
          <w:p w:rsidR="00BB13F3" w:rsidRPr="00E91E8E" w:rsidRDefault="00BB13F3" w:rsidP="00E91E8E">
            <w:pPr>
              <w:jc w:val="center"/>
            </w:pPr>
            <w:r w:rsidRPr="00E91E8E">
              <w:t>31</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080206</w:t>
            </w:r>
          </w:p>
        </w:tc>
        <w:tc>
          <w:tcPr>
            <w:tcW w:w="2390" w:type="dxa"/>
            <w:vAlign w:val="center"/>
          </w:tcPr>
          <w:p w:rsidR="00BB13F3" w:rsidRPr="00E91E8E" w:rsidRDefault="00BB13F3" w:rsidP="00E91E8E">
            <w:pPr>
              <w:jc w:val="center"/>
            </w:pPr>
            <w:r w:rsidRPr="00E91E8E">
              <w:rPr>
                <w:rFonts w:hint="eastAsia"/>
              </w:rPr>
              <w:t>过程装备与控制工程</w:t>
            </w:r>
          </w:p>
        </w:tc>
        <w:tc>
          <w:tcPr>
            <w:tcW w:w="1420" w:type="dxa"/>
            <w:vAlign w:val="center"/>
          </w:tcPr>
          <w:p w:rsidR="00BB13F3" w:rsidRPr="00E91E8E" w:rsidRDefault="00BB13F3" w:rsidP="00E91E8E">
            <w:pPr>
              <w:jc w:val="center"/>
            </w:pPr>
            <w:r w:rsidRPr="00E91E8E">
              <w:t>46</w:t>
            </w:r>
          </w:p>
        </w:tc>
        <w:tc>
          <w:tcPr>
            <w:tcW w:w="1575" w:type="dxa"/>
            <w:vAlign w:val="center"/>
          </w:tcPr>
          <w:p w:rsidR="00BB13F3" w:rsidRPr="00E91E8E" w:rsidRDefault="00BB13F3" w:rsidP="00E91E8E">
            <w:pPr>
              <w:jc w:val="center"/>
            </w:pPr>
            <w:r w:rsidRPr="00E91E8E">
              <w:t>46</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080208</w:t>
            </w:r>
          </w:p>
        </w:tc>
        <w:tc>
          <w:tcPr>
            <w:tcW w:w="2390" w:type="dxa"/>
            <w:vAlign w:val="center"/>
          </w:tcPr>
          <w:p w:rsidR="00BB13F3" w:rsidRPr="00E91E8E" w:rsidRDefault="00BB13F3" w:rsidP="00E91E8E">
            <w:pPr>
              <w:jc w:val="center"/>
            </w:pPr>
            <w:r w:rsidRPr="00E91E8E">
              <w:rPr>
                <w:rFonts w:hint="eastAsia"/>
              </w:rPr>
              <w:t>汽车服务工程</w:t>
            </w:r>
          </w:p>
        </w:tc>
        <w:tc>
          <w:tcPr>
            <w:tcW w:w="1420" w:type="dxa"/>
            <w:vAlign w:val="center"/>
          </w:tcPr>
          <w:p w:rsidR="00BB13F3" w:rsidRPr="00E91E8E" w:rsidRDefault="00BB13F3" w:rsidP="00E91E8E">
            <w:pPr>
              <w:jc w:val="center"/>
            </w:pPr>
            <w:r w:rsidRPr="00E91E8E">
              <w:t>16</w:t>
            </w:r>
          </w:p>
        </w:tc>
        <w:tc>
          <w:tcPr>
            <w:tcW w:w="1575" w:type="dxa"/>
            <w:vAlign w:val="center"/>
          </w:tcPr>
          <w:p w:rsidR="00BB13F3" w:rsidRPr="00E91E8E" w:rsidRDefault="00BB13F3" w:rsidP="00E91E8E">
            <w:pPr>
              <w:jc w:val="center"/>
            </w:pPr>
            <w:r w:rsidRPr="00E91E8E">
              <w:t>16</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080407</w:t>
            </w:r>
          </w:p>
        </w:tc>
        <w:tc>
          <w:tcPr>
            <w:tcW w:w="2390" w:type="dxa"/>
            <w:vAlign w:val="center"/>
          </w:tcPr>
          <w:p w:rsidR="00BB13F3" w:rsidRPr="00E91E8E" w:rsidRDefault="00BB13F3" w:rsidP="00E91E8E">
            <w:pPr>
              <w:jc w:val="center"/>
            </w:pPr>
            <w:r w:rsidRPr="00E91E8E">
              <w:rPr>
                <w:rFonts w:hint="eastAsia"/>
              </w:rPr>
              <w:t>高分子材料与工程</w:t>
            </w:r>
          </w:p>
        </w:tc>
        <w:tc>
          <w:tcPr>
            <w:tcW w:w="1420" w:type="dxa"/>
            <w:vAlign w:val="center"/>
          </w:tcPr>
          <w:p w:rsidR="00BB13F3" w:rsidRPr="00E91E8E" w:rsidRDefault="00BB13F3" w:rsidP="00E91E8E">
            <w:pPr>
              <w:jc w:val="center"/>
            </w:pPr>
            <w:r w:rsidRPr="00E91E8E">
              <w:t>49</w:t>
            </w:r>
          </w:p>
        </w:tc>
        <w:tc>
          <w:tcPr>
            <w:tcW w:w="1575" w:type="dxa"/>
            <w:vAlign w:val="center"/>
          </w:tcPr>
          <w:p w:rsidR="00BB13F3" w:rsidRPr="00E91E8E" w:rsidRDefault="00BB13F3" w:rsidP="00E91E8E">
            <w:pPr>
              <w:jc w:val="center"/>
            </w:pPr>
            <w:r w:rsidRPr="00E91E8E">
              <w:t>49</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080601</w:t>
            </w:r>
          </w:p>
        </w:tc>
        <w:tc>
          <w:tcPr>
            <w:tcW w:w="2390" w:type="dxa"/>
            <w:vAlign w:val="center"/>
          </w:tcPr>
          <w:p w:rsidR="00BB13F3" w:rsidRPr="00E91E8E" w:rsidRDefault="00BB13F3" w:rsidP="00E91E8E">
            <w:pPr>
              <w:jc w:val="center"/>
            </w:pPr>
            <w:r w:rsidRPr="00E91E8E">
              <w:rPr>
                <w:rFonts w:hint="eastAsia"/>
              </w:rPr>
              <w:t>电气工程及其自动化</w:t>
            </w:r>
          </w:p>
        </w:tc>
        <w:tc>
          <w:tcPr>
            <w:tcW w:w="1420" w:type="dxa"/>
            <w:vAlign w:val="center"/>
          </w:tcPr>
          <w:p w:rsidR="00BB13F3" w:rsidRPr="00E91E8E" w:rsidRDefault="00BB13F3" w:rsidP="00E91E8E">
            <w:pPr>
              <w:jc w:val="center"/>
            </w:pPr>
            <w:r w:rsidRPr="00E91E8E">
              <w:t>167</w:t>
            </w:r>
          </w:p>
        </w:tc>
        <w:tc>
          <w:tcPr>
            <w:tcW w:w="1575" w:type="dxa"/>
            <w:vAlign w:val="center"/>
          </w:tcPr>
          <w:p w:rsidR="00BB13F3" w:rsidRPr="00E91E8E" w:rsidRDefault="00BB13F3" w:rsidP="00E91E8E">
            <w:pPr>
              <w:jc w:val="center"/>
            </w:pPr>
            <w:r w:rsidRPr="00E91E8E">
              <w:t>167</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080703</w:t>
            </w:r>
          </w:p>
        </w:tc>
        <w:tc>
          <w:tcPr>
            <w:tcW w:w="2390" w:type="dxa"/>
            <w:vAlign w:val="center"/>
          </w:tcPr>
          <w:p w:rsidR="00BB13F3" w:rsidRPr="00E91E8E" w:rsidRDefault="00BB13F3" w:rsidP="00E91E8E">
            <w:pPr>
              <w:jc w:val="center"/>
            </w:pPr>
            <w:r w:rsidRPr="00E91E8E">
              <w:rPr>
                <w:rFonts w:hint="eastAsia"/>
              </w:rPr>
              <w:t>通信工程</w:t>
            </w:r>
          </w:p>
        </w:tc>
        <w:tc>
          <w:tcPr>
            <w:tcW w:w="1420" w:type="dxa"/>
            <w:vAlign w:val="center"/>
          </w:tcPr>
          <w:p w:rsidR="00BB13F3" w:rsidRPr="00E91E8E" w:rsidRDefault="00BB13F3" w:rsidP="00E91E8E">
            <w:pPr>
              <w:jc w:val="center"/>
            </w:pPr>
            <w:r w:rsidRPr="00E91E8E">
              <w:t>55</w:t>
            </w:r>
          </w:p>
        </w:tc>
        <w:tc>
          <w:tcPr>
            <w:tcW w:w="1575" w:type="dxa"/>
            <w:vAlign w:val="center"/>
          </w:tcPr>
          <w:p w:rsidR="00BB13F3" w:rsidRPr="00E91E8E" w:rsidRDefault="00BB13F3" w:rsidP="00E91E8E">
            <w:pPr>
              <w:jc w:val="center"/>
            </w:pPr>
            <w:r w:rsidRPr="00E91E8E">
              <w:t>55</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080801</w:t>
            </w:r>
          </w:p>
        </w:tc>
        <w:tc>
          <w:tcPr>
            <w:tcW w:w="2390" w:type="dxa"/>
            <w:vAlign w:val="center"/>
          </w:tcPr>
          <w:p w:rsidR="00BB13F3" w:rsidRPr="00E91E8E" w:rsidRDefault="00BB13F3" w:rsidP="00E91E8E">
            <w:pPr>
              <w:jc w:val="center"/>
            </w:pPr>
            <w:r w:rsidRPr="00E91E8E">
              <w:rPr>
                <w:rFonts w:hint="eastAsia"/>
              </w:rPr>
              <w:t>自动化</w:t>
            </w:r>
          </w:p>
        </w:tc>
        <w:tc>
          <w:tcPr>
            <w:tcW w:w="1420" w:type="dxa"/>
            <w:vAlign w:val="center"/>
          </w:tcPr>
          <w:p w:rsidR="00BB13F3" w:rsidRPr="00E91E8E" w:rsidRDefault="00BB13F3" w:rsidP="00E91E8E">
            <w:pPr>
              <w:jc w:val="center"/>
            </w:pPr>
            <w:r w:rsidRPr="00E91E8E">
              <w:t>57</w:t>
            </w:r>
          </w:p>
        </w:tc>
        <w:tc>
          <w:tcPr>
            <w:tcW w:w="1575" w:type="dxa"/>
            <w:vAlign w:val="center"/>
          </w:tcPr>
          <w:p w:rsidR="00BB13F3" w:rsidRPr="00E91E8E" w:rsidRDefault="00BB13F3" w:rsidP="00E91E8E">
            <w:pPr>
              <w:jc w:val="center"/>
            </w:pPr>
            <w:r w:rsidRPr="00E91E8E">
              <w:t>57</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080803T</w:t>
            </w:r>
          </w:p>
        </w:tc>
        <w:tc>
          <w:tcPr>
            <w:tcW w:w="2390" w:type="dxa"/>
            <w:vAlign w:val="center"/>
          </w:tcPr>
          <w:p w:rsidR="00BB13F3" w:rsidRPr="00E91E8E" w:rsidRDefault="00BB13F3" w:rsidP="00E91E8E">
            <w:pPr>
              <w:jc w:val="center"/>
            </w:pPr>
            <w:r w:rsidRPr="00E91E8E">
              <w:rPr>
                <w:rFonts w:hint="eastAsia"/>
              </w:rPr>
              <w:t>机器人工程</w:t>
            </w:r>
          </w:p>
        </w:tc>
        <w:tc>
          <w:tcPr>
            <w:tcW w:w="1420" w:type="dxa"/>
            <w:vAlign w:val="center"/>
          </w:tcPr>
          <w:p w:rsidR="00BB13F3" w:rsidRPr="00E91E8E" w:rsidRDefault="00BB13F3" w:rsidP="00E91E8E">
            <w:pPr>
              <w:jc w:val="center"/>
            </w:pPr>
            <w:r w:rsidRPr="00E91E8E">
              <w:t>62</w:t>
            </w:r>
          </w:p>
        </w:tc>
        <w:tc>
          <w:tcPr>
            <w:tcW w:w="1575" w:type="dxa"/>
            <w:vAlign w:val="center"/>
          </w:tcPr>
          <w:p w:rsidR="00BB13F3" w:rsidRPr="00E91E8E" w:rsidRDefault="00BB13F3" w:rsidP="00E91E8E">
            <w:pPr>
              <w:jc w:val="center"/>
            </w:pPr>
            <w:r w:rsidRPr="00E91E8E">
              <w:t>62</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080901</w:t>
            </w:r>
          </w:p>
        </w:tc>
        <w:tc>
          <w:tcPr>
            <w:tcW w:w="2390" w:type="dxa"/>
            <w:vAlign w:val="center"/>
          </w:tcPr>
          <w:p w:rsidR="00BB13F3" w:rsidRPr="00E91E8E" w:rsidRDefault="00BB13F3" w:rsidP="00E91E8E">
            <w:pPr>
              <w:jc w:val="center"/>
            </w:pPr>
            <w:r w:rsidRPr="00E91E8E">
              <w:rPr>
                <w:rFonts w:hint="eastAsia"/>
              </w:rPr>
              <w:t>计算机科学与技术</w:t>
            </w:r>
          </w:p>
        </w:tc>
        <w:tc>
          <w:tcPr>
            <w:tcW w:w="1420" w:type="dxa"/>
            <w:vAlign w:val="center"/>
          </w:tcPr>
          <w:p w:rsidR="00BB13F3" w:rsidRPr="00E91E8E" w:rsidRDefault="00BB13F3" w:rsidP="00E91E8E">
            <w:pPr>
              <w:jc w:val="center"/>
            </w:pPr>
            <w:r w:rsidRPr="00E91E8E">
              <w:t>150</w:t>
            </w:r>
          </w:p>
        </w:tc>
        <w:tc>
          <w:tcPr>
            <w:tcW w:w="1575" w:type="dxa"/>
            <w:vAlign w:val="center"/>
          </w:tcPr>
          <w:p w:rsidR="00BB13F3" w:rsidRPr="00E91E8E" w:rsidRDefault="00BB13F3" w:rsidP="00E91E8E">
            <w:pPr>
              <w:jc w:val="center"/>
            </w:pPr>
            <w:r w:rsidRPr="00E91E8E">
              <w:t>150</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081301</w:t>
            </w:r>
          </w:p>
        </w:tc>
        <w:tc>
          <w:tcPr>
            <w:tcW w:w="2390" w:type="dxa"/>
            <w:vAlign w:val="center"/>
          </w:tcPr>
          <w:p w:rsidR="00BB13F3" w:rsidRPr="00E91E8E" w:rsidRDefault="00BB13F3" w:rsidP="00E91E8E">
            <w:pPr>
              <w:jc w:val="center"/>
            </w:pPr>
            <w:r w:rsidRPr="00E91E8E">
              <w:rPr>
                <w:rFonts w:hint="eastAsia"/>
              </w:rPr>
              <w:t>化学工程与工艺</w:t>
            </w:r>
          </w:p>
        </w:tc>
        <w:tc>
          <w:tcPr>
            <w:tcW w:w="1420" w:type="dxa"/>
            <w:vAlign w:val="center"/>
          </w:tcPr>
          <w:p w:rsidR="00BB13F3" w:rsidRPr="00E91E8E" w:rsidRDefault="00BB13F3" w:rsidP="00E91E8E">
            <w:pPr>
              <w:jc w:val="center"/>
            </w:pPr>
            <w:r w:rsidRPr="00E91E8E">
              <w:t>63</w:t>
            </w:r>
          </w:p>
        </w:tc>
        <w:tc>
          <w:tcPr>
            <w:tcW w:w="1575" w:type="dxa"/>
            <w:vAlign w:val="center"/>
          </w:tcPr>
          <w:p w:rsidR="00BB13F3" w:rsidRPr="00E91E8E" w:rsidRDefault="00BB13F3" w:rsidP="00E91E8E">
            <w:pPr>
              <w:jc w:val="center"/>
            </w:pPr>
            <w:r w:rsidRPr="00E91E8E">
              <w:t>63</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081302</w:t>
            </w:r>
          </w:p>
        </w:tc>
        <w:tc>
          <w:tcPr>
            <w:tcW w:w="2390" w:type="dxa"/>
            <w:vAlign w:val="center"/>
          </w:tcPr>
          <w:p w:rsidR="00BB13F3" w:rsidRPr="00E91E8E" w:rsidRDefault="00BB13F3" w:rsidP="00E91E8E">
            <w:pPr>
              <w:jc w:val="center"/>
            </w:pPr>
            <w:r w:rsidRPr="00E91E8E">
              <w:rPr>
                <w:rFonts w:hint="eastAsia"/>
              </w:rPr>
              <w:t>制药工程</w:t>
            </w:r>
          </w:p>
        </w:tc>
        <w:tc>
          <w:tcPr>
            <w:tcW w:w="1420" w:type="dxa"/>
            <w:vAlign w:val="center"/>
          </w:tcPr>
          <w:p w:rsidR="00BB13F3" w:rsidRPr="00E91E8E" w:rsidRDefault="00BB13F3" w:rsidP="00E91E8E">
            <w:pPr>
              <w:jc w:val="center"/>
            </w:pPr>
            <w:r w:rsidRPr="00E91E8E">
              <w:t>62</w:t>
            </w:r>
          </w:p>
        </w:tc>
        <w:tc>
          <w:tcPr>
            <w:tcW w:w="1575" w:type="dxa"/>
            <w:vAlign w:val="center"/>
          </w:tcPr>
          <w:p w:rsidR="00BB13F3" w:rsidRPr="00E91E8E" w:rsidRDefault="00BB13F3" w:rsidP="00E91E8E">
            <w:pPr>
              <w:jc w:val="center"/>
            </w:pPr>
            <w:r w:rsidRPr="00E91E8E">
              <w:t>62</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081304T</w:t>
            </w:r>
          </w:p>
        </w:tc>
        <w:tc>
          <w:tcPr>
            <w:tcW w:w="2390" w:type="dxa"/>
            <w:vAlign w:val="center"/>
          </w:tcPr>
          <w:p w:rsidR="00BB13F3" w:rsidRPr="00E91E8E" w:rsidRDefault="00BB13F3" w:rsidP="00E91E8E">
            <w:pPr>
              <w:jc w:val="center"/>
            </w:pPr>
            <w:r w:rsidRPr="00E91E8E">
              <w:rPr>
                <w:rFonts w:hint="eastAsia"/>
              </w:rPr>
              <w:t>能源化学工程</w:t>
            </w:r>
          </w:p>
        </w:tc>
        <w:tc>
          <w:tcPr>
            <w:tcW w:w="1420" w:type="dxa"/>
            <w:vAlign w:val="center"/>
          </w:tcPr>
          <w:p w:rsidR="00BB13F3" w:rsidRPr="00E91E8E" w:rsidRDefault="00BB13F3" w:rsidP="00E91E8E">
            <w:pPr>
              <w:jc w:val="center"/>
            </w:pPr>
            <w:r w:rsidRPr="00E91E8E">
              <w:t>27</w:t>
            </w:r>
          </w:p>
        </w:tc>
        <w:tc>
          <w:tcPr>
            <w:tcW w:w="1575" w:type="dxa"/>
            <w:vAlign w:val="center"/>
          </w:tcPr>
          <w:p w:rsidR="00BB13F3" w:rsidRPr="00E91E8E" w:rsidRDefault="00BB13F3" w:rsidP="00E91E8E">
            <w:pPr>
              <w:jc w:val="center"/>
            </w:pPr>
            <w:r w:rsidRPr="00E91E8E">
              <w:t>27</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082502</w:t>
            </w:r>
          </w:p>
        </w:tc>
        <w:tc>
          <w:tcPr>
            <w:tcW w:w="2390" w:type="dxa"/>
            <w:vAlign w:val="center"/>
          </w:tcPr>
          <w:p w:rsidR="00BB13F3" w:rsidRPr="00E91E8E" w:rsidRDefault="00BB13F3" w:rsidP="00E91E8E">
            <w:pPr>
              <w:jc w:val="center"/>
            </w:pPr>
            <w:r w:rsidRPr="00E91E8E">
              <w:rPr>
                <w:rFonts w:hint="eastAsia"/>
              </w:rPr>
              <w:t>环境工程</w:t>
            </w:r>
          </w:p>
        </w:tc>
        <w:tc>
          <w:tcPr>
            <w:tcW w:w="1420" w:type="dxa"/>
            <w:vAlign w:val="center"/>
          </w:tcPr>
          <w:p w:rsidR="00BB13F3" w:rsidRPr="00E91E8E" w:rsidRDefault="00BB13F3" w:rsidP="00E91E8E">
            <w:pPr>
              <w:jc w:val="center"/>
            </w:pPr>
            <w:r w:rsidRPr="00E91E8E">
              <w:t>54</w:t>
            </w:r>
          </w:p>
        </w:tc>
        <w:tc>
          <w:tcPr>
            <w:tcW w:w="1575" w:type="dxa"/>
            <w:vAlign w:val="center"/>
          </w:tcPr>
          <w:p w:rsidR="00BB13F3" w:rsidRPr="00E91E8E" w:rsidRDefault="00BB13F3" w:rsidP="00E91E8E">
            <w:pPr>
              <w:jc w:val="center"/>
            </w:pPr>
            <w:r w:rsidRPr="00E91E8E">
              <w:t>54</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082901</w:t>
            </w:r>
          </w:p>
        </w:tc>
        <w:tc>
          <w:tcPr>
            <w:tcW w:w="2390" w:type="dxa"/>
            <w:vAlign w:val="center"/>
          </w:tcPr>
          <w:p w:rsidR="00BB13F3" w:rsidRPr="00E91E8E" w:rsidRDefault="00BB13F3" w:rsidP="00E91E8E">
            <w:pPr>
              <w:jc w:val="center"/>
            </w:pPr>
            <w:r w:rsidRPr="00E91E8E">
              <w:rPr>
                <w:rFonts w:hint="eastAsia"/>
              </w:rPr>
              <w:t>安全工程</w:t>
            </w:r>
          </w:p>
        </w:tc>
        <w:tc>
          <w:tcPr>
            <w:tcW w:w="1420" w:type="dxa"/>
            <w:vAlign w:val="center"/>
          </w:tcPr>
          <w:p w:rsidR="00BB13F3" w:rsidRPr="00E91E8E" w:rsidRDefault="00BB13F3" w:rsidP="00E91E8E">
            <w:pPr>
              <w:jc w:val="center"/>
            </w:pPr>
            <w:r w:rsidRPr="00E91E8E">
              <w:t>30</w:t>
            </w:r>
          </w:p>
        </w:tc>
        <w:tc>
          <w:tcPr>
            <w:tcW w:w="1575" w:type="dxa"/>
            <w:vAlign w:val="center"/>
          </w:tcPr>
          <w:p w:rsidR="00BB13F3" w:rsidRPr="00E91E8E" w:rsidRDefault="00BB13F3" w:rsidP="00E91E8E">
            <w:pPr>
              <w:jc w:val="center"/>
            </w:pPr>
            <w:r w:rsidRPr="00E91E8E">
              <w:t>30</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083001</w:t>
            </w:r>
          </w:p>
        </w:tc>
        <w:tc>
          <w:tcPr>
            <w:tcW w:w="2390" w:type="dxa"/>
            <w:vAlign w:val="center"/>
          </w:tcPr>
          <w:p w:rsidR="00BB13F3" w:rsidRPr="00E91E8E" w:rsidRDefault="00BB13F3" w:rsidP="00E91E8E">
            <w:pPr>
              <w:jc w:val="center"/>
            </w:pPr>
            <w:r w:rsidRPr="00E91E8E">
              <w:rPr>
                <w:rFonts w:hint="eastAsia"/>
              </w:rPr>
              <w:t>生物工程</w:t>
            </w:r>
          </w:p>
        </w:tc>
        <w:tc>
          <w:tcPr>
            <w:tcW w:w="1420" w:type="dxa"/>
            <w:vAlign w:val="center"/>
          </w:tcPr>
          <w:p w:rsidR="00BB13F3" w:rsidRPr="00E91E8E" w:rsidRDefault="00BB13F3" w:rsidP="00E91E8E">
            <w:pPr>
              <w:jc w:val="center"/>
            </w:pPr>
            <w:r w:rsidRPr="00E91E8E">
              <w:t>61</w:t>
            </w:r>
          </w:p>
        </w:tc>
        <w:tc>
          <w:tcPr>
            <w:tcW w:w="1575" w:type="dxa"/>
            <w:vAlign w:val="center"/>
          </w:tcPr>
          <w:p w:rsidR="00BB13F3" w:rsidRPr="00E91E8E" w:rsidRDefault="00BB13F3" w:rsidP="00E91E8E">
            <w:pPr>
              <w:jc w:val="center"/>
            </w:pPr>
            <w:r w:rsidRPr="00E91E8E">
              <w:t>61</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120201K</w:t>
            </w:r>
          </w:p>
        </w:tc>
        <w:tc>
          <w:tcPr>
            <w:tcW w:w="2390" w:type="dxa"/>
            <w:vAlign w:val="center"/>
          </w:tcPr>
          <w:p w:rsidR="00BB13F3" w:rsidRPr="00E91E8E" w:rsidRDefault="00BB13F3" w:rsidP="00E91E8E">
            <w:pPr>
              <w:jc w:val="center"/>
            </w:pPr>
            <w:r w:rsidRPr="00E91E8E">
              <w:rPr>
                <w:rFonts w:hint="eastAsia"/>
              </w:rPr>
              <w:t>工商管理</w:t>
            </w:r>
          </w:p>
        </w:tc>
        <w:tc>
          <w:tcPr>
            <w:tcW w:w="1420" w:type="dxa"/>
            <w:vAlign w:val="center"/>
          </w:tcPr>
          <w:p w:rsidR="00BB13F3" w:rsidRPr="00E91E8E" w:rsidRDefault="00BB13F3" w:rsidP="00E91E8E">
            <w:pPr>
              <w:jc w:val="center"/>
            </w:pPr>
            <w:r w:rsidRPr="00E91E8E">
              <w:t>37</w:t>
            </w:r>
          </w:p>
        </w:tc>
        <w:tc>
          <w:tcPr>
            <w:tcW w:w="1575" w:type="dxa"/>
            <w:vAlign w:val="center"/>
          </w:tcPr>
          <w:p w:rsidR="00BB13F3" w:rsidRPr="00E91E8E" w:rsidRDefault="00BB13F3" w:rsidP="00E91E8E">
            <w:pPr>
              <w:jc w:val="center"/>
            </w:pPr>
            <w:r w:rsidRPr="00E91E8E">
              <w:t>37</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120203K</w:t>
            </w:r>
          </w:p>
        </w:tc>
        <w:tc>
          <w:tcPr>
            <w:tcW w:w="2390" w:type="dxa"/>
            <w:vAlign w:val="center"/>
          </w:tcPr>
          <w:p w:rsidR="00BB13F3" w:rsidRPr="00E91E8E" w:rsidRDefault="00BB13F3" w:rsidP="00E91E8E">
            <w:pPr>
              <w:jc w:val="center"/>
            </w:pPr>
            <w:r w:rsidRPr="00E91E8E">
              <w:rPr>
                <w:rFonts w:hint="eastAsia"/>
              </w:rPr>
              <w:t>会计学</w:t>
            </w:r>
          </w:p>
        </w:tc>
        <w:tc>
          <w:tcPr>
            <w:tcW w:w="1420" w:type="dxa"/>
            <w:vAlign w:val="center"/>
          </w:tcPr>
          <w:p w:rsidR="00BB13F3" w:rsidRPr="00E91E8E" w:rsidRDefault="00BB13F3" w:rsidP="00E91E8E">
            <w:pPr>
              <w:jc w:val="center"/>
            </w:pPr>
            <w:r w:rsidRPr="00E91E8E">
              <w:t>176</w:t>
            </w:r>
          </w:p>
        </w:tc>
        <w:tc>
          <w:tcPr>
            <w:tcW w:w="1575" w:type="dxa"/>
            <w:vAlign w:val="center"/>
          </w:tcPr>
          <w:p w:rsidR="00BB13F3" w:rsidRPr="00E91E8E" w:rsidRDefault="00BB13F3" w:rsidP="00E91E8E">
            <w:pPr>
              <w:jc w:val="center"/>
            </w:pPr>
            <w:r w:rsidRPr="00E91E8E">
              <w:t>176</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t>120208</w:t>
            </w:r>
          </w:p>
        </w:tc>
        <w:tc>
          <w:tcPr>
            <w:tcW w:w="2390" w:type="dxa"/>
            <w:vAlign w:val="center"/>
          </w:tcPr>
          <w:p w:rsidR="00BB13F3" w:rsidRPr="00E91E8E" w:rsidRDefault="00BB13F3" w:rsidP="00E91E8E">
            <w:pPr>
              <w:jc w:val="center"/>
            </w:pPr>
            <w:r w:rsidRPr="00E91E8E">
              <w:rPr>
                <w:rFonts w:hint="eastAsia"/>
              </w:rPr>
              <w:t>资产评估</w:t>
            </w:r>
          </w:p>
        </w:tc>
        <w:tc>
          <w:tcPr>
            <w:tcW w:w="1420" w:type="dxa"/>
            <w:vAlign w:val="center"/>
          </w:tcPr>
          <w:p w:rsidR="00BB13F3" w:rsidRPr="00E91E8E" w:rsidRDefault="00BB13F3" w:rsidP="00E91E8E">
            <w:pPr>
              <w:jc w:val="center"/>
            </w:pPr>
            <w:r w:rsidRPr="00E91E8E">
              <w:t>57</w:t>
            </w:r>
          </w:p>
        </w:tc>
        <w:tc>
          <w:tcPr>
            <w:tcW w:w="1575" w:type="dxa"/>
            <w:vAlign w:val="center"/>
          </w:tcPr>
          <w:p w:rsidR="00BB13F3" w:rsidRPr="00E91E8E" w:rsidRDefault="00BB13F3" w:rsidP="00E91E8E">
            <w:pPr>
              <w:jc w:val="center"/>
            </w:pPr>
            <w:r w:rsidRPr="00E91E8E">
              <w:t>57</w:t>
            </w:r>
          </w:p>
        </w:tc>
        <w:tc>
          <w:tcPr>
            <w:tcW w:w="1291" w:type="dxa"/>
            <w:vAlign w:val="center"/>
          </w:tcPr>
          <w:p w:rsidR="00BB13F3" w:rsidRPr="00E91E8E" w:rsidRDefault="00BB13F3" w:rsidP="00E91E8E">
            <w:pPr>
              <w:jc w:val="center"/>
            </w:pPr>
            <w:r w:rsidRPr="00E91E8E">
              <w:t>100.00</w:t>
            </w:r>
          </w:p>
        </w:tc>
      </w:tr>
      <w:tr w:rsidR="00BB13F3" w:rsidRPr="00E91E8E" w:rsidTr="00E91E8E">
        <w:trPr>
          <w:jc w:val="center"/>
        </w:trPr>
        <w:tc>
          <w:tcPr>
            <w:tcW w:w="1846" w:type="dxa"/>
            <w:vAlign w:val="center"/>
          </w:tcPr>
          <w:p w:rsidR="00BB13F3" w:rsidRPr="00E91E8E" w:rsidRDefault="00BB13F3" w:rsidP="00E91E8E">
            <w:pPr>
              <w:jc w:val="center"/>
            </w:pPr>
            <w:r w:rsidRPr="00E91E8E">
              <w:rPr>
                <w:rFonts w:hint="eastAsia"/>
              </w:rPr>
              <w:t>全校整体</w:t>
            </w:r>
          </w:p>
        </w:tc>
        <w:tc>
          <w:tcPr>
            <w:tcW w:w="2390" w:type="dxa"/>
            <w:vAlign w:val="center"/>
          </w:tcPr>
          <w:p w:rsidR="00BB13F3" w:rsidRPr="00E91E8E" w:rsidRDefault="00BB13F3" w:rsidP="00E91E8E">
            <w:pPr>
              <w:jc w:val="center"/>
            </w:pPr>
            <w:r w:rsidRPr="00E91E8E">
              <w:t>/</w:t>
            </w:r>
          </w:p>
        </w:tc>
        <w:tc>
          <w:tcPr>
            <w:tcW w:w="1420" w:type="dxa"/>
            <w:vAlign w:val="center"/>
          </w:tcPr>
          <w:p w:rsidR="00BB13F3" w:rsidRPr="00E91E8E" w:rsidRDefault="00BB13F3" w:rsidP="00E91E8E">
            <w:pPr>
              <w:jc w:val="center"/>
            </w:pPr>
            <w:r w:rsidRPr="00E91E8E">
              <w:t>1661</w:t>
            </w:r>
          </w:p>
        </w:tc>
        <w:tc>
          <w:tcPr>
            <w:tcW w:w="1575" w:type="dxa"/>
            <w:vAlign w:val="center"/>
          </w:tcPr>
          <w:p w:rsidR="00BB13F3" w:rsidRPr="00E91E8E" w:rsidRDefault="00BB13F3" w:rsidP="00E91E8E">
            <w:pPr>
              <w:jc w:val="center"/>
            </w:pPr>
            <w:r w:rsidRPr="00E91E8E">
              <w:t>1661</w:t>
            </w:r>
          </w:p>
        </w:tc>
        <w:tc>
          <w:tcPr>
            <w:tcW w:w="1291" w:type="dxa"/>
            <w:vAlign w:val="center"/>
          </w:tcPr>
          <w:p w:rsidR="00BB13F3" w:rsidRPr="00E91E8E" w:rsidRDefault="00BB13F3" w:rsidP="00E91E8E">
            <w:pPr>
              <w:jc w:val="center"/>
            </w:pPr>
            <w:r w:rsidRPr="00E91E8E">
              <w:t>100.00</w:t>
            </w:r>
          </w:p>
        </w:tc>
      </w:tr>
    </w:tbl>
    <w:p w:rsidR="00BB13F3" w:rsidRDefault="00BB13F3">
      <w:pPr>
        <w:jc w:val="left"/>
      </w:pPr>
    </w:p>
    <w:p w:rsidR="00BB13F3" w:rsidRDefault="00BB13F3">
      <w:pPr>
        <w:jc w:val="left"/>
      </w:pPr>
      <w:r>
        <w:rPr>
          <w:rFonts w:ascii="宋体" w:hAnsi="宋体"/>
          <w:sz w:val="24"/>
          <w:szCs w:val="24"/>
        </w:rPr>
        <w:t xml:space="preserve">22. </w:t>
      </w:r>
      <w:r>
        <w:rPr>
          <w:rFonts w:ascii="宋体" w:hAnsi="宋体" w:hint="eastAsia"/>
          <w:sz w:val="24"/>
          <w:szCs w:val="24"/>
        </w:rPr>
        <w:t>应届本科毕业生初次就业率</w:t>
      </w:r>
      <w:r>
        <w:rPr>
          <w:rFonts w:ascii="宋体" w:hAnsi="宋体"/>
          <w:sz w:val="24"/>
          <w:szCs w:val="24"/>
          <w:u w:val="single"/>
        </w:rPr>
        <w:t>88.98</w:t>
      </w:r>
      <w:r>
        <w:rPr>
          <w:rFonts w:ascii="宋体" w:hAnsi="宋体"/>
          <w:sz w:val="24"/>
          <w:u w:val="single"/>
        </w:rPr>
        <w:t>%</w:t>
      </w:r>
      <w:r>
        <w:rPr>
          <w:rFonts w:ascii="宋体" w:hAnsi="宋体" w:hint="eastAsia"/>
          <w:sz w:val="24"/>
          <w:szCs w:val="24"/>
          <w:u w:val="single"/>
        </w:rPr>
        <w:t>，分专业毕业生就业率见附表</w:t>
      </w:r>
      <w:r>
        <w:rPr>
          <w:rFonts w:ascii="宋体" w:hAnsi="宋体"/>
          <w:sz w:val="24"/>
          <w:szCs w:val="24"/>
          <w:u w:val="single"/>
        </w:rPr>
        <w:t>9</w:t>
      </w:r>
    </w:p>
    <w:p w:rsidR="00BB13F3" w:rsidRDefault="00BB13F3">
      <w:pPr>
        <w:jc w:val="center"/>
      </w:pPr>
      <w:r>
        <w:rPr>
          <w:rFonts w:ascii="宋体" w:hAnsi="宋体" w:hint="eastAsia"/>
          <w:sz w:val="24"/>
          <w:szCs w:val="24"/>
        </w:rPr>
        <w:t>附表</w:t>
      </w:r>
      <w:r>
        <w:rPr>
          <w:rFonts w:ascii="宋体" w:hAnsi="宋体"/>
          <w:sz w:val="24"/>
          <w:szCs w:val="24"/>
        </w:rPr>
        <w:t xml:space="preserve">9 </w:t>
      </w:r>
      <w:r>
        <w:rPr>
          <w:rFonts w:ascii="宋体" w:hAnsi="宋体" w:hint="eastAsia"/>
          <w:sz w:val="24"/>
          <w:szCs w:val="24"/>
        </w:rPr>
        <w:t>分专业毕业生去向落实率</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418"/>
        <w:gridCol w:w="1365"/>
        <w:gridCol w:w="1583"/>
        <w:gridCol w:w="1313"/>
      </w:tblGrid>
      <w:tr w:rsidR="00BB13F3" w:rsidRPr="00E91E8E" w:rsidTr="00E91E8E">
        <w:trPr>
          <w:trHeight w:val="846"/>
          <w:tblHeader/>
          <w:jc w:val="center"/>
        </w:trPr>
        <w:tc>
          <w:tcPr>
            <w:tcW w:w="1843" w:type="dxa"/>
            <w:vAlign w:val="center"/>
          </w:tcPr>
          <w:p w:rsidR="00BB13F3" w:rsidRPr="00E91E8E" w:rsidRDefault="00BB13F3" w:rsidP="00E91E8E">
            <w:pPr>
              <w:jc w:val="center"/>
            </w:pPr>
            <w:r w:rsidRPr="00E91E8E">
              <w:rPr>
                <w:rFonts w:ascii="宋体" w:hAnsi="宋体" w:hint="eastAsia"/>
                <w:szCs w:val="21"/>
              </w:rPr>
              <w:t>专业代码</w:t>
            </w:r>
          </w:p>
        </w:tc>
        <w:tc>
          <w:tcPr>
            <w:tcW w:w="2418" w:type="dxa"/>
            <w:vAlign w:val="center"/>
          </w:tcPr>
          <w:p w:rsidR="00BB13F3" w:rsidRPr="00E91E8E" w:rsidRDefault="00BB13F3" w:rsidP="00E91E8E">
            <w:pPr>
              <w:jc w:val="center"/>
            </w:pPr>
            <w:r w:rsidRPr="00E91E8E">
              <w:rPr>
                <w:rFonts w:ascii="宋体" w:hAnsi="宋体" w:hint="eastAsia"/>
                <w:szCs w:val="21"/>
              </w:rPr>
              <w:t>专业名称</w:t>
            </w:r>
          </w:p>
        </w:tc>
        <w:tc>
          <w:tcPr>
            <w:tcW w:w="1365" w:type="dxa"/>
            <w:vAlign w:val="center"/>
          </w:tcPr>
          <w:p w:rsidR="00BB13F3" w:rsidRPr="00E91E8E" w:rsidRDefault="00BB13F3" w:rsidP="00E91E8E">
            <w:pPr>
              <w:jc w:val="center"/>
              <w:rPr>
                <w:rFonts w:ascii="宋体"/>
                <w:szCs w:val="21"/>
              </w:rPr>
            </w:pPr>
            <w:r w:rsidRPr="00E91E8E">
              <w:rPr>
                <w:rFonts w:ascii="宋体" w:hAnsi="宋体" w:hint="eastAsia"/>
                <w:szCs w:val="21"/>
              </w:rPr>
              <w:t>毕业人数</w:t>
            </w:r>
          </w:p>
        </w:tc>
        <w:tc>
          <w:tcPr>
            <w:tcW w:w="1583" w:type="dxa"/>
            <w:vAlign w:val="center"/>
          </w:tcPr>
          <w:p w:rsidR="00BB13F3" w:rsidRPr="00E91E8E" w:rsidRDefault="00BB13F3" w:rsidP="00E91E8E">
            <w:pPr>
              <w:jc w:val="center"/>
              <w:rPr>
                <w:rFonts w:ascii="宋体"/>
                <w:szCs w:val="21"/>
              </w:rPr>
            </w:pPr>
            <w:r w:rsidRPr="00E91E8E">
              <w:rPr>
                <w:rFonts w:ascii="宋体" w:hAnsi="宋体" w:hint="eastAsia"/>
                <w:szCs w:val="21"/>
              </w:rPr>
              <w:t>去向落实人数</w:t>
            </w:r>
          </w:p>
        </w:tc>
        <w:tc>
          <w:tcPr>
            <w:tcW w:w="1313" w:type="dxa"/>
            <w:vAlign w:val="center"/>
          </w:tcPr>
          <w:p w:rsidR="00BB13F3" w:rsidRPr="00E91E8E" w:rsidRDefault="00BB13F3" w:rsidP="00E91E8E">
            <w:pPr>
              <w:jc w:val="center"/>
            </w:pPr>
            <w:r w:rsidRPr="00E91E8E">
              <w:rPr>
                <w:rFonts w:ascii="宋体" w:hAnsi="宋体" w:hint="eastAsia"/>
                <w:szCs w:val="21"/>
              </w:rPr>
              <w:t>去向落实率</w:t>
            </w:r>
          </w:p>
        </w:tc>
      </w:tr>
      <w:tr w:rsidR="00BB13F3" w:rsidRPr="00E91E8E" w:rsidTr="00E91E8E">
        <w:trPr>
          <w:jc w:val="center"/>
        </w:trPr>
        <w:tc>
          <w:tcPr>
            <w:tcW w:w="1843" w:type="dxa"/>
            <w:vAlign w:val="center"/>
          </w:tcPr>
          <w:p w:rsidR="00BB13F3" w:rsidRPr="00E91E8E" w:rsidRDefault="00BB13F3" w:rsidP="00E91E8E">
            <w:pPr>
              <w:jc w:val="center"/>
            </w:pPr>
            <w:r w:rsidRPr="00E91E8E">
              <w:t>020301K</w:t>
            </w:r>
          </w:p>
        </w:tc>
        <w:tc>
          <w:tcPr>
            <w:tcW w:w="2418" w:type="dxa"/>
            <w:vAlign w:val="center"/>
          </w:tcPr>
          <w:p w:rsidR="00BB13F3" w:rsidRPr="00E91E8E" w:rsidRDefault="00BB13F3" w:rsidP="00E91E8E">
            <w:pPr>
              <w:jc w:val="center"/>
            </w:pPr>
            <w:r w:rsidRPr="00E91E8E">
              <w:rPr>
                <w:rFonts w:hint="eastAsia"/>
              </w:rPr>
              <w:t>金融学</w:t>
            </w:r>
          </w:p>
        </w:tc>
        <w:tc>
          <w:tcPr>
            <w:tcW w:w="1365" w:type="dxa"/>
            <w:vAlign w:val="center"/>
          </w:tcPr>
          <w:p w:rsidR="00BB13F3" w:rsidRPr="00E91E8E" w:rsidRDefault="00BB13F3" w:rsidP="00E91E8E">
            <w:pPr>
              <w:jc w:val="center"/>
            </w:pPr>
            <w:r w:rsidRPr="00E91E8E">
              <w:t>181</w:t>
            </w:r>
          </w:p>
        </w:tc>
        <w:tc>
          <w:tcPr>
            <w:tcW w:w="1583" w:type="dxa"/>
            <w:vAlign w:val="center"/>
          </w:tcPr>
          <w:p w:rsidR="00BB13F3" w:rsidRPr="00E91E8E" w:rsidRDefault="00BB13F3" w:rsidP="00E91E8E">
            <w:pPr>
              <w:jc w:val="center"/>
            </w:pPr>
            <w:r w:rsidRPr="00E91E8E">
              <w:t>159</w:t>
            </w:r>
          </w:p>
        </w:tc>
        <w:tc>
          <w:tcPr>
            <w:tcW w:w="1313" w:type="dxa"/>
            <w:vAlign w:val="center"/>
          </w:tcPr>
          <w:p w:rsidR="00BB13F3" w:rsidRPr="00E91E8E" w:rsidRDefault="00BB13F3" w:rsidP="00E91E8E">
            <w:pPr>
              <w:jc w:val="center"/>
            </w:pPr>
            <w:r w:rsidRPr="00E91E8E">
              <w:t>87.85</w:t>
            </w:r>
          </w:p>
        </w:tc>
      </w:tr>
      <w:tr w:rsidR="00BB13F3" w:rsidRPr="00E91E8E" w:rsidTr="00E91E8E">
        <w:trPr>
          <w:jc w:val="center"/>
        </w:trPr>
        <w:tc>
          <w:tcPr>
            <w:tcW w:w="1843" w:type="dxa"/>
            <w:vAlign w:val="center"/>
          </w:tcPr>
          <w:p w:rsidR="00BB13F3" w:rsidRPr="00E91E8E" w:rsidRDefault="00BB13F3" w:rsidP="00E91E8E">
            <w:pPr>
              <w:jc w:val="center"/>
            </w:pPr>
            <w:r w:rsidRPr="00E91E8E">
              <w:t>020401</w:t>
            </w:r>
          </w:p>
        </w:tc>
        <w:tc>
          <w:tcPr>
            <w:tcW w:w="2418" w:type="dxa"/>
            <w:vAlign w:val="center"/>
          </w:tcPr>
          <w:p w:rsidR="00BB13F3" w:rsidRPr="00E91E8E" w:rsidRDefault="00BB13F3" w:rsidP="00E91E8E">
            <w:pPr>
              <w:jc w:val="center"/>
            </w:pPr>
            <w:r w:rsidRPr="00E91E8E">
              <w:rPr>
                <w:rFonts w:hint="eastAsia"/>
              </w:rPr>
              <w:t>国际经济与贸易</w:t>
            </w:r>
          </w:p>
        </w:tc>
        <w:tc>
          <w:tcPr>
            <w:tcW w:w="1365" w:type="dxa"/>
            <w:vAlign w:val="center"/>
          </w:tcPr>
          <w:p w:rsidR="00BB13F3" w:rsidRPr="00E91E8E" w:rsidRDefault="00BB13F3" w:rsidP="00E91E8E">
            <w:pPr>
              <w:jc w:val="center"/>
            </w:pPr>
            <w:r w:rsidRPr="00E91E8E">
              <w:t>38</w:t>
            </w:r>
          </w:p>
        </w:tc>
        <w:tc>
          <w:tcPr>
            <w:tcW w:w="1583" w:type="dxa"/>
            <w:vAlign w:val="center"/>
          </w:tcPr>
          <w:p w:rsidR="00BB13F3" w:rsidRPr="00E91E8E" w:rsidRDefault="00BB13F3" w:rsidP="00E91E8E">
            <w:pPr>
              <w:jc w:val="center"/>
            </w:pPr>
            <w:r w:rsidRPr="00E91E8E">
              <w:t>35</w:t>
            </w:r>
          </w:p>
        </w:tc>
        <w:tc>
          <w:tcPr>
            <w:tcW w:w="1313" w:type="dxa"/>
            <w:vAlign w:val="center"/>
          </w:tcPr>
          <w:p w:rsidR="00BB13F3" w:rsidRPr="00E91E8E" w:rsidRDefault="00BB13F3" w:rsidP="00E91E8E">
            <w:pPr>
              <w:jc w:val="center"/>
            </w:pPr>
            <w:r w:rsidRPr="00E91E8E">
              <w:t>92.11</w:t>
            </w:r>
          </w:p>
        </w:tc>
      </w:tr>
      <w:tr w:rsidR="00BB13F3" w:rsidRPr="00E91E8E" w:rsidTr="00E91E8E">
        <w:trPr>
          <w:jc w:val="center"/>
        </w:trPr>
        <w:tc>
          <w:tcPr>
            <w:tcW w:w="1843" w:type="dxa"/>
            <w:vAlign w:val="center"/>
          </w:tcPr>
          <w:p w:rsidR="00BB13F3" w:rsidRPr="00E91E8E" w:rsidRDefault="00BB13F3" w:rsidP="00E91E8E">
            <w:pPr>
              <w:jc w:val="center"/>
            </w:pPr>
            <w:r w:rsidRPr="00E91E8E">
              <w:t>040203</w:t>
            </w:r>
          </w:p>
        </w:tc>
        <w:tc>
          <w:tcPr>
            <w:tcW w:w="2418" w:type="dxa"/>
            <w:vAlign w:val="center"/>
          </w:tcPr>
          <w:p w:rsidR="00BB13F3" w:rsidRPr="00E91E8E" w:rsidRDefault="00BB13F3" w:rsidP="00E91E8E">
            <w:pPr>
              <w:jc w:val="center"/>
            </w:pPr>
            <w:r w:rsidRPr="00E91E8E">
              <w:rPr>
                <w:rFonts w:hint="eastAsia"/>
              </w:rPr>
              <w:t>社会体育指导与管理</w:t>
            </w:r>
          </w:p>
        </w:tc>
        <w:tc>
          <w:tcPr>
            <w:tcW w:w="1365" w:type="dxa"/>
            <w:vAlign w:val="center"/>
          </w:tcPr>
          <w:p w:rsidR="00BB13F3" w:rsidRPr="00E91E8E" w:rsidRDefault="00BB13F3" w:rsidP="00E91E8E">
            <w:pPr>
              <w:jc w:val="center"/>
            </w:pPr>
            <w:r w:rsidRPr="00E91E8E">
              <w:t>52</w:t>
            </w:r>
          </w:p>
        </w:tc>
        <w:tc>
          <w:tcPr>
            <w:tcW w:w="1583" w:type="dxa"/>
            <w:vAlign w:val="center"/>
          </w:tcPr>
          <w:p w:rsidR="00BB13F3" w:rsidRPr="00E91E8E" w:rsidRDefault="00BB13F3" w:rsidP="00E91E8E">
            <w:pPr>
              <w:jc w:val="center"/>
            </w:pPr>
            <w:r w:rsidRPr="00E91E8E">
              <w:t>44</w:t>
            </w:r>
          </w:p>
        </w:tc>
        <w:tc>
          <w:tcPr>
            <w:tcW w:w="1313" w:type="dxa"/>
            <w:vAlign w:val="center"/>
          </w:tcPr>
          <w:p w:rsidR="00BB13F3" w:rsidRPr="00E91E8E" w:rsidRDefault="00BB13F3" w:rsidP="00E91E8E">
            <w:pPr>
              <w:jc w:val="center"/>
            </w:pPr>
            <w:r w:rsidRPr="00E91E8E">
              <w:t>84.62</w:t>
            </w:r>
          </w:p>
        </w:tc>
      </w:tr>
      <w:tr w:rsidR="00BB13F3" w:rsidRPr="00E91E8E" w:rsidTr="00E91E8E">
        <w:trPr>
          <w:jc w:val="center"/>
        </w:trPr>
        <w:tc>
          <w:tcPr>
            <w:tcW w:w="1843" w:type="dxa"/>
            <w:vAlign w:val="center"/>
          </w:tcPr>
          <w:p w:rsidR="00BB13F3" w:rsidRPr="00E91E8E" w:rsidRDefault="00BB13F3" w:rsidP="00E91E8E">
            <w:pPr>
              <w:jc w:val="center"/>
            </w:pPr>
            <w:r w:rsidRPr="00E91E8E">
              <w:t>070302</w:t>
            </w:r>
          </w:p>
        </w:tc>
        <w:tc>
          <w:tcPr>
            <w:tcW w:w="2418" w:type="dxa"/>
            <w:vAlign w:val="center"/>
          </w:tcPr>
          <w:p w:rsidR="00BB13F3" w:rsidRPr="00E91E8E" w:rsidRDefault="00BB13F3" w:rsidP="00E91E8E">
            <w:pPr>
              <w:jc w:val="center"/>
            </w:pPr>
            <w:r w:rsidRPr="00E91E8E">
              <w:rPr>
                <w:rFonts w:hint="eastAsia"/>
              </w:rPr>
              <w:t>应用化学</w:t>
            </w:r>
          </w:p>
        </w:tc>
        <w:tc>
          <w:tcPr>
            <w:tcW w:w="1365" w:type="dxa"/>
            <w:vAlign w:val="center"/>
          </w:tcPr>
          <w:p w:rsidR="00BB13F3" w:rsidRPr="00E91E8E" w:rsidRDefault="00BB13F3" w:rsidP="00E91E8E">
            <w:pPr>
              <w:jc w:val="center"/>
            </w:pPr>
            <w:r w:rsidRPr="00E91E8E">
              <w:t>59</w:t>
            </w:r>
          </w:p>
        </w:tc>
        <w:tc>
          <w:tcPr>
            <w:tcW w:w="1583" w:type="dxa"/>
            <w:vAlign w:val="center"/>
          </w:tcPr>
          <w:p w:rsidR="00BB13F3" w:rsidRPr="00E91E8E" w:rsidRDefault="00BB13F3" w:rsidP="00E91E8E">
            <w:pPr>
              <w:jc w:val="center"/>
            </w:pPr>
            <w:r w:rsidRPr="00E91E8E">
              <w:t>54</w:t>
            </w:r>
          </w:p>
        </w:tc>
        <w:tc>
          <w:tcPr>
            <w:tcW w:w="1313" w:type="dxa"/>
            <w:vAlign w:val="center"/>
          </w:tcPr>
          <w:p w:rsidR="00BB13F3" w:rsidRPr="00E91E8E" w:rsidRDefault="00BB13F3" w:rsidP="00E91E8E">
            <w:pPr>
              <w:jc w:val="center"/>
            </w:pPr>
            <w:r w:rsidRPr="00E91E8E">
              <w:t>91.53</w:t>
            </w:r>
          </w:p>
        </w:tc>
      </w:tr>
      <w:tr w:rsidR="00BB13F3" w:rsidRPr="00E91E8E" w:rsidTr="00E91E8E">
        <w:trPr>
          <w:jc w:val="center"/>
        </w:trPr>
        <w:tc>
          <w:tcPr>
            <w:tcW w:w="1843" w:type="dxa"/>
            <w:vAlign w:val="center"/>
          </w:tcPr>
          <w:p w:rsidR="00BB13F3" w:rsidRPr="00E91E8E" w:rsidRDefault="00BB13F3" w:rsidP="00E91E8E">
            <w:pPr>
              <w:jc w:val="center"/>
            </w:pPr>
            <w:r w:rsidRPr="00E91E8E">
              <w:t>080202</w:t>
            </w:r>
          </w:p>
        </w:tc>
        <w:tc>
          <w:tcPr>
            <w:tcW w:w="2418" w:type="dxa"/>
            <w:vAlign w:val="center"/>
          </w:tcPr>
          <w:p w:rsidR="00BB13F3" w:rsidRPr="00E91E8E" w:rsidRDefault="00BB13F3" w:rsidP="00E91E8E">
            <w:pPr>
              <w:jc w:val="center"/>
            </w:pPr>
            <w:r w:rsidRPr="00E91E8E">
              <w:rPr>
                <w:rFonts w:hint="eastAsia"/>
              </w:rPr>
              <w:t>机械设计制造及其自动化</w:t>
            </w:r>
          </w:p>
        </w:tc>
        <w:tc>
          <w:tcPr>
            <w:tcW w:w="1365" w:type="dxa"/>
            <w:vAlign w:val="center"/>
          </w:tcPr>
          <w:p w:rsidR="00BB13F3" w:rsidRPr="00E91E8E" w:rsidRDefault="00BB13F3" w:rsidP="00E91E8E">
            <w:pPr>
              <w:jc w:val="center"/>
            </w:pPr>
            <w:r w:rsidRPr="00E91E8E">
              <w:t>131</w:t>
            </w:r>
          </w:p>
        </w:tc>
        <w:tc>
          <w:tcPr>
            <w:tcW w:w="1583" w:type="dxa"/>
            <w:vAlign w:val="center"/>
          </w:tcPr>
          <w:p w:rsidR="00BB13F3" w:rsidRPr="00E91E8E" w:rsidRDefault="00BB13F3" w:rsidP="00E91E8E">
            <w:pPr>
              <w:jc w:val="center"/>
            </w:pPr>
            <w:r w:rsidRPr="00E91E8E">
              <w:t>104</w:t>
            </w:r>
          </w:p>
        </w:tc>
        <w:tc>
          <w:tcPr>
            <w:tcW w:w="1313" w:type="dxa"/>
            <w:vAlign w:val="center"/>
          </w:tcPr>
          <w:p w:rsidR="00BB13F3" w:rsidRPr="00E91E8E" w:rsidRDefault="00BB13F3" w:rsidP="00E91E8E">
            <w:pPr>
              <w:jc w:val="center"/>
            </w:pPr>
            <w:r w:rsidRPr="00E91E8E">
              <w:t>79.39</w:t>
            </w:r>
          </w:p>
        </w:tc>
      </w:tr>
      <w:tr w:rsidR="00BB13F3" w:rsidRPr="00E91E8E" w:rsidTr="00E91E8E">
        <w:trPr>
          <w:jc w:val="center"/>
        </w:trPr>
        <w:tc>
          <w:tcPr>
            <w:tcW w:w="1843" w:type="dxa"/>
            <w:vAlign w:val="center"/>
          </w:tcPr>
          <w:p w:rsidR="00BB13F3" w:rsidRPr="00E91E8E" w:rsidRDefault="00BB13F3" w:rsidP="00E91E8E">
            <w:pPr>
              <w:jc w:val="center"/>
            </w:pPr>
            <w:r w:rsidRPr="00E91E8E">
              <w:t>080205</w:t>
            </w:r>
          </w:p>
        </w:tc>
        <w:tc>
          <w:tcPr>
            <w:tcW w:w="2418" w:type="dxa"/>
            <w:vAlign w:val="center"/>
          </w:tcPr>
          <w:p w:rsidR="00BB13F3" w:rsidRPr="00E91E8E" w:rsidRDefault="00BB13F3" w:rsidP="00E91E8E">
            <w:pPr>
              <w:jc w:val="center"/>
            </w:pPr>
            <w:r w:rsidRPr="00E91E8E">
              <w:rPr>
                <w:rFonts w:hint="eastAsia"/>
              </w:rPr>
              <w:t>工业设计</w:t>
            </w:r>
          </w:p>
        </w:tc>
        <w:tc>
          <w:tcPr>
            <w:tcW w:w="1365" w:type="dxa"/>
            <w:vAlign w:val="center"/>
          </w:tcPr>
          <w:p w:rsidR="00BB13F3" w:rsidRPr="00E91E8E" w:rsidRDefault="00BB13F3" w:rsidP="00E91E8E">
            <w:pPr>
              <w:jc w:val="center"/>
            </w:pPr>
            <w:r w:rsidRPr="00E91E8E">
              <w:t>31</w:t>
            </w:r>
          </w:p>
        </w:tc>
        <w:tc>
          <w:tcPr>
            <w:tcW w:w="1583" w:type="dxa"/>
            <w:vAlign w:val="center"/>
          </w:tcPr>
          <w:p w:rsidR="00BB13F3" w:rsidRPr="00E91E8E" w:rsidRDefault="00BB13F3" w:rsidP="00E91E8E">
            <w:pPr>
              <w:jc w:val="center"/>
            </w:pPr>
            <w:r w:rsidRPr="00E91E8E">
              <w:t>28</w:t>
            </w:r>
          </w:p>
        </w:tc>
        <w:tc>
          <w:tcPr>
            <w:tcW w:w="1313" w:type="dxa"/>
            <w:vAlign w:val="center"/>
          </w:tcPr>
          <w:p w:rsidR="00BB13F3" w:rsidRPr="00E91E8E" w:rsidRDefault="00BB13F3" w:rsidP="00E91E8E">
            <w:pPr>
              <w:jc w:val="center"/>
            </w:pPr>
            <w:r w:rsidRPr="00E91E8E">
              <w:t>90.32</w:t>
            </w:r>
          </w:p>
        </w:tc>
      </w:tr>
      <w:tr w:rsidR="00BB13F3" w:rsidRPr="00E91E8E" w:rsidTr="00E91E8E">
        <w:trPr>
          <w:jc w:val="center"/>
        </w:trPr>
        <w:tc>
          <w:tcPr>
            <w:tcW w:w="1843" w:type="dxa"/>
            <w:vAlign w:val="center"/>
          </w:tcPr>
          <w:p w:rsidR="00BB13F3" w:rsidRPr="00E91E8E" w:rsidRDefault="00BB13F3" w:rsidP="00E91E8E">
            <w:pPr>
              <w:jc w:val="center"/>
            </w:pPr>
            <w:r w:rsidRPr="00E91E8E">
              <w:t>080206</w:t>
            </w:r>
          </w:p>
        </w:tc>
        <w:tc>
          <w:tcPr>
            <w:tcW w:w="2418" w:type="dxa"/>
            <w:vAlign w:val="center"/>
          </w:tcPr>
          <w:p w:rsidR="00BB13F3" w:rsidRPr="00E91E8E" w:rsidRDefault="00BB13F3" w:rsidP="00E91E8E">
            <w:pPr>
              <w:jc w:val="center"/>
            </w:pPr>
            <w:r w:rsidRPr="00E91E8E">
              <w:rPr>
                <w:rFonts w:hint="eastAsia"/>
              </w:rPr>
              <w:t>过程装备与控制工程</w:t>
            </w:r>
          </w:p>
        </w:tc>
        <w:tc>
          <w:tcPr>
            <w:tcW w:w="1365" w:type="dxa"/>
            <w:vAlign w:val="center"/>
          </w:tcPr>
          <w:p w:rsidR="00BB13F3" w:rsidRPr="00E91E8E" w:rsidRDefault="00BB13F3" w:rsidP="00E91E8E">
            <w:pPr>
              <w:jc w:val="center"/>
            </w:pPr>
            <w:r w:rsidRPr="00E91E8E">
              <w:t>46</w:t>
            </w:r>
          </w:p>
        </w:tc>
        <w:tc>
          <w:tcPr>
            <w:tcW w:w="1583" w:type="dxa"/>
            <w:vAlign w:val="center"/>
          </w:tcPr>
          <w:p w:rsidR="00BB13F3" w:rsidRPr="00E91E8E" w:rsidRDefault="00BB13F3" w:rsidP="00E91E8E">
            <w:pPr>
              <w:jc w:val="center"/>
            </w:pPr>
            <w:r w:rsidRPr="00E91E8E">
              <w:t>34</w:t>
            </w:r>
          </w:p>
        </w:tc>
        <w:tc>
          <w:tcPr>
            <w:tcW w:w="1313" w:type="dxa"/>
            <w:vAlign w:val="center"/>
          </w:tcPr>
          <w:p w:rsidR="00BB13F3" w:rsidRPr="00E91E8E" w:rsidRDefault="00BB13F3" w:rsidP="00E91E8E">
            <w:pPr>
              <w:jc w:val="center"/>
            </w:pPr>
            <w:r w:rsidRPr="00E91E8E">
              <w:t>73.91</w:t>
            </w:r>
          </w:p>
        </w:tc>
      </w:tr>
      <w:tr w:rsidR="00BB13F3" w:rsidRPr="00E91E8E" w:rsidTr="00E91E8E">
        <w:trPr>
          <w:jc w:val="center"/>
        </w:trPr>
        <w:tc>
          <w:tcPr>
            <w:tcW w:w="1843" w:type="dxa"/>
            <w:vAlign w:val="center"/>
          </w:tcPr>
          <w:p w:rsidR="00BB13F3" w:rsidRPr="00E91E8E" w:rsidRDefault="00BB13F3" w:rsidP="00E91E8E">
            <w:pPr>
              <w:jc w:val="center"/>
            </w:pPr>
            <w:r w:rsidRPr="00E91E8E">
              <w:t>080208</w:t>
            </w:r>
          </w:p>
        </w:tc>
        <w:tc>
          <w:tcPr>
            <w:tcW w:w="2418" w:type="dxa"/>
            <w:vAlign w:val="center"/>
          </w:tcPr>
          <w:p w:rsidR="00BB13F3" w:rsidRPr="00E91E8E" w:rsidRDefault="00BB13F3" w:rsidP="00E91E8E">
            <w:pPr>
              <w:jc w:val="center"/>
            </w:pPr>
            <w:r w:rsidRPr="00E91E8E">
              <w:rPr>
                <w:rFonts w:hint="eastAsia"/>
              </w:rPr>
              <w:t>汽车服务工程</w:t>
            </w:r>
          </w:p>
        </w:tc>
        <w:tc>
          <w:tcPr>
            <w:tcW w:w="1365" w:type="dxa"/>
            <w:vAlign w:val="center"/>
          </w:tcPr>
          <w:p w:rsidR="00BB13F3" w:rsidRPr="00E91E8E" w:rsidRDefault="00BB13F3" w:rsidP="00E91E8E">
            <w:pPr>
              <w:jc w:val="center"/>
            </w:pPr>
            <w:r w:rsidRPr="00E91E8E">
              <w:t>16</w:t>
            </w:r>
          </w:p>
        </w:tc>
        <w:tc>
          <w:tcPr>
            <w:tcW w:w="1583" w:type="dxa"/>
            <w:vAlign w:val="center"/>
          </w:tcPr>
          <w:p w:rsidR="00BB13F3" w:rsidRPr="00E91E8E" w:rsidRDefault="00BB13F3" w:rsidP="00E91E8E">
            <w:pPr>
              <w:jc w:val="center"/>
            </w:pPr>
            <w:r w:rsidRPr="00E91E8E">
              <w:t>15</w:t>
            </w:r>
          </w:p>
        </w:tc>
        <w:tc>
          <w:tcPr>
            <w:tcW w:w="1313" w:type="dxa"/>
            <w:vAlign w:val="center"/>
          </w:tcPr>
          <w:p w:rsidR="00BB13F3" w:rsidRPr="00E91E8E" w:rsidRDefault="00BB13F3" w:rsidP="00E91E8E">
            <w:pPr>
              <w:jc w:val="center"/>
            </w:pPr>
            <w:r w:rsidRPr="00E91E8E">
              <w:t>93.75</w:t>
            </w:r>
          </w:p>
        </w:tc>
      </w:tr>
      <w:tr w:rsidR="00BB13F3" w:rsidRPr="00E91E8E" w:rsidTr="00E91E8E">
        <w:trPr>
          <w:jc w:val="center"/>
        </w:trPr>
        <w:tc>
          <w:tcPr>
            <w:tcW w:w="1843" w:type="dxa"/>
            <w:vAlign w:val="center"/>
          </w:tcPr>
          <w:p w:rsidR="00BB13F3" w:rsidRPr="00E91E8E" w:rsidRDefault="00BB13F3" w:rsidP="00E91E8E">
            <w:pPr>
              <w:jc w:val="center"/>
            </w:pPr>
            <w:r w:rsidRPr="00E91E8E">
              <w:t>080407</w:t>
            </w:r>
          </w:p>
        </w:tc>
        <w:tc>
          <w:tcPr>
            <w:tcW w:w="2418" w:type="dxa"/>
            <w:vAlign w:val="center"/>
          </w:tcPr>
          <w:p w:rsidR="00BB13F3" w:rsidRPr="00E91E8E" w:rsidRDefault="00BB13F3" w:rsidP="00E91E8E">
            <w:pPr>
              <w:jc w:val="center"/>
            </w:pPr>
            <w:r w:rsidRPr="00E91E8E">
              <w:rPr>
                <w:rFonts w:hint="eastAsia"/>
              </w:rPr>
              <w:t>高分子材料与工程</w:t>
            </w:r>
          </w:p>
        </w:tc>
        <w:tc>
          <w:tcPr>
            <w:tcW w:w="1365" w:type="dxa"/>
            <w:vAlign w:val="center"/>
          </w:tcPr>
          <w:p w:rsidR="00BB13F3" w:rsidRPr="00E91E8E" w:rsidRDefault="00BB13F3" w:rsidP="00E91E8E">
            <w:pPr>
              <w:jc w:val="center"/>
            </w:pPr>
            <w:r w:rsidRPr="00E91E8E">
              <w:t>49</w:t>
            </w:r>
          </w:p>
        </w:tc>
        <w:tc>
          <w:tcPr>
            <w:tcW w:w="1583" w:type="dxa"/>
            <w:vAlign w:val="center"/>
          </w:tcPr>
          <w:p w:rsidR="00BB13F3" w:rsidRPr="00E91E8E" w:rsidRDefault="00BB13F3" w:rsidP="00E91E8E">
            <w:pPr>
              <w:jc w:val="center"/>
            </w:pPr>
            <w:r w:rsidRPr="00E91E8E">
              <w:t>41</w:t>
            </w:r>
          </w:p>
        </w:tc>
        <w:tc>
          <w:tcPr>
            <w:tcW w:w="1313" w:type="dxa"/>
            <w:vAlign w:val="center"/>
          </w:tcPr>
          <w:p w:rsidR="00BB13F3" w:rsidRPr="00E91E8E" w:rsidRDefault="00BB13F3" w:rsidP="00E91E8E">
            <w:pPr>
              <w:jc w:val="center"/>
            </w:pPr>
            <w:r w:rsidRPr="00E91E8E">
              <w:t>83.67</w:t>
            </w:r>
          </w:p>
        </w:tc>
      </w:tr>
      <w:tr w:rsidR="00BB13F3" w:rsidRPr="00E91E8E" w:rsidTr="00E91E8E">
        <w:trPr>
          <w:jc w:val="center"/>
        </w:trPr>
        <w:tc>
          <w:tcPr>
            <w:tcW w:w="1843" w:type="dxa"/>
            <w:vAlign w:val="center"/>
          </w:tcPr>
          <w:p w:rsidR="00BB13F3" w:rsidRPr="00E91E8E" w:rsidRDefault="00BB13F3" w:rsidP="00E91E8E">
            <w:pPr>
              <w:jc w:val="center"/>
            </w:pPr>
            <w:r w:rsidRPr="00E91E8E">
              <w:t>080601</w:t>
            </w:r>
          </w:p>
        </w:tc>
        <w:tc>
          <w:tcPr>
            <w:tcW w:w="2418" w:type="dxa"/>
            <w:vAlign w:val="center"/>
          </w:tcPr>
          <w:p w:rsidR="00BB13F3" w:rsidRPr="00E91E8E" w:rsidRDefault="00BB13F3" w:rsidP="00E91E8E">
            <w:pPr>
              <w:jc w:val="center"/>
            </w:pPr>
            <w:r w:rsidRPr="00E91E8E">
              <w:rPr>
                <w:rFonts w:hint="eastAsia"/>
              </w:rPr>
              <w:t>电气工程及其自动化</w:t>
            </w:r>
          </w:p>
        </w:tc>
        <w:tc>
          <w:tcPr>
            <w:tcW w:w="1365" w:type="dxa"/>
            <w:vAlign w:val="center"/>
          </w:tcPr>
          <w:p w:rsidR="00BB13F3" w:rsidRPr="00E91E8E" w:rsidRDefault="00BB13F3" w:rsidP="00E91E8E">
            <w:pPr>
              <w:jc w:val="center"/>
            </w:pPr>
            <w:r w:rsidRPr="00E91E8E">
              <w:t>167</w:t>
            </w:r>
          </w:p>
        </w:tc>
        <w:tc>
          <w:tcPr>
            <w:tcW w:w="1583" w:type="dxa"/>
            <w:vAlign w:val="center"/>
          </w:tcPr>
          <w:p w:rsidR="00BB13F3" w:rsidRPr="00E91E8E" w:rsidRDefault="00BB13F3" w:rsidP="00E91E8E">
            <w:pPr>
              <w:jc w:val="center"/>
            </w:pPr>
            <w:r w:rsidRPr="00E91E8E">
              <w:t>152</w:t>
            </w:r>
          </w:p>
        </w:tc>
        <w:tc>
          <w:tcPr>
            <w:tcW w:w="1313" w:type="dxa"/>
            <w:vAlign w:val="center"/>
          </w:tcPr>
          <w:p w:rsidR="00BB13F3" w:rsidRPr="00E91E8E" w:rsidRDefault="00BB13F3" w:rsidP="00E91E8E">
            <w:pPr>
              <w:jc w:val="center"/>
            </w:pPr>
            <w:r w:rsidRPr="00E91E8E">
              <w:t>91.02</w:t>
            </w:r>
          </w:p>
        </w:tc>
      </w:tr>
      <w:tr w:rsidR="00BB13F3" w:rsidRPr="00E91E8E" w:rsidTr="00E91E8E">
        <w:trPr>
          <w:jc w:val="center"/>
        </w:trPr>
        <w:tc>
          <w:tcPr>
            <w:tcW w:w="1843" w:type="dxa"/>
            <w:vAlign w:val="center"/>
          </w:tcPr>
          <w:p w:rsidR="00BB13F3" w:rsidRPr="00E91E8E" w:rsidRDefault="00BB13F3" w:rsidP="00E91E8E">
            <w:pPr>
              <w:jc w:val="center"/>
            </w:pPr>
            <w:r w:rsidRPr="00E91E8E">
              <w:t>080703</w:t>
            </w:r>
          </w:p>
        </w:tc>
        <w:tc>
          <w:tcPr>
            <w:tcW w:w="2418" w:type="dxa"/>
            <w:vAlign w:val="center"/>
          </w:tcPr>
          <w:p w:rsidR="00BB13F3" w:rsidRPr="00E91E8E" w:rsidRDefault="00BB13F3" w:rsidP="00E91E8E">
            <w:pPr>
              <w:jc w:val="center"/>
            </w:pPr>
            <w:r w:rsidRPr="00E91E8E">
              <w:rPr>
                <w:rFonts w:hint="eastAsia"/>
              </w:rPr>
              <w:t>通信工程</w:t>
            </w:r>
          </w:p>
        </w:tc>
        <w:tc>
          <w:tcPr>
            <w:tcW w:w="1365" w:type="dxa"/>
            <w:vAlign w:val="center"/>
          </w:tcPr>
          <w:p w:rsidR="00BB13F3" w:rsidRPr="00E91E8E" w:rsidRDefault="00BB13F3" w:rsidP="00E91E8E">
            <w:pPr>
              <w:jc w:val="center"/>
            </w:pPr>
            <w:r w:rsidRPr="00E91E8E">
              <w:t>55</w:t>
            </w:r>
          </w:p>
        </w:tc>
        <w:tc>
          <w:tcPr>
            <w:tcW w:w="1583" w:type="dxa"/>
            <w:vAlign w:val="center"/>
          </w:tcPr>
          <w:p w:rsidR="00BB13F3" w:rsidRPr="00E91E8E" w:rsidRDefault="00BB13F3" w:rsidP="00E91E8E">
            <w:pPr>
              <w:jc w:val="center"/>
            </w:pPr>
            <w:r w:rsidRPr="00E91E8E">
              <w:t>51</w:t>
            </w:r>
          </w:p>
        </w:tc>
        <w:tc>
          <w:tcPr>
            <w:tcW w:w="1313" w:type="dxa"/>
            <w:vAlign w:val="center"/>
          </w:tcPr>
          <w:p w:rsidR="00BB13F3" w:rsidRPr="00E91E8E" w:rsidRDefault="00BB13F3" w:rsidP="00E91E8E">
            <w:pPr>
              <w:jc w:val="center"/>
            </w:pPr>
            <w:r w:rsidRPr="00E91E8E">
              <w:t>92.73</w:t>
            </w:r>
          </w:p>
        </w:tc>
      </w:tr>
      <w:tr w:rsidR="00BB13F3" w:rsidRPr="00E91E8E" w:rsidTr="00E91E8E">
        <w:trPr>
          <w:jc w:val="center"/>
        </w:trPr>
        <w:tc>
          <w:tcPr>
            <w:tcW w:w="1843" w:type="dxa"/>
            <w:vAlign w:val="center"/>
          </w:tcPr>
          <w:p w:rsidR="00BB13F3" w:rsidRPr="00E91E8E" w:rsidRDefault="00BB13F3" w:rsidP="00E91E8E">
            <w:pPr>
              <w:jc w:val="center"/>
            </w:pPr>
            <w:r w:rsidRPr="00E91E8E">
              <w:t>080801</w:t>
            </w:r>
          </w:p>
        </w:tc>
        <w:tc>
          <w:tcPr>
            <w:tcW w:w="2418" w:type="dxa"/>
            <w:vAlign w:val="center"/>
          </w:tcPr>
          <w:p w:rsidR="00BB13F3" w:rsidRPr="00E91E8E" w:rsidRDefault="00BB13F3" w:rsidP="00E91E8E">
            <w:pPr>
              <w:jc w:val="center"/>
            </w:pPr>
            <w:r w:rsidRPr="00E91E8E">
              <w:rPr>
                <w:rFonts w:hint="eastAsia"/>
              </w:rPr>
              <w:t>自动化</w:t>
            </w:r>
          </w:p>
        </w:tc>
        <w:tc>
          <w:tcPr>
            <w:tcW w:w="1365" w:type="dxa"/>
            <w:vAlign w:val="center"/>
          </w:tcPr>
          <w:p w:rsidR="00BB13F3" w:rsidRPr="00E91E8E" w:rsidRDefault="00BB13F3" w:rsidP="00E91E8E">
            <w:pPr>
              <w:jc w:val="center"/>
            </w:pPr>
            <w:r w:rsidRPr="00E91E8E">
              <w:t>57</w:t>
            </w:r>
          </w:p>
        </w:tc>
        <w:tc>
          <w:tcPr>
            <w:tcW w:w="1583" w:type="dxa"/>
            <w:vAlign w:val="center"/>
          </w:tcPr>
          <w:p w:rsidR="00BB13F3" w:rsidRPr="00E91E8E" w:rsidRDefault="00BB13F3" w:rsidP="00E91E8E">
            <w:pPr>
              <w:jc w:val="center"/>
            </w:pPr>
            <w:r w:rsidRPr="00E91E8E">
              <w:t>57</w:t>
            </w:r>
          </w:p>
        </w:tc>
        <w:tc>
          <w:tcPr>
            <w:tcW w:w="1313" w:type="dxa"/>
            <w:vAlign w:val="center"/>
          </w:tcPr>
          <w:p w:rsidR="00BB13F3" w:rsidRPr="00E91E8E" w:rsidRDefault="00BB13F3" w:rsidP="00E91E8E">
            <w:pPr>
              <w:jc w:val="center"/>
            </w:pPr>
            <w:r w:rsidRPr="00E91E8E">
              <w:t>100.00</w:t>
            </w:r>
          </w:p>
        </w:tc>
      </w:tr>
      <w:tr w:rsidR="00BB13F3" w:rsidRPr="00E91E8E" w:rsidTr="00E91E8E">
        <w:trPr>
          <w:jc w:val="center"/>
        </w:trPr>
        <w:tc>
          <w:tcPr>
            <w:tcW w:w="1843" w:type="dxa"/>
            <w:vAlign w:val="center"/>
          </w:tcPr>
          <w:p w:rsidR="00BB13F3" w:rsidRPr="00E91E8E" w:rsidRDefault="00BB13F3" w:rsidP="00E91E8E">
            <w:pPr>
              <w:jc w:val="center"/>
            </w:pPr>
            <w:r w:rsidRPr="00E91E8E">
              <w:t>080803T</w:t>
            </w:r>
          </w:p>
        </w:tc>
        <w:tc>
          <w:tcPr>
            <w:tcW w:w="2418" w:type="dxa"/>
            <w:vAlign w:val="center"/>
          </w:tcPr>
          <w:p w:rsidR="00BB13F3" w:rsidRPr="00E91E8E" w:rsidRDefault="00BB13F3" w:rsidP="00E91E8E">
            <w:pPr>
              <w:jc w:val="center"/>
            </w:pPr>
            <w:r w:rsidRPr="00E91E8E">
              <w:rPr>
                <w:rFonts w:hint="eastAsia"/>
              </w:rPr>
              <w:t>机器人工程</w:t>
            </w:r>
          </w:p>
        </w:tc>
        <w:tc>
          <w:tcPr>
            <w:tcW w:w="1365" w:type="dxa"/>
            <w:vAlign w:val="center"/>
          </w:tcPr>
          <w:p w:rsidR="00BB13F3" w:rsidRPr="00E91E8E" w:rsidRDefault="00BB13F3" w:rsidP="00E91E8E">
            <w:pPr>
              <w:jc w:val="center"/>
            </w:pPr>
            <w:r w:rsidRPr="00E91E8E">
              <w:t>62</w:t>
            </w:r>
          </w:p>
        </w:tc>
        <w:tc>
          <w:tcPr>
            <w:tcW w:w="1583" w:type="dxa"/>
            <w:vAlign w:val="center"/>
          </w:tcPr>
          <w:p w:rsidR="00BB13F3" w:rsidRPr="00E91E8E" w:rsidRDefault="00BB13F3" w:rsidP="00E91E8E">
            <w:pPr>
              <w:jc w:val="center"/>
            </w:pPr>
            <w:r w:rsidRPr="00E91E8E">
              <w:t>57</w:t>
            </w:r>
          </w:p>
        </w:tc>
        <w:tc>
          <w:tcPr>
            <w:tcW w:w="1313" w:type="dxa"/>
            <w:vAlign w:val="center"/>
          </w:tcPr>
          <w:p w:rsidR="00BB13F3" w:rsidRPr="00E91E8E" w:rsidRDefault="00BB13F3" w:rsidP="00E91E8E">
            <w:pPr>
              <w:jc w:val="center"/>
            </w:pPr>
            <w:r w:rsidRPr="00E91E8E">
              <w:t>91.94</w:t>
            </w:r>
          </w:p>
        </w:tc>
      </w:tr>
      <w:tr w:rsidR="00BB13F3" w:rsidRPr="00E91E8E" w:rsidTr="00E91E8E">
        <w:trPr>
          <w:jc w:val="center"/>
        </w:trPr>
        <w:tc>
          <w:tcPr>
            <w:tcW w:w="1843" w:type="dxa"/>
            <w:vAlign w:val="center"/>
          </w:tcPr>
          <w:p w:rsidR="00BB13F3" w:rsidRPr="00E91E8E" w:rsidRDefault="00BB13F3" w:rsidP="00E91E8E">
            <w:pPr>
              <w:jc w:val="center"/>
            </w:pPr>
            <w:r w:rsidRPr="00E91E8E">
              <w:t>080901</w:t>
            </w:r>
          </w:p>
        </w:tc>
        <w:tc>
          <w:tcPr>
            <w:tcW w:w="2418" w:type="dxa"/>
            <w:vAlign w:val="center"/>
          </w:tcPr>
          <w:p w:rsidR="00BB13F3" w:rsidRPr="00E91E8E" w:rsidRDefault="00BB13F3" w:rsidP="00E91E8E">
            <w:pPr>
              <w:jc w:val="center"/>
            </w:pPr>
            <w:r w:rsidRPr="00E91E8E">
              <w:rPr>
                <w:rFonts w:hint="eastAsia"/>
              </w:rPr>
              <w:t>计算机科学与技术</w:t>
            </w:r>
          </w:p>
        </w:tc>
        <w:tc>
          <w:tcPr>
            <w:tcW w:w="1365" w:type="dxa"/>
            <w:vAlign w:val="center"/>
          </w:tcPr>
          <w:p w:rsidR="00BB13F3" w:rsidRPr="00E91E8E" w:rsidRDefault="00BB13F3" w:rsidP="00E91E8E">
            <w:pPr>
              <w:jc w:val="center"/>
            </w:pPr>
            <w:r w:rsidRPr="00E91E8E">
              <w:t>150</w:t>
            </w:r>
          </w:p>
        </w:tc>
        <w:tc>
          <w:tcPr>
            <w:tcW w:w="1583" w:type="dxa"/>
            <w:vAlign w:val="center"/>
          </w:tcPr>
          <w:p w:rsidR="00BB13F3" w:rsidRPr="00E91E8E" w:rsidRDefault="00BB13F3" w:rsidP="00E91E8E">
            <w:pPr>
              <w:jc w:val="center"/>
            </w:pPr>
            <w:r w:rsidRPr="00E91E8E">
              <w:t>134</w:t>
            </w:r>
          </w:p>
        </w:tc>
        <w:tc>
          <w:tcPr>
            <w:tcW w:w="1313" w:type="dxa"/>
            <w:vAlign w:val="center"/>
          </w:tcPr>
          <w:p w:rsidR="00BB13F3" w:rsidRPr="00E91E8E" w:rsidRDefault="00BB13F3" w:rsidP="00E91E8E">
            <w:pPr>
              <w:jc w:val="center"/>
            </w:pPr>
            <w:r w:rsidRPr="00E91E8E">
              <w:t>89.33</w:t>
            </w:r>
          </w:p>
        </w:tc>
      </w:tr>
      <w:tr w:rsidR="00BB13F3" w:rsidRPr="00E91E8E" w:rsidTr="00E91E8E">
        <w:trPr>
          <w:jc w:val="center"/>
        </w:trPr>
        <w:tc>
          <w:tcPr>
            <w:tcW w:w="1843" w:type="dxa"/>
            <w:vAlign w:val="center"/>
          </w:tcPr>
          <w:p w:rsidR="00BB13F3" w:rsidRPr="00E91E8E" w:rsidRDefault="00BB13F3" w:rsidP="00E91E8E">
            <w:pPr>
              <w:jc w:val="center"/>
            </w:pPr>
            <w:r w:rsidRPr="00E91E8E">
              <w:t>081301</w:t>
            </w:r>
          </w:p>
        </w:tc>
        <w:tc>
          <w:tcPr>
            <w:tcW w:w="2418" w:type="dxa"/>
            <w:vAlign w:val="center"/>
          </w:tcPr>
          <w:p w:rsidR="00BB13F3" w:rsidRPr="00E91E8E" w:rsidRDefault="00BB13F3" w:rsidP="00E91E8E">
            <w:pPr>
              <w:jc w:val="center"/>
            </w:pPr>
            <w:r w:rsidRPr="00E91E8E">
              <w:rPr>
                <w:rFonts w:hint="eastAsia"/>
              </w:rPr>
              <w:t>化学工程与工艺</w:t>
            </w:r>
          </w:p>
        </w:tc>
        <w:tc>
          <w:tcPr>
            <w:tcW w:w="1365" w:type="dxa"/>
            <w:vAlign w:val="center"/>
          </w:tcPr>
          <w:p w:rsidR="00BB13F3" w:rsidRPr="00E91E8E" w:rsidRDefault="00BB13F3" w:rsidP="00E91E8E">
            <w:pPr>
              <w:jc w:val="center"/>
            </w:pPr>
            <w:r w:rsidRPr="00E91E8E">
              <w:t>63</w:t>
            </w:r>
          </w:p>
        </w:tc>
        <w:tc>
          <w:tcPr>
            <w:tcW w:w="1583" w:type="dxa"/>
            <w:vAlign w:val="center"/>
          </w:tcPr>
          <w:p w:rsidR="00BB13F3" w:rsidRPr="00E91E8E" w:rsidRDefault="00BB13F3" w:rsidP="00E91E8E">
            <w:pPr>
              <w:jc w:val="center"/>
            </w:pPr>
            <w:r w:rsidRPr="00E91E8E">
              <w:t>55</w:t>
            </w:r>
          </w:p>
        </w:tc>
        <w:tc>
          <w:tcPr>
            <w:tcW w:w="1313" w:type="dxa"/>
            <w:vAlign w:val="center"/>
          </w:tcPr>
          <w:p w:rsidR="00BB13F3" w:rsidRPr="00E91E8E" w:rsidRDefault="00BB13F3" w:rsidP="00E91E8E">
            <w:pPr>
              <w:jc w:val="center"/>
            </w:pPr>
            <w:r w:rsidRPr="00E91E8E">
              <w:t>87.30</w:t>
            </w:r>
          </w:p>
        </w:tc>
      </w:tr>
      <w:tr w:rsidR="00BB13F3" w:rsidRPr="00E91E8E" w:rsidTr="00E91E8E">
        <w:trPr>
          <w:jc w:val="center"/>
        </w:trPr>
        <w:tc>
          <w:tcPr>
            <w:tcW w:w="1843" w:type="dxa"/>
            <w:vAlign w:val="center"/>
          </w:tcPr>
          <w:p w:rsidR="00BB13F3" w:rsidRPr="00E91E8E" w:rsidRDefault="00BB13F3" w:rsidP="00E91E8E">
            <w:pPr>
              <w:jc w:val="center"/>
            </w:pPr>
            <w:r w:rsidRPr="00E91E8E">
              <w:t>081302</w:t>
            </w:r>
          </w:p>
        </w:tc>
        <w:tc>
          <w:tcPr>
            <w:tcW w:w="2418" w:type="dxa"/>
            <w:vAlign w:val="center"/>
          </w:tcPr>
          <w:p w:rsidR="00BB13F3" w:rsidRPr="00E91E8E" w:rsidRDefault="00BB13F3" w:rsidP="00E91E8E">
            <w:pPr>
              <w:jc w:val="center"/>
            </w:pPr>
            <w:r w:rsidRPr="00E91E8E">
              <w:rPr>
                <w:rFonts w:hint="eastAsia"/>
              </w:rPr>
              <w:t>制药工程</w:t>
            </w:r>
          </w:p>
        </w:tc>
        <w:tc>
          <w:tcPr>
            <w:tcW w:w="1365" w:type="dxa"/>
            <w:vAlign w:val="center"/>
          </w:tcPr>
          <w:p w:rsidR="00BB13F3" w:rsidRPr="00E91E8E" w:rsidRDefault="00BB13F3" w:rsidP="00E91E8E">
            <w:pPr>
              <w:jc w:val="center"/>
            </w:pPr>
            <w:r w:rsidRPr="00E91E8E">
              <w:t>62</w:t>
            </w:r>
          </w:p>
        </w:tc>
        <w:tc>
          <w:tcPr>
            <w:tcW w:w="1583" w:type="dxa"/>
            <w:vAlign w:val="center"/>
          </w:tcPr>
          <w:p w:rsidR="00BB13F3" w:rsidRPr="00E91E8E" w:rsidRDefault="00BB13F3" w:rsidP="00E91E8E">
            <w:pPr>
              <w:jc w:val="center"/>
            </w:pPr>
            <w:r w:rsidRPr="00E91E8E">
              <w:t>53</w:t>
            </w:r>
          </w:p>
        </w:tc>
        <w:tc>
          <w:tcPr>
            <w:tcW w:w="1313" w:type="dxa"/>
            <w:vAlign w:val="center"/>
          </w:tcPr>
          <w:p w:rsidR="00BB13F3" w:rsidRPr="00E91E8E" w:rsidRDefault="00BB13F3" w:rsidP="00E91E8E">
            <w:pPr>
              <w:jc w:val="center"/>
            </w:pPr>
            <w:r w:rsidRPr="00E91E8E">
              <w:t>85.48</w:t>
            </w:r>
          </w:p>
        </w:tc>
      </w:tr>
      <w:tr w:rsidR="00BB13F3" w:rsidRPr="00E91E8E" w:rsidTr="00E91E8E">
        <w:trPr>
          <w:jc w:val="center"/>
        </w:trPr>
        <w:tc>
          <w:tcPr>
            <w:tcW w:w="1843" w:type="dxa"/>
            <w:vAlign w:val="center"/>
          </w:tcPr>
          <w:p w:rsidR="00BB13F3" w:rsidRPr="00E91E8E" w:rsidRDefault="00BB13F3" w:rsidP="00E91E8E">
            <w:pPr>
              <w:jc w:val="center"/>
            </w:pPr>
            <w:r w:rsidRPr="00E91E8E">
              <w:t>081304T</w:t>
            </w:r>
          </w:p>
        </w:tc>
        <w:tc>
          <w:tcPr>
            <w:tcW w:w="2418" w:type="dxa"/>
            <w:vAlign w:val="center"/>
          </w:tcPr>
          <w:p w:rsidR="00BB13F3" w:rsidRPr="00E91E8E" w:rsidRDefault="00BB13F3" w:rsidP="00E91E8E">
            <w:pPr>
              <w:jc w:val="center"/>
            </w:pPr>
            <w:r w:rsidRPr="00E91E8E">
              <w:rPr>
                <w:rFonts w:hint="eastAsia"/>
              </w:rPr>
              <w:t>能源化学工程</w:t>
            </w:r>
          </w:p>
        </w:tc>
        <w:tc>
          <w:tcPr>
            <w:tcW w:w="1365" w:type="dxa"/>
            <w:vAlign w:val="center"/>
          </w:tcPr>
          <w:p w:rsidR="00BB13F3" w:rsidRPr="00E91E8E" w:rsidRDefault="00BB13F3" w:rsidP="00E91E8E">
            <w:pPr>
              <w:jc w:val="center"/>
            </w:pPr>
            <w:r w:rsidRPr="00E91E8E">
              <w:t>27</w:t>
            </w:r>
          </w:p>
        </w:tc>
        <w:tc>
          <w:tcPr>
            <w:tcW w:w="1583" w:type="dxa"/>
            <w:vAlign w:val="center"/>
          </w:tcPr>
          <w:p w:rsidR="00BB13F3" w:rsidRPr="00E91E8E" w:rsidRDefault="00BB13F3" w:rsidP="00E91E8E">
            <w:pPr>
              <w:jc w:val="center"/>
            </w:pPr>
            <w:r w:rsidRPr="00E91E8E">
              <w:t>27</w:t>
            </w:r>
          </w:p>
        </w:tc>
        <w:tc>
          <w:tcPr>
            <w:tcW w:w="1313" w:type="dxa"/>
            <w:vAlign w:val="center"/>
          </w:tcPr>
          <w:p w:rsidR="00BB13F3" w:rsidRPr="00E91E8E" w:rsidRDefault="00BB13F3" w:rsidP="00E91E8E">
            <w:pPr>
              <w:jc w:val="center"/>
            </w:pPr>
            <w:r w:rsidRPr="00E91E8E">
              <w:t>100.00</w:t>
            </w:r>
          </w:p>
        </w:tc>
      </w:tr>
      <w:tr w:rsidR="00BB13F3" w:rsidRPr="00E91E8E" w:rsidTr="00E91E8E">
        <w:trPr>
          <w:jc w:val="center"/>
        </w:trPr>
        <w:tc>
          <w:tcPr>
            <w:tcW w:w="1843" w:type="dxa"/>
            <w:vAlign w:val="center"/>
          </w:tcPr>
          <w:p w:rsidR="00BB13F3" w:rsidRPr="00E91E8E" w:rsidRDefault="00BB13F3" w:rsidP="00E91E8E">
            <w:pPr>
              <w:jc w:val="center"/>
            </w:pPr>
            <w:r w:rsidRPr="00E91E8E">
              <w:t>082502</w:t>
            </w:r>
          </w:p>
        </w:tc>
        <w:tc>
          <w:tcPr>
            <w:tcW w:w="2418" w:type="dxa"/>
            <w:vAlign w:val="center"/>
          </w:tcPr>
          <w:p w:rsidR="00BB13F3" w:rsidRPr="00E91E8E" w:rsidRDefault="00BB13F3" w:rsidP="00E91E8E">
            <w:pPr>
              <w:jc w:val="center"/>
            </w:pPr>
            <w:r w:rsidRPr="00E91E8E">
              <w:rPr>
                <w:rFonts w:hint="eastAsia"/>
              </w:rPr>
              <w:t>环境工程</w:t>
            </w:r>
          </w:p>
        </w:tc>
        <w:tc>
          <w:tcPr>
            <w:tcW w:w="1365" w:type="dxa"/>
            <w:vAlign w:val="center"/>
          </w:tcPr>
          <w:p w:rsidR="00BB13F3" w:rsidRPr="00E91E8E" w:rsidRDefault="00BB13F3" w:rsidP="00E91E8E">
            <w:pPr>
              <w:jc w:val="center"/>
            </w:pPr>
            <w:r w:rsidRPr="00E91E8E">
              <w:t>54</w:t>
            </w:r>
          </w:p>
        </w:tc>
        <w:tc>
          <w:tcPr>
            <w:tcW w:w="1583" w:type="dxa"/>
            <w:vAlign w:val="center"/>
          </w:tcPr>
          <w:p w:rsidR="00BB13F3" w:rsidRPr="00E91E8E" w:rsidRDefault="00BB13F3" w:rsidP="00E91E8E">
            <w:pPr>
              <w:jc w:val="center"/>
            </w:pPr>
            <w:r w:rsidRPr="00E91E8E">
              <w:t>48</w:t>
            </w:r>
          </w:p>
        </w:tc>
        <w:tc>
          <w:tcPr>
            <w:tcW w:w="1313" w:type="dxa"/>
            <w:vAlign w:val="center"/>
          </w:tcPr>
          <w:p w:rsidR="00BB13F3" w:rsidRPr="00E91E8E" w:rsidRDefault="00BB13F3" w:rsidP="00E91E8E">
            <w:pPr>
              <w:jc w:val="center"/>
            </w:pPr>
            <w:r w:rsidRPr="00E91E8E">
              <w:t>88.89</w:t>
            </w:r>
          </w:p>
        </w:tc>
      </w:tr>
      <w:tr w:rsidR="00BB13F3" w:rsidRPr="00E91E8E" w:rsidTr="00E91E8E">
        <w:trPr>
          <w:jc w:val="center"/>
        </w:trPr>
        <w:tc>
          <w:tcPr>
            <w:tcW w:w="1843" w:type="dxa"/>
            <w:vAlign w:val="center"/>
          </w:tcPr>
          <w:p w:rsidR="00BB13F3" w:rsidRPr="00E91E8E" w:rsidRDefault="00BB13F3" w:rsidP="00E91E8E">
            <w:pPr>
              <w:jc w:val="center"/>
            </w:pPr>
            <w:r w:rsidRPr="00E91E8E">
              <w:t>082901</w:t>
            </w:r>
          </w:p>
        </w:tc>
        <w:tc>
          <w:tcPr>
            <w:tcW w:w="2418" w:type="dxa"/>
            <w:vAlign w:val="center"/>
          </w:tcPr>
          <w:p w:rsidR="00BB13F3" w:rsidRPr="00E91E8E" w:rsidRDefault="00BB13F3" w:rsidP="00E91E8E">
            <w:pPr>
              <w:jc w:val="center"/>
            </w:pPr>
            <w:r w:rsidRPr="00E91E8E">
              <w:rPr>
                <w:rFonts w:hint="eastAsia"/>
              </w:rPr>
              <w:t>安全工程</w:t>
            </w:r>
          </w:p>
        </w:tc>
        <w:tc>
          <w:tcPr>
            <w:tcW w:w="1365" w:type="dxa"/>
            <w:vAlign w:val="center"/>
          </w:tcPr>
          <w:p w:rsidR="00BB13F3" w:rsidRPr="00E91E8E" w:rsidRDefault="00BB13F3" w:rsidP="00E91E8E">
            <w:pPr>
              <w:jc w:val="center"/>
            </w:pPr>
            <w:r w:rsidRPr="00E91E8E">
              <w:t>30</w:t>
            </w:r>
          </w:p>
        </w:tc>
        <w:tc>
          <w:tcPr>
            <w:tcW w:w="1583" w:type="dxa"/>
            <w:vAlign w:val="center"/>
          </w:tcPr>
          <w:p w:rsidR="00BB13F3" w:rsidRPr="00E91E8E" w:rsidRDefault="00BB13F3" w:rsidP="00E91E8E">
            <w:pPr>
              <w:jc w:val="center"/>
            </w:pPr>
            <w:r w:rsidRPr="00E91E8E">
              <w:t>26</w:t>
            </w:r>
          </w:p>
        </w:tc>
        <w:tc>
          <w:tcPr>
            <w:tcW w:w="1313" w:type="dxa"/>
            <w:vAlign w:val="center"/>
          </w:tcPr>
          <w:p w:rsidR="00BB13F3" w:rsidRPr="00E91E8E" w:rsidRDefault="00BB13F3" w:rsidP="00E91E8E">
            <w:pPr>
              <w:jc w:val="center"/>
            </w:pPr>
            <w:r w:rsidRPr="00E91E8E">
              <w:t>86.67</w:t>
            </w:r>
          </w:p>
        </w:tc>
      </w:tr>
      <w:tr w:rsidR="00BB13F3" w:rsidRPr="00E91E8E" w:rsidTr="00E91E8E">
        <w:trPr>
          <w:jc w:val="center"/>
        </w:trPr>
        <w:tc>
          <w:tcPr>
            <w:tcW w:w="1843" w:type="dxa"/>
            <w:vAlign w:val="center"/>
          </w:tcPr>
          <w:p w:rsidR="00BB13F3" w:rsidRPr="00E91E8E" w:rsidRDefault="00BB13F3" w:rsidP="00E91E8E">
            <w:pPr>
              <w:jc w:val="center"/>
            </w:pPr>
            <w:r w:rsidRPr="00E91E8E">
              <w:t>083001</w:t>
            </w:r>
          </w:p>
        </w:tc>
        <w:tc>
          <w:tcPr>
            <w:tcW w:w="2418" w:type="dxa"/>
            <w:vAlign w:val="center"/>
          </w:tcPr>
          <w:p w:rsidR="00BB13F3" w:rsidRPr="00E91E8E" w:rsidRDefault="00BB13F3" w:rsidP="00E91E8E">
            <w:pPr>
              <w:jc w:val="center"/>
            </w:pPr>
            <w:r w:rsidRPr="00E91E8E">
              <w:rPr>
                <w:rFonts w:hint="eastAsia"/>
              </w:rPr>
              <w:t>生物工程</w:t>
            </w:r>
          </w:p>
        </w:tc>
        <w:tc>
          <w:tcPr>
            <w:tcW w:w="1365" w:type="dxa"/>
            <w:vAlign w:val="center"/>
          </w:tcPr>
          <w:p w:rsidR="00BB13F3" w:rsidRPr="00E91E8E" w:rsidRDefault="00BB13F3" w:rsidP="00E91E8E">
            <w:pPr>
              <w:jc w:val="center"/>
            </w:pPr>
            <w:r w:rsidRPr="00E91E8E">
              <w:t>61</w:t>
            </w:r>
          </w:p>
        </w:tc>
        <w:tc>
          <w:tcPr>
            <w:tcW w:w="1583" w:type="dxa"/>
            <w:vAlign w:val="center"/>
          </w:tcPr>
          <w:p w:rsidR="00BB13F3" w:rsidRPr="00E91E8E" w:rsidRDefault="00BB13F3" w:rsidP="00E91E8E">
            <w:pPr>
              <w:jc w:val="center"/>
            </w:pPr>
            <w:r w:rsidRPr="00E91E8E">
              <w:t>56</w:t>
            </w:r>
          </w:p>
        </w:tc>
        <w:tc>
          <w:tcPr>
            <w:tcW w:w="1313" w:type="dxa"/>
            <w:vAlign w:val="center"/>
          </w:tcPr>
          <w:p w:rsidR="00BB13F3" w:rsidRPr="00E91E8E" w:rsidRDefault="00BB13F3" w:rsidP="00E91E8E">
            <w:pPr>
              <w:jc w:val="center"/>
            </w:pPr>
            <w:r w:rsidRPr="00E91E8E">
              <w:t>91.80</w:t>
            </w:r>
          </w:p>
        </w:tc>
      </w:tr>
      <w:tr w:rsidR="00BB13F3" w:rsidRPr="00E91E8E" w:rsidTr="00E91E8E">
        <w:trPr>
          <w:jc w:val="center"/>
        </w:trPr>
        <w:tc>
          <w:tcPr>
            <w:tcW w:w="1843" w:type="dxa"/>
            <w:vAlign w:val="center"/>
          </w:tcPr>
          <w:p w:rsidR="00BB13F3" w:rsidRPr="00E91E8E" w:rsidRDefault="00BB13F3" w:rsidP="00E91E8E">
            <w:pPr>
              <w:jc w:val="center"/>
            </w:pPr>
            <w:r w:rsidRPr="00E91E8E">
              <w:t>120201K</w:t>
            </w:r>
          </w:p>
        </w:tc>
        <w:tc>
          <w:tcPr>
            <w:tcW w:w="2418" w:type="dxa"/>
            <w:vAlign w:val="center"/>
          </w:tcPr>
          <w:p w:rsidR="00BB13F3" w:rsidRPr="00E91E8E" w:rsidRDefault="00BB13F3" w:rsidP="00E91E8E">
            <w:pPr>
              <w:jc w:val="center"/>
            </w:pPr>
            <w:r w:rsidRPr="00E91E8E">
              <w:rPr>
                <w:rFonts w:hint="eastAsia"/>
              </w:rPr>
              <w:t>工商管理</w:t>
            </w:r>
          </w:p>
        </w:tc>
        <w:tc>
          <w:tcPr>
            <w:tcW w:w="1365" w:type="dxa"/>
            <w:vAlign w:val="center"/>
          </w:tcPr>
          <w:p w:rsidR="00BB13F3" w:rsidRPr="00E91E8E" w:rsidRDefault="00BB13F3" w:rsidP="00E91E8E">
            <w:pPr>
              <w:jc w:val="center"/>
            </w:pPr>
            <w:r w:rsidRPr="00E91E8E">
              <w:t>37</w:t>
            </w:r>
          </w:p>
        </w:tc>
        <w:tc>
          <w:tcPr>
            <w:tcW w:w="1583" w:type="dxa"/>
            <w:vAlign w:val="center"/>
          </w:tcPr>
          <w:p w:rsidR="00BB13F3" w:rsidRPr="00E91E8E" w:rsidRDefault="00BB13F3" w:rsidP="00E91E8E">
            <w:pPr>
              <w:jc w:val="center"/>
            </w:pPr>
            <w:r w:rsidRPr="00E91E8E">
              <w:t>36</w:t>
            </w:r>
          </w:p>
        </w:tc>
        <w:tc>
          <w:tcPr>
            <w:tcW w:w="1313" w:type="dxa"/>
            <w:vAlign w:val="center"/>
          </w:tcPr>
          <w:p w:rsidR="00BB13F3" w:rsidRPr="00E91E8E" w:rsidRDefault="00BB13F3" w:rsidP="00E91E8E">
            <w:pPr>
              <w:jc w:val="center"/>
            </w:pPr>
            <w:r w:rsidRPr="00E91E8E">
              <w:t>97.30</w:t>
            </w:r>
          </w:p>
        </w:tc>
      </w:tr>
      <w:tr w:rsidR="00BB13F3" w:rsidRPr="00E91E8E" w:rsidTr="00E91E8E">
        <w:trPr>
          <w:jc w:val="center"/>
        </w:trPr>
        <w:tc>
          <w:tcPr>
            <w:tcW w:w="1843" w:type="dxa"/>
            <w:vAlign w:val="center"/>
          </w:tcPr>
          <w:p w:rsidR="00BB13F3" w:rsidRPr="00E91E8E" w:rsidRDefault="00BB13F3" w:rsidP="00E91E8E">
            <w:pPr>
              <w:jc w:val="center"/>
            </w:pPr>
            <w:r w:rsidRPr="00E91E8E">
              <w:t>120203K</w:t>
            </w:r>
          </w:p>
        </w:tc>
        <w:tc>
          <w:tcPr>
            <w:tcW w:w="2418" w:type="dxa"/>
            <w:vAlign w:val="center"/>
          </w:tcPr>
          <w:p w:rsidR="00BB13F3" w:rsidRPr="00E91E8E" w:rsidRDefault="00BB13F3" w:rsidP="00E91E8E">
            <w:pPr>
              <w:jc w:val="center"/>
            </w:pPr>
            <w:r w:rsidRPr="00E91E8E">
              <w:rPr>
                <w:rFonts w:hint="eastAsia"/>
              </w:rPr>
              <w:t>会计学</w:t>
            </w:r>
          </w:p>
        </w:tc>
        <w:tc>
          <w:tcPr>
            <w:tcW w:w="1365" w:type="dxa"/>
            <w:vAlign w:val="center"/>
          </w:tcPr>
          <w:p w:rsidR="00BB13F3" w:rsidRPr="00E91E8E" w:rsidRDefault="00BB13F3" w:rsidP="00E91E8E">
            <w:pPr>
              <w:jc w:val="center"/>
            </w:pPr>
            <w:r w:rsidRPr="00E91E8E">
              <w:t>176</w:t>
            </w:r>
          </w:p>
        </w:tc>
        <w:tc>
          <w:tcPr>
            <w:tcW w:w="1583" w:type="dxa"/>
            <w:vAlign w:val="center"/>
          </w:tcPr>
          <w:p w:rsidR="00BB13F3" w:rsidRPr="00E91E8E" w:rsidRDefault="00BB13F3" w:rsidP="00E91E8E">
            <w:pPr>
              <w:jc w:val="center"/>
            </w:pPr>
            <w:r w:rsidRPr="00E91E8E">
              <w:t>165</w:t>
            </w:r>
          </w:p>
        </w:tc>
        <w:tc>
          <w:tcPr>
            <w:tcW w:w="1313" w:type="dxa"/>
            <w:vAlign w:val="center"/>
          </w:tcPr>
          <w:p w:rsidR="00BB13F3" w:rsidRPr="00E91E8E" w:rsidRDefault="00BB13F3" w:rsidP="00E91E8E">
            <w:pPr>
              <w:jc w:val="center"/>
            </w:pPr>
            <w:r w:rsidRPr="00E91E8E">
              <w:t>93.75</w:t>
            </w:r>
          </w:p>
        </w:tc>
      </w:tr>
      <w:tr w:rsidR="00BB13F3" w:rsidRPr="00E91E8E" w:rsidTr="00E91E8E">
        <w:trPr>
          <w:jc w:val="center"/>
        </w:trPr>
        <w:tc>
          <w:tcPr>
            <w:tcW w:w="1843" w:type="dxa"/>
            <w:vAlign w:val="center"/>
          </w:tcPr>
          <w:p w:rsidR="00BB13F3" w:rsidRPr="00E91E8E" w:rsidRDefault="00BB13F3" w:rsidP="00E91E8E">
            <w:pPr>
              <w:jc w:val="center"/>
            </w:pPr>
            <w:r w:rsidRPr="00E91E8E">
              <w:t>120208</w:t>
            </w:r>
          </w:p>
        </w:tc>
        <w:tc>
          <w:tcPr>
            <w:tcW w:w="2418" w:type="dxa"/>
            <w:vAlign w:val="center"/>
          </w:tcPr>
          <w:p w:rsidR="00BB13F3" w:rsidRPr="00E91E8E" w:rsidRDefault="00BB13F3" w:rsidP="00E91E8E">
            <w:pPr>
              <w:jc w:val="center"/>
            </w:pPr>
            <w:r w:rsidRPr="00E91E8E">
              <w:rPr>
                <w:rFonts w:hint="eastAsia"/>
              </w:rPr>
              <w:t>资产评估</w:t>
            </w:r>
          </w:p>
        </w:tc>
        <w:tc>
          <w:tcPr>
            <w:tcW w:w="1365" w:type="dxa"/>
            <w:vAlign w:val="center"/>
          </w:tcPr>
          <w:p w:rsidR="00BB13F3" w:rsidRPr="00E91E8E" w:rsidRDefault="00BB13F3" w:rsidP="00E91E8E">
            <w:pPr>
              <w:jc w:val="center"/>
            </w:pPr>
            <w:r w:rsidRPr="00E91E8E">
              <w:t>57</w:t>
            </w:r>
          </w:p>
        </w:tc>
        <w:tc>
          <w:tcPr>
            <w:tcW w:w="1583" w:type="dxa"/>
            <w:vAlign w:val="center"/>
          </w:tcPr>
          <w:p w:rsidR="00BB13F3" w:rsidRPr="00E91E8E" w:rsidRDefault="00BB13F3" w:rsidP="00E91E8E">
            <w:pPr>
              <w:jc w:val="center"/>
            </w:pPr>
            <w:r w:rsidRPr="00E91E8E">
              <w:t>47</w:t>
            </w:r>
          </w:p>
        </w:tc>
        <w:tc>
          <w:tcPr>
            <w:tcW w:w="1313" w:type="dxa"/>
            <w:vAlign w:val="center"/>
          </w:tcPr>
          <w:p w:rsidR="00BB13F3" w:rsidRPr="00E91E8E" w:rsidRDefault="00BB13F3" w:rsidP="00E91E8E">
            <w:pPr>
              <w:jc w:val="center"/>
            </w:pPr>
            <w:r w:rsidRPr="00E91E8E">
              <w:t>82.46</w:t>
            </w:r>
          </w:p>
        </w:tc>
      </w:tr>
      <w:tr w:rsidR="00BB13F3" w:rsidRPr="00E91E8E" w:rsidTr="00E91E8E">
        <w:trPr>
          <w:jc w:val="center"/>
        </w:trPr>
        <w:tc>
          <w:tcPr>
            <w:tcW w:w="1843" w:type="dxa"/>
            <w:vAlign w:val="center"/>
          </w:tcPr>
          <w:p w:rsidR="00BB13F3" w:rsidRPr="00E91E8E" w:rsidRDefault="00BB13F3" w:rsidP="00E91E8E">
            <w:pPr>
              <w:jc w:val="center"/>
            </w:pPr>
            <w:r w:rsidRPr="00E91E8E">
              <w:rPr>
                <w:rFonts w:hint="eastAsia"/>
              </w:rPr>
              <w:t>全校整体</w:t>
            </w:r>
          </w:p>
        </w:tc>
        <w:tc>
          <w:tcPr>
            <w:tcW w:w="2418" w:type="dxa"/>
            <w:vAlign w:val="center"/>
          </w:tcPr>
          <w:p w:rsidR="00BB13F3" w:rsidRPr="00E91E8E" w:rsidRDefault="00BB13F3" w:rsidP="00E91E8E">
            <w:pPr>
              <w:jc w:val="center"/>
            </w:pPr>
            <w:r w:rsidRPr="00E91E8E">
              <w:t>/</w:t>
            </w:r>
          </w:p>
        </w:tc>
        <w:tc>
          <w:tcPr>
            <w:tcW w:w="1365" w:type="dxa"/>
            <w:vAlign w:val="center"/>
          </w:tcPr>
          <w:p w:rsidR="00BB13F3" w:rsidRPr="00E91E8E" w:rsidRDefault="00BB13F3" w:rsidP="00E91E8E">
            <w:pPr>
              <w:jc w:val="center"/>
            </w:pPr>
            <w:r w:rsidRPr="00E91E8E">
              <w:t>1661</w:t>
            </w:r>
          </w:p>
        </w:tc>
        <w:tc>
          <w:tcPr>
            <w:tcW w:w="1583" w:type="dxa"/>
            <w:vAlign w:val="center"/>
          </w:tcPr>
          <w:p w:rsidR="00BB13F3" w:rsidRPr="00E91E8E" w:rsidRDefault="00BB13F3" w:rsidP="00E91E8E">
            <w:pPr>
              <w:jc w:val="center"/>
            </w:pPr>
            <w:r w:rsidRPr="00E91E8E">
              <w:t>1478</w:t>
            </w:r>
          </w:p>
        </w:tc>
        <w:tc>
          <w:tcPr>
            <w:tcW w:w="1313" w:type="dxa"/>
            <w:vAlign w:val="center"/>
          </w:tcPr>
          <w:p w:rsidR="00BB13F3" w:rsidRPr="00E91E8E" w:rsidRDefault="00BB13F3" w:rsidP="00E91E8E">
            <w:pPr>
              <w:jc w:val="center"/>
            </w:pPr>
            <w:r w:rsidRPr="00E91E8E">
              <w:t>88.98</w:t>
            </w:r>
          </w:p>
        </w:tc>
      </w:tr>
    </w:tbl>
    <w:p w:rsidR="00BB13F3" w:rsidRDefault="00BB13F3">
      <w:pPr>
        <w:jc w:val="left"/>
      </w:pPr>
    </w:p>
    <w:p w:rsidR="00BB13F3" w:rsidRDefault="00BB13F3">
      <w:pPr>
        <w:jc w:val="left"/>
      </w:pPr>
      <w:r>
        <w:rPr>
          <w:rFonts w:ascii="宋体" w:hAnsi="宋体"/>
          <w:sz w:val="24"/>
          <w:szCs w:val="24"/>
        </w:rPr>
        <w:t xml:space="preserve">23. </w:t>
      </w:r>
      <w:r>
        <w:rPr>
          <w:rFonts w:ascii="宋体" w:hAnsi="宋体" w:hint="eastAsia"/>
          <w:sz w:val="24"/>
          <w:szCs w:val="24"/>
        </w:rPr>
        <w:t>体质测试达标率</w:t>
      </w:r>
      <w:r>
        <w:rPr>
          <w:rFonts w:ascii="宋体" w:hAnsi="宋体"/>
          <w:sz w:val="24"/>
          <w:szCs w:val="24"/>
          <w:u w:val="single"/>
        </w:rPr>
        <w:t>84.62</w:t>
      </w:r>
      <w:r>
        <w:rPr>
          <w:rFonts w:ascii="宋体" w:hAnsi="宋体"/>
          <w:sz w:val="24"/>
          <w:u w:val="single"/>
        </w:rPr>
        <w:t>%</w:t>
      </w:r>
      <w:r>
        <w:rPr>
          <w:rFonts w:ascii="宋体" w:hAnsi="宋体" w:hint="eastAsia"/>
          <w:sz w:val="24"/>
          <w:szCs w:val="24"/>
          <w:u w:val="single"/>
        </w:rPr>
        <w:t>，分专业体质测试合格率见附表</w:t>
      </w:r>
      <w:r>
        <w:rPr>
          <w:rFonts w:ascii="宋体" w:hAnsi="宋体"/>
          <w:sz w:val="24"/>
          <w:szCs w:val="24"/>
          <w:u w:val="single"/>
        </w:rPr>
        <w:t>10</w:t>
      </w:r>
      <w:r>
        <w:rPr>
          <w:rFonts w:ascii="宋体" w:hAnsi="宋体" w:hint="eastAsia"/>
          <w:sz w:val="24"/>
          <w:szCs w:val="24"/>
          <w:u w:val="single"/>
        </w:rPr>
        <w:t>。</w:t>
      </w:r>
    </w:p>
    <w:p w:rsidR="00BB13F3" w:rsidRDefault="00BB13F3">
      <w:pPr>
        <w:jc w:val="center"/>
      </w:pPr>
      <w:r>
        <w:rPr>
          <w:rFonts w:ascii="宋体" w:hAnsi="宋体" w:hint="eastAsia"/>
          <w:sz w:val="24"/>
          <w:szCs w:val="24"/>
        </w:rPr>
        <w:t>附表</w:t>
      </w:r>
      <w:r>
        <w:rPr>
          <w:rFonts w:ascii="宋体" w:hAnsi="宋体"/>
          <w:sz w:val="24"/>
          <w:szCs w:val="24"/>
        </w:rPr>
        <w:t xml:space="preserve">10  </w:t>
      </w:r>
      <w:r>
        <w:rPr>
          <w:rFonts w:ascii="宋体" w:hAnsi="宋体" w:hint="eastAsia"/>
          <w:sz w:val="24"/>
          <w:szCs w:val="24"/>
        </w:rPr>
        <w:t>分专业体质测试合格率</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1"/>
        <w:gridCol w:w="2376"/>
        <w:gridCol w:w="1504"/>
        <w:gridCol w:w="1504"/>
        <w:gridCol w:w="1397"/>
      </w:tblGrid>
      <w:tr w:rsidR="00BB13F3" w:rsidRPr="00E91E8E" w:rsidTr="00E91E8E">
        <w:trPr>
          <w:trHeight w:val="391"/>
          <w:tblHeader/>
          <w:jc w:val="center"/>
        </w:trPr>
        <w:tc>
          <w:tcPr>
            <w:tcW w:w="1741" w:type="dxa"/>
            <w:vAlign w:val="center"/>
          </w:tcPr>
          <w:p w:rsidR="00BB13F3" w:rsidRPr="00E91E8E" w:rsidRDefault="00BB13F3" w:rsidP="00E91E8E">
            <w:pPr>
              <w:jc w:val="center"/>
            </w:pPr>
            <w:r w:rsidRPr="00E91E8E">
              <w:rPr>
                <w:rFonts w:ascii="宋体" w:hAnsi="宋体" w:hint="eastAsia"/>
                <w:szCs w:val="21"/>
              </w:rPr>
              <w:t>专业代码</w:t>
            </w:r>
          </w:p>
        </w:tc>
        <w:tc>
          <w:tcPr>
            <w:tcW w:w="2376" w:type="dxa"/>
            <w:vAlign w:val="center"/>
          </w:tcPr>
          <w:p w:rsidR="00BB13F3" w:rsidRPr="00E91E8E" w:rsidRDefault="00BB13F3" w:rsidP="00E91E8E">
            <w:pPr>
              <w:jc w:val="center"/>
            </w:pPr>
            <w:r w:rsidRPr="00E91E8E">
              <w:rPr>
                <w:rFonts w:ascii="宋体" w:hAnsi="宋体" w:hint="eastAsia"/>
                <w:szCs w:val="21"/>
              </w:rPr>
              <w:t>专业名称</w:t>
            </w:r>
          </w:p>
        </w:tc>
        <w:tc>
          <w:tcPr>
            <w:tcW w:w="1504" w:type="dxa"/>
            <w:vAlign w:val="center"/>
          </w:tcPr>
          <w:p w:rsidR="00BB13F3" w:rsidRPr="00E91E8E" w:rsidRDefault="00BB13F3" w:rsidP="00E91E8E">
            <w:pPr>
              <w:jc w:val="center"/>
            </w:pPr>
            <w:r w:rsidRPr="00E91E8E">
              <w:rPr>
                <w:rFonts w:ascii="宋体" w:hAnsi="宋体" w:hint="eastAsia"/>
                <w:szCs w:val="21"/>
              </w:rPr>
              <w:t>参与测试人数</w:t>
            </w:r>
          </w:p>
        </w:tc>
        <w:tc>
          <w:tcPr>
            <w:tcW w:w="1504" w:type="dxa"/>
            <w:vAlign w:val="center"/>
          </w:tcPr>
          <w:p w:rsidR="00BB13F3" w:rsidRPr="00E91E8E" w:rsidRDefault="00BB13F3" w:rsidP="00E91E8E">
            <w:pPr>
              <w:jc w:val="center"/>
            </w:pPr>
            <w:r w:rsidRPr="00E91E8E">
              <w:rPr>
                <w:rFonts w:ascii="宋体" w:hAnsi="宋体" w:hint="eastAsia"/>
                <w:szCs w:val="21"/>
              </w:rPr>
              <w:t>测试合格人数</w:t>
            </w:r>
          </w:p>
        </w:tc>
        <w:tc>
          <w:tcPr>
            <w:tcW w:w="1397" w:type="dxa"/>
            <w:vAlign w:val="center"/>
          </w:tcPr>
          <w:p w:rsidR="00BB13F3" w:rsidRPr="00E91E8E" w:rsidRDefault="00BB13F3" w:rsidP="00E91E8E">
            <w:pPr>
              <w:jc w:val="center"/>
            </w:pPr>
            <w:r w:rsidRPr="00E91E8E">
              <w:rPr>
                <w:rFonts w:ascii="宋体" w:hAnsi="宋体" w:hint="eastAsia"/>
                <w:szCs w:val="21"/>
              </w:rPr>
              <w:t>合格率（</w:t>
            </w:r>
            <w:r w:rsidRPr="00E91E8E">
              <w:rPr>
                <w:rFonts w:ascii="宋体" w:hAnsi="宋体"/>
                <w:szCs w:val="21"/>
              </w:rPr>
              <w:t>%</w:t>
            </w:r>
            <w:r w:rsidRPr="00E91E8E">
              <w:rPr>
                <w:rFonts w:ascii="宋体" w:hAnsi="宋体" w:hint="eastAsia"/>
                <w:szCs w:val="21"/>
              </w:rPr>
              <w:t>）</w:t>
            </w:r>
          </w:p>
        </w:tc>
      </w:tr>
      <w:tr w:rsidR="00BB13F3" w:rsidRPr="00E91E8E" w:rsidTr="00E91E8E">
        <w:trPr>
          <w:jc w:val="center"/>
        </w:trPr>
        <w:tc>
          <w:tcPr>
            <w:tcW w:w="1741" w:type="dxa"/>
            <w:vAlign w:val="center"/>
          </w:tcPr>
          <w:p w:rsidR="00BB13F3" w:rsidRPr="00E91E8E" w:rsidRDefault="00BB13F3" w:rsidP="00E91E8E">
            <w:pPr>
              <w:jc w:val="center"/>
            </w:pPr>
            <w:r w:rsidRPr="00E91E8E">
              <w:t>020301K</w:t>
            </w:r>
          </w:p>
        </w:tc>
        <w:tc>
          <w:tcPr>
            <w:tcW w:w="2376" w:type="dxa"/>
            <w:vAlign w:val="center"/>
          </w:tcPr>
          <w:p w:rsidR="00BB13F3" w:rsidRPr="00E91E8E" w:rsidRDefault="00BB13F3" w:rsidP="00E91E8E">
            <w:pPr>
              <w:jc w:val="center"/>
            </w:pPr>
            <w:r w:rsidRPr="00E91E8E">
              <w:rPr>
                <w:rFonts w:hint="eastAsia"/>
              </w:rPr>
              <w:t>金融学</w:t>
            </w:r>
          </w:p>
        </w:tc>
        <w:tc>
          <w:tcPr>
            <w:tcW w:w="1504" w:type="dxa"/>
            <w:vAlign w:val="center"/>
          </w:tcPr>
          <w:p w:rsidR="00BB13F3" w:rsidRPr="00E91E8E" w:rsidRDefault="00BB13F3" w:rsidP="00E91E8E">
            <w:pPr>
              <w:jc w:val="center"/>
            </w:pPr>
            <w:r w:rsidRPr="00E91E8E">
              <w:t>777</w:t>
            </w:r>
          </w:p>
        </w:tc>
        <w:tc>
          <w:tcPr>
            <w:tcW w:w="1504" w:type="dxa"/>
            <w:vAlign w:val="center"/>
          </w:tcPr>
          <w:p w:rsidR="00BB13F3" w:rsidRPr="00E91E8E" w:rsidRDefault="00BB13F3" w:rsidP="00E91E8E">
            <w:pPr>
              <w:jc w:val="center"/>
            </w:pPr>
            <w:r w:rsidRPr="00E91E8E">
              <w:t>673</w:t>
            </w:r>
          </w:p>
        </w:tc>
        <w:tc>
          <w:tcPr>
            <w:tcW w:w="1397" w:type="dxa"/>
            <w:vAlign w:val="center"/>
          </w:tcPr>
          <w:p w:rsidR="00BB13F3" w:rsidRPr="00E91E8E" w:rsidRDefault="00BB13F3" w:rsidP="00E91E8E">
            <w:pPr>
              <w:jc w:val="center"/>
            </w:pPr>
            <w:r w:rsidRPr="00E91E8E">
              <w:t>86.62</w:t>
            </w:r>
          </w:p>
        </w:tc>
      </w:tr>
      <w:tr w:rsidR="00BB13F3" w:rsidRPr="00E91E8E" w:rsidTr="00E91E8E">
        <w:trPr>
          <w:jc w:val="center"/>
        </w:trPr>
        <w:tc>
          <w:tcPr>
            <w:tcW w:w="1741" w:type="dxa"/>
            <w:vAlign w:val="center"/>
          </w:tcPr>
          <w:p w:rsidR="00BB13F3" w:rsidRPr="00E91E8E" w:rsidRDefault="00BB13F3" w:rsidP="00E91E8E">
            <w:pPr>
              <w:jc w:val="center"/>
            </w:pPr>
            <w:r w:rsidRPr="00E91E8E">
              <w:t>020309T</w:t>
            </w:r>
          </w:p>
        </w:tc>
        <w:tc>
          <w:tcPr>
            <w:tcW w:w="2376" w:type="dxa"/>
            <w:vAlign w:val="center"/>
          </w:tcPr>
          <w:p w:rsidR="00BB13F3" w:rsidRPr="00E91E8E" w:rsidRDefault="00BB13F3" w:rsidP="00E91E8E">
            <w:pPr>
              <w:jc w:val="center"/>
            </w:pPr>
            <w:r w:rsidRPr="00E91E8E">
              <w:rPr>
                <w:rFonts w:hint="eastAsia"/>
              </w:rPr>
              <w:t>互联网金融</w:t>
            </w:r>
          </w:p>
        </w:tc>
        <w:tc>
          <w:tcPr>
            <w:tcW w:w="1504" w:type="dxa"/>
            <w:vAlign w:val="center"/>
          </w:tcPr>
          <w:p w:rsidR="00BB13F3" w:rsidRPr="00E91E8E" w:rsidRDefault="00BB13F3" w:rsidP="00E91E8E">
            <w:pPr>
              <w:jc w:val="center"/>
            </w:pPr>
            <w:r w:rsidRPr="00E91E8E">
              <w:t>46</w:t>
            </w:r>
          </w:p>
        </w:tc>
        <w:tc>
          <w:tcPr>
            <w:tcW w:w="1504" w:type="dxa"/>
            <w:vAlign w:val="center"/>
          </w:tcPr>
          <w:p w:rsidR="00BB13F3" w:rsidRPr="00E91E8E" w:rsidRDefault="00BB13F3" w:rsidP="00E91E8E">
            <w:pPr>
              <w:jc w:val="center"/>
            </w:pPr>
            <w:r w:rsidRPr="00E91E8E">
              <w:t>44</w:t>
            </w:r>
          </w:p>
        </w:tc>
        <w:tc>
          <w:tcPr>
            <w:tcW w:w="1397" w:type="dxa"/>
            <w:vAlign w:val="center"/>
          </w:tcPr>
          <w:p w:rsidR="00BB13F3" w:rsidRPr="00E91E8E" w:rsidRDefault="00BB13F3" w:rsidP="00E91E8E">
            <w:pPr>
              <w:jc w:val="center"/>
            </w:pPr>
            <w:r w:rsidRPr="00E91E8E">
              <w:t>95.65</w:t>
            </w:r>
          </w:p>
        </w:tc>
      </w:tr>
      <w:tr w:rsidR="00BB13F3" w:rsidRPr="00E91E8E" w:rsidTr="00E91E8E">
        <w:trPr>
          <w:jc w:val="center"/>
        </w:trPr>
        <w:tc>
          <w:tcPr>
            <w:tcW w:w="1741" w:type="dxa"/>
            <w:vAlign w:val="center"/>
          </w:tcPr>
          <w:p w:rsidR="00BB13F3" w:rsidRPr="00E91E8E" w:rsidRDefault="00BB13F3" w:rsidP="00E91E8E">
            <w:pPr>
              <w:jc w:val="center"/>
            </w:pPr>
            <w:r w:rsidRPr="00E91E8E">
              <w:t>020401</w:t>
            </w:r>
          </w:p>
        </w:tc>
        <w:tc>
          <w:tcPr>
            <w:tcW w:w="2376" w:type="dxa"/>
            <w:vAlign w:val="center"/>
          </w:tcPr>
          <w:p w:rsidR="00BB13F3" w:rsidRPr="00E91E8E" w:rsidRDefault="00BB13F3" w:rsidP="00E91E8E">
            <w:pPr>
              <w:jc w:val="center"/>
            </w:pPr>
            <w:r w:rsidRPr="00E91E8E">
              <w:rPr>
                <w:rFonts w:hint="eastAsia"/>
              </w:rPr>
              <w:t>国际经济与贸易</w:t>
            </w:r>
          </w:p>
        </w:tc>
        <w:tc>
          <w:tcPr>
            <w:tcW w:w="1504" w:type="dxa"/>
            <w:vAlign w:val="center"/>
          </w:tcPr>
          <w:p w:rsidR="00BB13F3" w:rsidRPr="00E91E8E" w:rsidRDefault="00BB13F3" w:rsidP="00E91E8E">
            <w:pPr>
              <w:jc w:val="center"/>
            </w:pPr>
            <w:r w:rsidRPr="00E91E8E">
              <w:t>61</w:t>
            </w:r>
          </w:p>
        </w:tc>
        <w:tc>
          <w:tcPr>
            <w:tcW w:w="1504" w:type="dxa"/>
            <w:vAlign w:val="center"/>
          </w:tcPr>
          <w:p w:rsidR="00BB13F3" w:rsidRPr="00E91E8E" w:rsidRDefault="00BB13F3" w:rsidP="00E91E8E">
            <w:pPr>
              <w:jc w:val="center"/>
            </w:pPr>
            <w:r w:rsidRPr="00E91E8E">
              <w:t>39</w:t>
            </w:r>
          </w:p>
        </w:tc>
        <w:tc>
          <w:tcPr>
            <w:tcW w:w="1397" w:type="dxa"/>
            <w:vAlign w:val="center"/>
          </w:tcPr>
          <w:p w:rsidR="00BB13F3" w:rsidRPr="00E91E8E" w:rsidRDefault="00BB13F3" w:rsidP="00E91E8E">
            <w:pPr>
              <w:jc w:val="center"/>
            </w:pPr>
            <w:r w:rsidRPr="00E91E8E">
              <w:t>63.93</w:t>
            </w:r>
          </w:p>
        </w:tc>
      </w:tr>
      <w:tr w:rsidR="00BB13F3" w:rsidRPr="00E91E8E" w:rsidTr="00E91E8E">
        <w:trPr>
          <w:jc w:val="center"/>
        </w:trPr>
        <w:tc>
          <w:tcPr>
            <w:tcW w:w="1741" w:type="dxa"/>
            <w:vAlign w:val="center"/>
          </w:tcPr>
          <w:p w:rsidR="00BB13F3" w:rsidRPr="00E91E8E" w:rsidRDefault="00BB13F3" w:rsidP="00E91E8E">
            <w:pPr>
              <w:jc w:val="center"/>
            </w:pPr>
            <w:r w:rsidRPr="00E91E8E">
              <w:t>040203</w:t>
            </w:r>
          </w:p>
        </w:tc>
        <w:tc>
          <w:tcPr>
            <w:tcW w:w="2376" w:type="dxa"/>
            <w:vAlign w:val="center"/>
          </w:tcPr>
          <w:p w:rsidR="00BB13F3" w:rsidRPr="00E91E8E" w:rsidRDefault="00BB13F3" w:rsidP="00E91E8E">
            <w:pPr>
              <w:jc w:val="center"/>
            </w:pPr>
            <w:r w:rsidRPr="00E91E8E">
              <w:rPr>
                <w:rFonts w:hint="eastAsia"/>
              </w:rPr>
              <w:t>社会体育指导与管理</w:t>
            </w:r>
          </w:p>
        </w:tc>
        <w:tc>
          <w:tcPr>
            <w:tcW w:w="1504" w:type="dxa"/>
            <w:vAlign w:val="center"/>
          </w:tcPr>
          <w:p w:rsidR="00BB13F3" w:rsidRPr="00E91E8E" w:rsidRDefault="00BB13F3" w:rsidP="00E91E8E">
            <w:pPr>
              <w:jc w:val="center"/>
            </w:pPr>
            <w:r w:rsidRPr="00E91E8E">
              <w:t>228</w:t>
            </w:r>
          </w:p>
        </w:tc>
        <w:tc>
          <w:tcPr>
            <w:tcW w:w="1504" w:type="dxa"/>
            <w:vAlign w:val="center"/>
          </w:tcPr>
          <w:p w:rsidR="00BB13F3" w:rsidRPr="00E91E8E" w:rsidRDefault="00BB13F3" w:rsidP="00E91E8E">
            <w:pPr>
              <w:jc w:val="center"/>
            </w:pPr>
            <w:r w:rsidRPr="00E91E8E">
              <w:t>228</w:t>
            </w:r>
          </w:p>
        </w:tc>
        <w:tc>
          <w:tcPr>
            <w:tcW w:w="1397" w:type="dxa"/>
            <w:vAlign w:val="center"/>
          </w:tcPr>
          <w:p w:rsidR="00BB13F3" w:rsidRPr="00E91E8E" w:rsidRDefault="00BB13F3" w:rsidP="00E91E8E">
            <w:pPr>
              <w:jc w:val="center"/>
            </w:pPr>
            <w:r w:rsidRPr="00E91E8E">
              <w:t>100.00</w:t>
            </w:r>
          </w:p>
        </w:tc>
      </w:tr>
      <w:tr w:rsidR="00BB13F3" w:rsidRPr="00E91E8E" w:rsidTr="00E91E8E">
        <w:trPr>
          <w:jc w:val="center"/>
        </w:trPr>
        <w:tc>
          <w:tcPr>
            <w:tcW w:w="1741" w:type="dxa"/>
            <w:vAlign w:val="center"/>
          </w:tcPr>
          <w:p w:rsidR="00BB13F3" w:rsidRPr="00E91E8E" w:rsidRDefault="00BB13F3" w:rsidP="00E91E8E">
            <w:pPr>
              <w:jc w:val="center"/>
            </w:pPr>
            <w:r w:rsidRPr="00E91E8E">
              <w:t>050306T</w:t>
            </w:r>
          </w:p>
        </w:tc>
        <w:tc>
          <w:tcPr>
            <w:tcW w:w="2376" w:type="dxa"/>
            <w:vAlign w:val="center"/>
          </w:tcPr>
          <w:p w:rsidR="00BB13F3" w:rsidRPr="00E91E8E" w:rsidRDefault="00BB13F3" w:rsidP="00E91E8E">
            <w:pPr>
              <w:jc w:val="center"/>
            </w:pPr>
            <w:r w:rsidRPr="00E91E8E">
              <w:rPr>
                <w:rFonts w:hint="eastAsia"/>
              </w:rPr>
              <w:t>网络与新媒体</w:t>
            </w:r>
          </w:p>
        </w:tc>
        <w:tc>
          <w:tcPr>
            <w:tcW w:w="1504" w:type="dxa"/>
            <w:vAlign w:val="center"/>
          </w:tcPr>
          <w:p w:rsidR="00BB13F3" w:rsidRPr="00E91E8E" w:rsidRDefault="00BB13F3" w:rsidP="00E91E8E">
            <w:pPr>
              <w:jc w:val="center"/>
            </w:pPr>
            <w:r w:rsidRPr="00E91E8E">
              <w:t>64</w:t>
            </w:r>
          </w:p>
        </w:tc>
        <w:tc>
          <w:tcPr>
            <w:tcW w:w="1504" w:type="dxa"/>
            <w:vAlign w:val="center"/>
          </w:tcPr>
          <w:p w:rsidR="00BB13F3" w:rsidRPr="00E91E8E" w:rsidRDefault="00BB13F3" w:rsidP="00E91E8E">
            <w:pPr>
              <w:jc w:val="center"/>
            </w:pPr>
            <w:r w:rsidRPr="00E91E8E">
              <w:t>57</w:t>
            </w:r>
          </w:p>
        </w:tc>
        <w:tc>
          <w:tcPr>
            <w:tcW w:w="1397" w:type="dxa"/>
            <w:vAlign w:val="center"/>
          </w:tcPr>
          <w:p w:rsidR="00BB13F3" w:rsidRPr="00E91E8E" w:rsidRDefault="00BB13F3" w:rsidP="00E91E8E">
            <w:pPr>
              <w:jc w:val="center"/>
            </w:pPr>
            <w:r w:rsidRPr="00E91E8E">
              <w:t>89.06</w:t>
            </w:r>
          </w:p>
        </w:tc>
      </w:tr>
      <w:tr w:rsidR="00BB13F3" w:rsidRPr="00E91E8E" w:rsidTr="00E91E8E">
        <w:trPr>
          <w:jc w:val="center"/>
        </w:trPr>
        <w:tc>
          <w:tcPr>
            <w:tcW w:w="1741" w:type="dxa"/>
            <w:vAlign w:val="center"/>
          </w:tcPr>
          <w:p w:rsidR="00BB13F3" w:rsidRPr="00E91E8E" w:rsidRDefault="00BB13F3" w:rsidP="00E91E8E">
            <w:pPr>
              <w:jc w:val="center"/>
            </w:pPr>
            <w:r w:rsidRPr="00E91E8E">
              <w:t>070302</w:t>
            </w:r>
          </w:p>
        </w:tc>
        <w:tc>
          <w:tcPr>
            <w:tcW w:w="2376" w:type="dxa"/>
            <w:vAlign w:val="center"/>
          </w:tcPr>
          <w:p w:rsidR="00BB13F3" w:rsidRPr="00E91E8E" w:rsidRDefault="00BB13F3" w:rsidP="00E91E8E">
            <w:pPr>
              <w:jc w:val="center"/>
            </w:pPr>
            <w:r w:rsidRPr="00E91E8E">
              <w:rPr>
                <w:rFonts w:hint="eastAsia"/>
              </w:rPr>
              <w:t>应用化学</w:t>
            </w:r>
          </w:p>
        </w:tc>
        <w:tc>
          <w:tcPr>
            <w:tcW w:w="1504" w:type="dxa"/>
            <w:vAlign w:val="center"/>
          </w:tcPr>
          <w:p w:rsidR="00BB13F3" w:rsidRPr="00E91E8E" w:rsidRDefault="00BB13F3" w:rsidP="00E91E8E">
            <w:pPr>
              <w:jc w:val="center"/>
            </w:pPr>
            <w:r w:rsidRPr="00E91E8E">
              <w:t>201</w:t>
            </w:r>
          </w:p>
        </w:tc>
        <w:tc>
          <w:tcPr>
            <w:tcW w:w="1504" w:type="dxa"/>
            <w:vAlign w:val="center"/>
          </w:tcPr>
          <w:p w:rsidR="00BB13F3" w:rsidRPr="00E91E8E" w:rsidRDefault="00BB13F3" w:rsidP="00E91E8E">
            <w:pPr>
              <w:jc w:val="center"/>
            </w:pPr>
            <w:r w:rsidRPr="00E91E8E">
              <w:t>155</w:t>
            </w:r>
          </w:p>
        </w:tc>
        <w:tc>
          <w:tcPr>
            <w:tcW w:w="1397" w:type="dxa"/>
            <w:vAlign w:val="center"/>
          </w:tcPr>
          <w:p w:rsidR="00BB13F3" w:rsidRPr="00E91E8E" w:rsidRDefault="00BB13F3" w:rsidP="00E91E8E">
            <w:pPr>
              <w:jc w:val="center"/>
            </w:pPr>
            <w:r w:rsidRPr="00E91E8E">
              <w:t>77.11</w:t>
            </w:r>
          </w:p>
        </w:tc>
      </w:tr>
      <w:tr w:rsidR="00BB13F3" w:rsidRPr="00E91E8E" w:rsidTr="00E91E8E">
        <w:trPr>
          <w:jc w:val="center"/>
        </w:trPr>
        <w:tc>
          <w:tcPr>
            <w:tcW w:w="1741" w:type="dxa"/>
            <w:vAlign w:val="center"/>
          </w:tcPr>
          <w:p w:rsidR="00BB13F3" w:rsidRPr="00E91E8E" w:rsidRDefault="00BB13F3" w:rsidP="00E91E8E">
            <w:pPr>
              <w:jc w:val="center"/>
            </w:pPr>
            <w:r w:rsidRPr="00E91E8E">
              <w:t>080202</w:t>
            </w:r>
          </w:p>
        </w:tc>
        <w:tc>
          <w:tcPr>
            <w:tcW w:w="2376" w:type="dxa"/>
            <w:vAlign w:val="center"/>
          </w:tcPr>
          <w:p w:rsidR="00BB13F3" w:rsidRPr="00E91E8E" w:rsidRDefault="00BB13F3" w:rsidP="00E91E8E">
            <w:pPr>
              <w:jc w:val="center"/>
            </w:pPr>
            <w:r w:rsidRPr="00E91E8E">
              <w:rPr>
                <w:rFonts w:hint="eastAsia"/>
              </w:rPr>
              <w:t>机械设计制造及其自动化</w:t>
            </w:r>
          </w:p>
        </w:tc>
        <w:tc>
          <w:tcPr>
            <w:tcW w:w="1504" w:type="dxa"/>
            <w:vAlign w:val="center"/>
          </w:tcPr>
          <w:p w:rsidR="00BB13F3" w:rsidRPr="00E91E8E" w:rsidRDefault="00BB13F3" w:rsidP="00E91E8E">
            <w:pPr>
              <w:jc w:val="center"/>
            </w:pPr>
            <w:r w:rsidRPr="00E91E8E">
              <w:t>407</w:t>
            </w:r>
          </w:p>
        </w:tc>
        <w:tc>
          <w:tcPr>
            <w:tcW w:w="1504" w:type="dxa"/>
            <w:vAlign w:val="center"/>
          </w:tcPr>
          <w:p w:rsidR="00BB13F3" w:rsidRPr="00E91E8E" w:rsidRDefault="00BB13F3" w:rsidP="00E91E8E">
            <w:pPr>
              <w:jc w:val="center"/>
            </w:pPr>
            <w:r w:rsidRPr="00E91E8E">
              <w:t>335</w:t>
            </w:r>
          </w:p>
        </w:tc>
        <w:tc>
          <w:tcPr>
            <w:tcW w:w="1397" w:type="dxa"/>
            <w:vAlign w:val="center"/>
          </w:tcPr>
          <w:p w:rsidR="00BB13F3" w:rsidRPr="00E91E8E" w:rsidRDefault="00BB13F3" w:rsidP="00E91E8E">
            <w:pPr>
              <w:jc w:val="center"/>
            </w:pPr>
            <w:r w:rsidRPr="00E91E8E">
              <w:t>82.31</w:t>
            </w:r>
          </w:p>
        </w:tc>
      </w:tr>
      <w:tr w:rsidR="00BB13F3" w:rsidRPr="00E91E8E" w:rsidTr="00E91E8E">
        <w:trPr>
          <w:jc w:val="center"/>
        </w:trPr>
        <w:tc>
          <w:tcPr>
            <w:tcW w:w="1741" w:type="dxa"/>
            <w:vAlign w:val="center"/>
          </w:tcPr>
          <w:p w:rsidR="00BB13F3" w:rsidRPr="00E91E8E" w:rsidRDefault="00BB13F3" w:rsidP="00E91E8E">
            <w:pPr>
              <w:jc w:val="center"/>
            </w:pPr>
            <w:r w:rsidRPr="00E91E8E">
              <w:t>080205</w:t>
            </w:r>
          </w:p>
        </w:tc>
        <w:tc>
          <w:tcPr>
            <w:tcW w:w="2376" w:type="dxa"/>
            <w:vAlign w:val="center"/>
          </w:tcPr>
          <w:p w:rsidR="00BB13F3" w:rsidRPr="00E91E8E" w:rsidRDefault="00BB13F3" w:rsidP="00E91E8E">
            <w:pPr>
              <w:jc w:val="center"/>
            </w:pPr>
            <w:r w:rsidRPr="00E91E8E">
              <w:rPr>
                <w:rFonts w:hint="eastAsia"/>
              </w:rPr>
              <w:t>工业设计</w:t>
            </w:r>
          </w:p>
        </w:tc>
        <w:tc>
          <w:tcPr>
            <w:tcW w:w="1504" w:type="dxa"/>
            <w:vAlign w:val="center"/>
          </w:tcPr>
          <w:p w:rsidR="00BB13F3" w:rsidRPr="00E91E8E" w:rsidRDefault="00BB13F3" w:rsidP="00E91E8E">
            <w:pPr>
              <w:jc w:val="center"/>
            </w:pPr>
            <w:r w:rsidRPr="00E91E8E">
              <w:t>73</w:t>
            </w:r>
          </w:p>
        </w:tc>
        <w:tc>
          <w:tcPr>
            <w:tcW w:w="1504" w:type="dxa"/>
            <w:vAlign w:val="center"/>
          </w:tcPr>
          <w:p w:rsidR="00BB13F3" w:rsidRPr="00E91E8E" w:rsidRDefault="00BB13F3" w:rsidP="00E91E8E">
            <w:pPr>
              <w:jc w:val="center"/>
            </w:pPr>
            <w:r w:rsidRPr="00E91E8E">
              <w:t>56</w:t>
            </w:r>
          </w:p>
        </w:tc>
        <w:tc>
          <w:tcPr>
            <w:tcW w:w="1397" w:type="dxa"/>
            <w:vAlign w:val="center"/>
          </w:tcPr>
          <w:p w:rsidR="00BB13F3" w:rsidRPr="00E91E8E" w:rsidRDefault="00BB13F3" w:rsidP="00E91E8E">
            <w:pPr>
              <w:jc w:val="center"/>
            </w:pPr>
            <w:r w:rsidRPr="00E91E8E">
              <w:t>76.71</w:t>
            </w:r>
          </w:p>
        </w:tc>
      </w:tr>
      <w:tr w:rsidR="00BB13F3" w:rsidRPr="00E91E8E" w:rsidTr="00E91E8E">
        <w:trPr>
          <w:jc w:val="center"/>
        </w:trPr>
        <w:tc>
          <w:tcPr>
            <w:tcW w:w="1741" w:type="dxa"/>
            <w:vAlign w:val="center"/>
          </w:tcPr>
          <w:p w:rsidR="00BB13F3" w:rsidRPr="00E91E8E" w:rsidRDefault="00BB13F3" w:rsidP="00E91E8E">
            <w:pPr>
              <w:jc w:val="center"/>
            </w:pPr>
            <w:r w:rsidRPr="00E91E8E">
              <w:t>080206</w:t>
            </w:r>
          </w:p>
        </w:tc>
        <w:tc>
          <w:tcPr>
            <w:tcW w:w="2376" w:type="dxa"/>
            <w:vAlign w:val="center"/>
          </w:tcPr>
          <w:p w:rsidR="00BB13F3" w:rsidRPr="00E91E8E" w:rsidRDefault="00BB13F3" w:rsidP="00E91E8E">
            <w:pPr>
              <w:jc w:val="center"/>
            </w:pPr>
            <w:r w:rsidRPr="00E91E8E">
              <w:rPr>
                <w:rFonts w:hint="eastAsia"/>
              </w:rPr>
              <w:t>过程装备与控制工程</w:t>
            </w:r>
          </w:p>
        </w:tc>
        <w:tc>
          <w:tcPr>
            <w:tcW w:w="1504" w:type="dxa"/>
            <w:vAlign w:val="center"/>
          </w:tcPr>
          <w:p w:rsidR="00BB13F3" w:rsidRPr="00E91E8E" w:rsidRDefault="00BB13F3" w:rsidP="00E91E8E">
            <w:pPr>
              <w:jc w:val="center"/>
            </w:pPr>
            <w:r w:rsidRPr="00E91E8E">
              <w:t>71</w:t>
            </w:r>
          </w:p>
        </w:tc>
        <w:tc>
          <w:tcPr>
            <w:tcW w:w="1504" w:type="dxa"/>
            <w:vAlign w:val="center"/>
          </w:tcPr>
          <w:p w:rsidR="00BB13F3" w:rsidRPr="00E91E8E" w:rsidRDefault="00BB13F3" w:rsidP="00E91E8E">
            <w:pPr>
              <w:jc w:val="center"/>
            </w:pPr>
            <w:r w:rsidRPr="00E91E8E">
              <w:t>58</w:t>
            </w:r>
          </w:p>
        </w:tc>
        <w:tc>
          <w:tcPr>
            <w:tcW w:w="1397" w:type="dxa"/>
            <w:vAlign w:val="center"/>
          </w:tcPr>
          <w:p w:rsidR="00BB13F3" w:rsidRPr="00E91E8E" w:rsidRDefault="00BB13F3" w:rsidP="00E91E8E">
            <w:pPr>
              <w:jc w:val="center"/>
            </w:pPr>
            <w:r w:rsidRPr="00E91E8E">
              <w:t>81.69</w:t>
            </w:r>
          </w:p>
        </w:tc>
      </w:tr>
      <w:tr w:rsidR="00BB13F3" w:rsidRPr="00E91E8E" w:rsidTr="00E91E8E">
        <w:trPr>
          <w:jc w:val="center"/>
        </w:trPr>
        <w:tc>
          <w:tcPr>
            <w:tcW w:w="1741" w:type="dxa"/>
            <w:vAlign w:val="center"/>
          </w:tcPr>
          <w:p w:rsidR="00BB13F3" w:rsidRPr="00E91E8E" w:rsidRDefault="00BB13F3" w:rsidP="00E91E8E">
            <w:pPr>
              <w:jc w:val="center"/>
            </w:pPr>
            <w:r w:rsidRPr="00E91E8E">
              <w:t>080208</w:t>
            </w:r>
          </w:p>
        </w:tc>
        <w:tc>
          <w:tcPr>
            <w:tcW w:w="2376" w:type="dxa"/>
            <w:vAlign w:val="center"/>
          </w:tcPr>
          <w:p w:rsidR="00BB13F3" w:rsidRPr="00E91E8E" w:rsidRDefault="00BB13F3" w:rsidP="00E91E8E">
            <w:pPr>
              <w:jc w:val="center"/>
            </w:pPr>
            <w:r w:rsidRPr="00E91E8E">
              <w:rPr>
                <w:rFonts w:hint="eastAsia"/>
              </w:rPr>
              <w:t>汽车服务工程</w:t>
            </w:r>
          </w:p>
        </w:tc>
        <w:tc>
          <w:tcPr>
            <w:tcW w:w="1504" w:type="dxa"/>
            <w:vAlign w:val="center"/>
          </w:tcPr>
          <w:p w:rsidR="00BB13F3" w:rsidRPr="00E91E8E" w:rsidRDefault="00BB13F3" w:rsidP="00E91E8E">
            <w:pPr>
              <w:jc w:val="center"/>
            </w:pPr>
            <w:r w:rsidRPr="00E91E8E">
              <w:t>23</w:t>
            </w:r>
          </w:p>
        </w:tc>
        <w:tc>
          <w:tcPr>
            <w:tcW w:w="1504" w:type="dxa"/>
            <w:vAlign w:val="center"/>
          </w:tcPr>
          <w:p w:rsidR="00BB13F3" w:rsidRPr="00E91E8E" w:rsidRDefault="00BB13F3" w:rsidP="00E91E8E">
            <w:pPr>
              <w:jc w:val="center"/>
            </w:pPr>
            <w:r w:rsidRPr="00E91E8E">
              <w:t>20</w:t>
            </w:r>
          </w:p>
        </w:tc>
        <w:tc>
          <w:tcPr>
            <w:tcW w:w="1397" w:type="dxa"/>
            <w:vAlign w:val="center"/>
          </w:tcPr>
          <w:p w:rsidR="00BB13F3" w:rsidRPr="00E91E8E" w:rsidRDefault="00BB13F3" w:rsidP="00E91E8E">
            <w:pPr>
              <w:jc w:val="center"/>
            </w:pPr>
            <w:r w:rsidRPr="00E91E8E">
              <w:t>86.96</w:t>
            </w:r>
          </w:p>
        </w:tc>
      </w:tr>
      <w:tr w:rsidR="00BB13F3" w:rsidRPr="00E91E8E" w:rsidTr="00E91E8E">
        <w:trPr>
          <w:jc w:val="center"/>
        </w:trPr>
        <w:tc>
          <w:tcPr>
            <w:tcW w:w="1741" w:type="dxa"/>
            <w:vAlign w:val="center"/>
          </w:tcPr>
          <w:p w:rsidR="00BB13F3" w:rsidRPr="00E91E8E" w:rsidRDefault="00BB13F3" w:rsidP="00E91E8E">
            <w:pPr>
              <w:jc w:val="center"/>
            </w:pPr>
            <w:r w:rsidRPr="00E91E8E">
              <w:t>080213T</w:t>
            </w:r>
          </w:p>
        </w:tc>
        <w:tc>
          <w:tcPr>
            <w:tcW w:w="2376" w:type="dxa"/>
            <w:vAlign w:val="center"/>
          </w:tcPr>
          <w:p w:rsidR="00BB13F3" w:rsidRPr="00E91E8E" w:rsidRDefault="00BB13F3" w:rsidP="00E91E8E">
            <w:pPr>
              <w:jc w:val="center"/>
            </w:pPr>
            <w:r w:rsidRPr="00E91E8E">
              <w:rPr>
                <w:rFonts w:hint="eastAsia"/>
              </w:rPr>
              <w:t>智能制造工程</w:t>
            </w:r>
          </w:p>
        </w:tc>
        <w:tc>
          <w:tcPr>
            <w:tcW w:w="1504" w:type="dxa"/>
            <w:vAlign w:val="center"/>
          </w:tcPr>
          <w:p w:rsidR="00BB13F3" w:rsidRPr="00E91E8E" w:rsidRDefault="00BB13F3" w:rsidP="00E91E8E">
            <w:pPr>
              <w:jc w:val="center"/>
            </w:pPr>
            <w:r w:rsidRPr="00E91E8E">
              <w:t>62</w:t>
            </w:r>
          </w:p>
        </w:tc>
        <w:tc>
          <w:tcPr>
            <w:tcW w:w="1504" w:type="dxa"/>
            <w:vAlign w:val="center"/>
          </w:tcPr>
          <w:p w:rsidR="00BB13F3" w:rsidRPr="00E91E8E" w:rsidRDefault="00BB13F3" w:rsidP="00E91E8E">
            <w:pPr>
              <w:jc w:val="center"/>
            </w:pPr>
            <w:r w:rsidRPr="00E91E8E">
              <w:t>60</w:t>
            </w:r>
          </w:p>
        </w:tc>
        <w:tc>
          <w:tcPr>
            <w:tcW w:w="1397" w:type="dxa"/>
            <w:vAlign w:val="center"/>
          </w:tcPr>
          <w:p w:rsidR="00BB13F3" w:rsidRPr="00E91E8E" w:rsidRDefault="00BB13F3" w:rsidP="00E91E8E">
            <w:pPr>
              <w:jc w:val="center"/>
            </w:pPr>
            <w:r w:rsidRPr="00E91E8E">
              <w:t>96.77</w:t>
            </w:r>
          </w:p>
        </w:tc>
      </w:tr>
      <w:tr w:rsidR="00BB13F3" w:rsidRPr="00E91E8E" w:rsidTr="00E91E8E">
        <w:trPr>
          <w:jc w:val="center"/>
        </w:trPr>
        <w:tc>
          <w:tcPr>
            <w:tcW w:w="1741" w:type="dxa"/>
            <w:vAlign w:val="center"/>
          </w:tcPr>
          <w:p w:rsidR="00BB13F3" w:rsidRPr="00E91E8E" w:rsidRDefault="00BB13F3" w:rsidP="00E91E8E">
            <w:pPr>
              <w:jc w:val="center"/>
            </w:pPr>
            <w:r w:rsidRPr="00E91E8E">
              <w:t>080407</w:t>
            </w:r>
          </w:p>
        </w:tc>
        <w:tc>
          <w:tcPr>
            <w:tcW w:w="2376" w:type="dxa"/>
            <w:vAlign w:val="center"/>
          </w:tcPr>
          <w:p w:rsidR="00BB13F3" w:rsidRPr="00E91E8E" w:rsidRDefault="00BB13F3" w:rsidP="00E91E8E">
            <w:pPr>
              <w:jc w:val="center"/>
            </w:pPr>
            <w:r w:rsidRPr="00E91E8E">
              <w:rPr>
                <w:rFonts w:hint="eastAsia"/>
              </w:rPr>
              <w:t>高分子材料与工程</w:t>
            </w:r>
          </w:p>
        </w:tc>
        <w:tc>
          <w:tcPr>
            <w:tcW w:w="1504" w:type="dxa"/>
            <w:vAlign w:val="center"/>
          </w:tcPr>
          <w:p w:rsidR="00BB13F3" w:rsidRPr="00E91E8E" w:rsidRDefault="00BB13F3" w:rsidP="00E91E8E">
            <w:pPr>
              <w:jc w:val="center"/>
            </w:pPr>
            <w:r w:rsidRPr="00E91E8E">
              <w:t>69</w:t>
            </w:r>
          </w:p>
        </w:tc>
        <w:tc>
          <w:tcPr>
            <w:tcW w:w="1504" w:type="dxa"/>
            <w:vAlign w:val="center"/>
          </w:tcPr>
          <w:p w:rsidR="00BB13F3" w:rsidRPr="00E91E8E" w:rsidRDefault="00BB13F3" w:rsidP="00E91E8E">
            <w:pPr>
              <w:jc w:val="center"/>
            </w:pPr>
            <w:r w:rsidRPr="00E91E8E">
              <w:t>41</w:t>
            </w:r>
          </w:p>
        </w:tc>
        <w:tc>
          <w:tcPr>
            <w:tcW w:w="1397" w:type="dxa"/>
            <w:vAlign w:val="center"/>
          </w:tcPr>
          <w:p w:rsidR="00BB13F3" w:rsidRPr="00E91E8E" w:rsidRDefault="00BB13F3" w:rsidP="00E91E8E">
            <w:pPr>
              <w:jc w:val="center"/>
            </w:pPr>
            <w:r w:rsidRPr="00E91E8E">
              <w:t>59.42</w:t>
            </w:r>
          </w:p>
        </w:tc>
      </w:tr>
      <w:tr w:rsidR="00BB13F3" w:rsidRPr="00E91E8E" w:rsidTr="00E91E8E">
        <w:trPr>
          <w:jc w:val="center"/>
        </w:trPr>
        <w:tc>
          <w:tcPr>
            <w:tcW w:w="1741" w:type="dxa"/>
            <w:vAlign w:val="center"/>
          </w:tcPr>
          <w:p w:rsidR="00BB13F3" w:rsidRPr="00E91E8E" w:rsidRDefault="00BB13F3" w:rsidP="00E91E8E">
            <w:pPr>
              <w:jc w:val="center"/>
            </w:pPr>
            <w:r w:rsidRPr="00E91E8E">
              <w:t>080601</w:t>
            </w:r>
          </w:p>
        </w:tc>
        <w:tc>
          <w:tcPr>
            <w:tcW w:w="2376" w:type="dxa"/>
            <w:vAlign w:val="center"/>
          </w:tcPr>
          <w:p w:rsidR="00BB13F3" w:rsidRPr="00E91E8E" w:rsidRDefault="00BB13F3" w:rsidP="00E91E8E">
            <w:pPr>
              <w:jc w:val="center"/>
            </w:pPr>
            <w:r w:rsidRPr="00E91E8E">
              <w:rPr>
                <w:rFonts w:hint="eastAsia"/>
              </w:rPr>
              <w:t>电气工程及其自动化</w:t>
            </w:r>
          </w:p>
        </w:tc>
        <w:tc>
          <w:tcPr>
            <w:tcW w:w="1504" w:type="dxa"/>
            <w:vAlign w:val="center"/>
          </w:tcPr>
          <w:p w:rsidR="00BB13F3" w:rsidRPr="00E91E8E" w:rsidRDefault="00BB13F3" w:rsidP="00E91E8E">
            <w:pPr>
              <w:jc w:val="center"/>
            </w:pPr>
            <w:r w:rsidRPr="00E91E8E">
              <w:t>634</w:t>
            </w:r>
          </w:p>
        </w:tc>
        <w:tc>
          <w:tcPr>
            <w:tcW w:w="1504" w:type="dxa"/>
            <w:vAlign w:val="center"/>
          </w:tcPr>
          <w:p w:rsidR="00BB13F3" w:rsidRPr="00E91E8E" w:rsidRDefault="00BB13F3" w:rsidP="00E91E8E">
            <w:pPr>
              <w:jc w:val="center"/>
            </w:pPr>
            <w:r w:rsidRPr="00E91E8E">
              <w:t>553</w:t>
            </w:r>
          </w:p>
        </w:tc>
        <w:tc>
          <w:tcPr>
            <w:tcW w:w="1397" w:type="dxa"/>
            <w:vAlign w:val="center"/>
          </w:tcPr>
          <w:p w:rsidR="00BB13F3" w:rsidRPr="00E91E8E" w:rsidRDefault="00BB13F3" w:rsidP="00E91E8E">
            <w:pPr>
              <w:jc w:val="center"/>
            </w:pPr>
            <w:r w:rsidRPr="00E91E8E">
              <w:t>87.22</w:t>
            </w:r>
          </w:p>
        </w:tc>
      </w:tr>
      <w:tr w:rsidR="00BB13F3" w:rsidRPr="00E91E8E" w:rsidTr="00E91E8E">
        <w:trPr>
          <w:jc w:val="center"/>
        </w:trPr>
        <w:tc>
          <w:tcPr>
            <w:tcW w:w="1741" w:type="dxa"/>
            <w:vAlign w:val="center"/>
          </w:tcPr>
          <w:p w:rsidR="00BB13F3" w:rsidRPr="00E91E8E" w:rsidRDefault="00BB13F3" w:rsidP="00E91E8E">
            <w:pPr>
              <w:jc w:val="center"/>
            </w:pPr>
            <w:r w:rsidRPr="00E91E8E">
              <w:t>080703</w:t>
            </w:r>
          </w:p>
        </w:tc>
        <w:tc>
          <w:tcPr>
            <w:tcW w:w="2376" w:type="dxa"/>
            <w:vAlign w:val="center"/>
          </w:tcPr>
          <w:p w:rsidR="00BB13F3" w:rsidRPr="00E91E8E" w:rsidRDefault="00BB13F3" w:rsidP="00E91E8E">
            <w:pPr>
              <w:jc w:val="center"/>
            </w:pPr>
            <w:r w:rsidRPr="00E91E8E">
              <w:rPr>
                <w:rFonts w:hint="eastAsia"/>
              </w:rPr>
              <w:t>通信工程</w:t>
            </w:r>
          </w:p>
        </w:tc>
        <w:tc>
          <w:tcPr>
            <w:tcW w:w="1504" w:type="dxa"/>
            <w:vAlign w:val="center"/>
          </w:tcPr>
          <w:p w:rsidR="00BB13F3" w:rsidRPr="00E91E8E" w:rsidRDefault="00BB13F3" w:rsidP="00E91E8E">
            <w:pPr>
              <w:jc w:val="center"/>
            </w:pPr>
            <w:r w:rsidRPr="00E91E8E">
              <w:t>109</w:t>
            </w:r>
          </w:p>
        </w:tc>
        <w:tc>
          <w:tcPr>
            <w:tcW w:w="1504" w:type="dxa"/>
            <w:vAlign w:val="center"/>
          </w:tcPr>
          <w:p w:rsidR="00BB13F3" w:rsidRPr="00E91E8E" w:rsidRDefault="00BB13F3" w:rsidP="00E91E8E">
            <w:pPr>
              <w:jc w:val="center"/>
            </w:pPr>
            <w:r w:rsidRPr="00E91E8E">
              <w:t>69</w:t>
            </w:r>
          </w:p>
        </w:tc>
        <w:tc>
          <w:tcPr>
            <w:tcW w:w="1397" w:type="dxa"/>
            <w:vAlign w:val="center"/>
          </w:tcPr>
          <w:p w:rsidR="00BB13F3" w:rsidRPr="00E91E8E" w:rsidRDefault="00BB13F3" w:rsidP="00E91E8E">
            <w:pPr>
              <w:jc w:val="center"/>
            </w:pPr>
            <w:r w:rsidRPr="00E91E8E">
              <w:t>63.30</w:t>
            </w:r>
          </w:p>
        </w:tc>
      </w:tr>
      <w:tr w:rsidR="00BB13F3" w:rsidRPr="00E91E8E" w:rsidTr="00E91E8E">
        <w:trPr>
          <w:jc w:val="center"/>
        </w:trPr>
        <w:tc>
          <w:tcPr>
            <w:tcW w:w="1741" w:type="dxa"/>
            <w:vAlign w:val="center"/>
          </w:tcPr>
          <w:p w:rsidR="00BB13F3" w:rsidRPr="00E91E8E" w:rsidRDefault="00BB13F3" w:rsidP="00E91E8E">
            <w:pPr>
              <w:jc w:val="center"/>
            </w:pPr>
            <w:r w:rsidRPr="00E91E8E">
              <w:t>080801</w:t>
            </w:r>
          </w:p>
        </w:tc>
        <w:tc>
          <w:tcPr>
            <w:tcW w:w="2376" w:type="dxa"/>
            <w:vAlign w:val="center"/>
          </w:tcPr>
          <w:p w:rsidR="00BB13F3" w:rsidRPr="00E91E8E" w:rsidRDefault="00BB13F3" w:rsidP="00E91E8E">
            <w:pPr>
              <w:jc w:val="center"/>
            </w:pPr>
            <w:r w:rsidRPr="00E91E8E">
              <w:rPr>
                <w:rFonts w:hint="eastAsia"/>
              </w:rPr>
              <w:t>自动化</w:t>
            </w:r>
          </w:p>
        </w:tc>
        <w:tc>
          <w:tcPr>
            <w:tcW w:w="1504" w:type="dxa"/>
            <w:vAlign w:val="center"/>
          </w:tcPr>
          <w:p w:rsidR="00BB13F3" w:rsidRPr="00E91E8E" w:rsidRDefault="00BB13F3" w:rsidP="00E91E8E">
            <w:pPr>
              <w:jc w:val="center"/>
            </w:pPr>
            <w:r w:rsidRPr="00E91E8E">
              <w:t>151</w:t>
            </w:r>
          </w:p>
        </w:tc>
        <w:tc>
          <w:tcPr>
            <w:tcW w:w="1504" w:type="dxa"/>
            <w:vAlign w:val="center"/>
          </w:tcPr>
          <w:p w:rsidR="00BB13F3" w:rsidRPr="00E91E8E" w:rsidRDefault="00BB13F3" w:rsidP="00E91E8E">
            <w:pPr>
              <w:jc w:val="center"/>
            </w:pPr>
            <w:r w:rsidRPr="00E91E8E">
              <w:t>115</w:t>
            </w:r>
          </w:p>
        </w:tc>
        <w:tc>
          <w:tcPr>
            <w:tcW w:w="1397" w:type="dxa"/>
            <w:vAlign w:val="center"/>
          </w:tcPr>
          <w:p w:rsidR="00BB13F3" w:rsidRPr="00E91E8E" w:rsidRDefault="00BB13F3" w:rsidP="00E91E8E">
            <w:pPr>
              <w:jc w:val="center"/>
            </w:pPr>
            <w:r w:rsidRPr="00E91E8E">
              <w:t>76.16</w:t>
            </w:r>
          </w:p>
        </w:tc>
      </w:tr>
      <w:tr w:rsidR="00BB13F3" w:rsidRPr="00E91E8E" w:rsidTr="00E91E8E">
        <w:trPr>
          <w:jc w:val="center"/>
        </w:trPr>
        <w:tc>
          <w:tcPr>
            <w:tcW w:w="1741" w:type="dxa"/>
            <w:vAlign w:val="center"/>
          </w:tcPr>
          <w:p w:rsidR="00BB13F3" w:rsidRPr="00E91E8E" w:rsidRDefault="00BB13F3" w:rsidP="00E91E8E">
            <w:pPr>
              <w:jc w:val="center"/>
            </w:pPr>
            <w:r w:rsidRPr="00E91E8E">
              <w:t>080803T</w:t>
            </w:r>
          </w:p>
        </w:tc>
        <w:tc>
          <w:tcPr>
            <w:tcW w:w="2376" w:type="dxa"/>
            <w:vAlign w:val="center"/>
          </w:tcPr>
          <w:p w:rsidR="00BB13F3" w:rsidRPr="00E91E8E" w:rsidRDefault="00BB13F3" w:rsidP="00E91E8E">
            <w:pPr>
              <w:jc w:val="center"/>
            </w:pPr>
            <w:r w:rsidRPr="00E91E8E">
              <w:rPr>
                <w:rFonts w:hint="eastAsia"/>
              </w:rPr>
              <w:t>机器人工程</w:t>
            </w:r>
          </w:p>
        </w:tc>
        <w:tc>
          <w:tcPr>
            <w:tcW w:w="1504" w:type="dxa"/>
            <w:vAlign w:val="center"/>
          </w:tcPr>
          <w:p w:rsidR="00BB13F3" w:rsidRPr="00E91E8E" w:rsidRDefault="00BB13F3" w:rsidP="00E91E8E">
            <w:pPr>
              <w:jc w:val="center"/>
            </w:pPr>
            <w:r w:rsidRPr="00E91E8E">
              <w:t>204</w:t>
            </w:r>
          </w:p>
        </w:tc>
        <w:tc>
          <w:tcPr>
            <w:tcW w:w="1504" w:type="dxa"/>
            <w:vAlign w:val="center"/>
          </w:tcPr>
          <w:p w:rsidR="00BB13F3" w:rsidRPr="00E91E8E" w:rsidRDefault="00BB13F3" w:rsidP="00E91E8E">
            <w:pPr>
              <w:jc w:val="center"/>
            </w:pPr>
            <w:r w:rsidRPr="00E91E8E">
              <w:t>154</w:t>
            </w:r>
          </w:p>
        </w:tc>
        <w:tc>
          <w:tcPr>
            <w:tcW w:w="1397" w:type="dxa"/>
            <w:vAlign w:val="center"/>
          </w:tcPr>
          <w:p w:rsidR="00BB13F3" w:rsidRPr="00E91E8E" w:rsidRDefault="00BB13F3" w:rsidP="00E91E8E">
            <w:pPr>
              <w:jc w:val="center"/>
            </w:pPr>
            <w:r w:rsidRPr="00E91E8E">
              <w:t>75.49</w:t>
            </w:r>
          </w:p>
        </w:tc>
      </w:tr>
      <w:tr w:rsidR="00BB13F3" w:rsidRPr="00E91E8E" w:rsidTr="00E91E8E">
        <w:trPr>
          <w:jc w:val="center"/>
        </w:trPr>
        <w:tc>
          <w:tcPr>
            <w:tcW w:w="1741" w:type="dxa"/>
            <w:vAlign w:val="center"/>
          </w:tcPr>
          <w:p w:rsidR="00BB13F3" w:rsidRPr="00E91E8E" w:rsidRDefault="00BB13F3" w:rsidP="00E91E8E">
            <w:pPr>
              <w:jc w:val="center"/>
            </w:pPr>
            <w:r w:rsidRPr="00E91E8E">
              <w:t>080901</w:t>
            </w:r>
          </w:p>
        </w:tc>
        <w:tc>
          <w:tcPr>
            <w:tcW w:w="2376" w:type="dxa"/>
            <w:vAlign w:val="center"/>
          </w:tcPr>
          <w:p w:rsidR="00BB13F3" w:rsidRPr="00E91E8E" w:rsidRDefault="00BB13F3" w:rsidP="00E91E8E">
            <w:pPr>
              <w:jc w:val="center"/>
            </w:pPr>
            <w:r w:rsidRPr="00E91E8E">
              <w:rPr>
                <w:rFonts w:hint="eastAsia"/>
              </w:rPr>
              <w:t>计算机科学与技术</w:t>
            </w:r>
          </w:p>
        </w:tc>
        <w:tc>
          <w:tcPr>
            <w:tcW w:w="1504" w:type="dxa"/>
            <w:vAlign w:val="center"/>
          </w:tcPr>
          <w:p w:rsidR="00BB13F3" w:rsidRPr="00E91E8E" w:rsidRDefault="00BB13F3" w:rsidP="00E91E8E">
            <w:pPr>
              <w:jc w:val="center"/>
            </w:pPr>
            <w:r w:rsidRPr="00E91E8E">
              <w:t>842</w:t>
            </w:r>
          </w:p>
        </w:tc>
        <w:tc>
          <w:tcPr>
            <w:tcW w:w="1504" w:type="dxa"/>
            <w:vAlign w:val="center"/>
          </w:tcPr>
          <w:p w:rsidR="00BB13F3" w:rsidRPr="00E91E8E" w:rsidRDefault="00BB13F3" w:rsidP="00E91E8E">
            <w:pPr>
              <w:jc w:val="center"/>
            </w:pPr>
            <w:r w:rsidRPr="00E91E8E">
              <w:t>706</w:t>
            </w:r>
          </w:p>
        </w:tc>
        <w:tc>
          <w:tcPr>
            <w:tcW w:w="1397" w:type="dxa"/>
            <w:vAlign w:val="center"/>
          </w:tcPr>
          <w:p w:rsidR="00BB13F3" w:rsidRPr="00E91E8E" w:rsidRDefault="00BB13F3" w:rsidP="00E91E8E">
            <w:pPr>
              <w:jc w:val="center"/>
            </w:pPr>
            <w:r w:rsidRPr="00E91E8E">
              <w:t>83.85</w:t>
            </w:r>
          </w:p>
        </w:tc>
      </w:tr>
      <w:tr w:rsidR="00BB13F3" w:rsidRPr="00E91E8E" w:rsidTr="00E91E8E">
        <w:trPr>
          <w:jc w:val="center"/>
        </w:trPr>
        <w:tc>
          <w:tcPr>
            <w:tcW w:w="1741" w:type="dxa"/>
            <w:vAlign w:val="center"/>
          </w:tcPr>
          <w:p w:rsidR="00BB13F3" w:rsidRPr="00E91E8E" w:rsidRDefault="00BB13F3" w:rsidP="00E91E8E">
            <w:pPr>
              <w:jc w:val="center"/>
            </w:pPr>
            <w:r w:rsidRPr="00E91E8E">
              <w:t>080905</w:t>
            </w:r>
          </w:p>
        </w:tc>
        <w:tc>
          <w:tcPr>
            <w:tcW w:w="2376" w:type="dxa"/>
            <w:vAlign w:val="center"/>
          </w:tcPr>
          <w:p w:rsidR="00BB13F3" w:rsidRPr="00E91E8E" w:rsidRDefault="00BB13F3" w:rsidP="00E91E8E">
            <w:pPr>
              <w:jc w:val="center"/>
            </w:pPr>
            <w:r w:rsidRPr="00E91E8E">
              <w:rPr>
                <w:rFonts w:hint="eastAsia"/>
              </w:rPr>
              <w:t>物联网工程</w:t>
            </w:r>
          </w:p>
        </w:tc>
        <w:tc>
          <w:tcPr>
            <w:tcW w:w="1504" w:type="dxa"/>
            <w:vAlign w:val="center"/>
          </w:tcPr>
          <w:p w:rsidR="00BB13F3" w:rsidRPr="00E91E8E" w:rsidRDefault="00BB13F3" w:rsidP="00E91E8E">
            <w:pPr>
              <w:jc w:val="center"/>
            </w:pPr>
            <w:r w:rsidRPr="00E91E8E">
              <w:t>26</w:t>
            </w:r>
          </w:p>
        </w:tc>
        <w:tc>
          <w:tcPr>
            <w:tcW w:w="1504" w:type="dxa"/>
            <w:vAlign w:val="center"/>
          </w:tcPr>
          <w:p w:rsidR="00BB13F3" w:rsidRPr="00E91E8E" w:rsidRDefault="00BB13F3" w:rsidP="00E91E8E">
            <w:pPr>
              <w:jc w:val="center"/>
            </w:pPr>
            <w:r w:rsidRPr="00E91E8E">
              <w:t>24</w:t>
            </w:r>
          </w:p>
        </w:tc>
        <w:tc>
          <w:tcPr>
            <w:tcW w:w="1397" w:type="dxa"/>
            <w:vAlign w:val="center"/>
          </w:tcPr>
          <w:p w:rsidR="00BB13F3" w:rsidRPr="00E91E8E" w:rsidRDefault="00BB13F3" w:rsidP="00E91E8E">
            <w:pPr>
              <w:jc w:val="center"/>
            </w:pPr>
            <w:r w:rsidRPr="00E91E8E">
              <w:t>92.31</w:t>
            </w:r>
          </w:p>
        </w:tc>
      </w:tr>
      <w:tr w:rsidR="00BB13F3" w:rsidRPr="00E91E8E" w:rsidTr="00E91E8E">
        <w:trPr>
          <w:jc w:val="center"/>
        </w:trPr>
        <w:tc>
          <w:tcPr>
            <w:tcW w:w="1741" w:type="dxa"/>
            <w:vAlign w:val="center"/>
          </w:tcPr>
          <w:p w:rsidR="00BB13F3" w:rsidRPr="00E91E8E" w:rsidRDefault="00BB13F3" w:rsidP="00E91E8E">
            <w:pPr>
              <w:jc w:val="center"/>
            </w:pPr>
            <w:r w:rsidRPr="00E91E8E">
              <w:t>080907T</w:t>
            </w:r>
          </w:p>
        </w:tc>
        <w:tc>
          <w:tcPr>
            <w:tcW w:w="2376" w:type="dxa"/>
            <w:vAlign w:val="center"/>
          </w:tcPr>
          <w:p w:rsidR="00BB13F3" w:rsidRPr="00E91E8E" w:rsidRDefault="00BB13F3" w:rsidP="00E91E8E">
            <w:pPr>
              <w:jc w:val="center"/>
            </w:pPr>
            <w:r w:rsidRPr="00E91E8E">
              <w:rPr>
                <w:rFonts w:hint="eastAsia"/>
              </w:rPr>
              <w:t>智能科学与技术</w:t>
            </w:r>
          </w:p>
        </w:tc>
        <w:tc>
          <w:tcPr>
            <w:tcW w:w="1504" w:type="dxa"/>
            <w:vAlign w:val="center"/>
          </w:tcPr>
          <w:p w:rsidR="00BB13F3" w:rsidRPr="00E91E8E" w:rsidRDefault="00BB13F3" w:rsidP="00E91E8E">
            <w:pPr>
              <w:jc w:val="center"/>
            </w:pPr>
            <w:r w:rsidRPr="00E91E8E">
              <w:t>117</w:t>
            </w:r>
          </w:p>
        </w:tc>
        <w:tc>
          <w:tcPr>
            <w:tcW w:w="1504" w:type="dxa"/>
            <w:vAlign w:val="center"/>
          </w:tcPr>
          <w:p w:rsidR="00BB13F3" w:rsidRPr="00E91E8E" w:rsidRDefault="00BB13F3" w:rsidP="00E91E8E">
            <w:pPr>
              <w:jc w:val="center"/>
            </w:pPr>
            <w:r w:rsidRPr="00E91E8E">
              <w:t>99</w:t>
            </w:r>
          </w:p>
        </w:tc>
        <w:tc>
          <w:tcPr>
            <w:tcW w:w="1397" w:type="dxa"/>
            <w:vAlign w:val="center"/>
          </w:tcPr>
          <w:p w:rsidR="00BB13F3" w:rsidRPr="00E91E8E" w:rsidRDefault="00BB13F3" w:rsidP="00E91E8E">
            <w:pPr>
              <w:jc w:val="center"/>
            </w:pPr>
            <w:r w:rsidRPr="00E91E8E">
              <w:t>84.62</w:t>
            </w:r>
          </w:p>
        </w:tc>
      </w:tr>
      <w:tr w:rsidR="00BB13F3" w:rsidRPr="00E91E8E" w:rsidTr="00E91E8E">
        <w:trPr>
          <w:jc w:val="center"/>
        </w:trPr>
        <w:tc>
          <w:tcPr>
            <w:tcW w:w="1741" w:type="dxa"/>
            <w:vAlign w:val="center"/>
          </w:tcPr>
          <w:p w:rsidR="00BB13F3" w:rsidRPr="00E91E8E" w:rsidRDefault="00BB13F3" w:rsidP="00E91E8E">
            <w:pPr>
              <w:jc w:val="center"/>
            </w:pPr>
            <w:r w:rsidRPr="00E91E8E">
              <w:t>081301</w:t>
            </w:r>
          </w:p>
        </w:tc>
        <w:tc>
          <w:tcPr>
            <w:tcW w:w="2376" w:type="dxa"/>
            <w:vAlign w:val="center"/>
          </w:tcPr>
          <w:p w:rsidR="00BB13F3" w:rsidRPr="00E91E8E" w:rsidRDefault="00BB13F3" w:rsidP="00E91E8E">
            <w:pPr>
              <w:jc w:val="center"/>
            </w:pPr>
            <w:r w:rsidRPr="00E91E8E">
              <w:rPr>
                <w:rFonts w:hint="eastAsia"/>
              </w:rPr>
              <w:t>化学工程与工艺</w:t>
            </w:r>
          </w:p>
        </w:tc>
        <w:tc>
          <w:tcPr>
            <w:tcW w:w="1504" w:type="dxa"/>
            <w:vAlign w:val="center"/>
          </w:tcPr>
          <w:p w:rsidR="00BB13F3" w:rsidRPr="00E91E8E" w:rsidRDefault="00BB13F3" w:rsidP="00E91E8E">
            <w:pPr>
              <w:jc w:val="center"/>
            </w:pPr>
            <w:r w:rsidRPr="00E91E8E">
              <w:t>196</w:t>
            </w:r>
          </w:p>
        </w:tc>
        <w:tc>
          <w:tcPr>
            <w:tcW w:w="1504" w:type="dxa"/>
            <w:vAlign w:val="center"/>
          </w:tcPr>
          <w:p w:rsidR="00BB13F3" w:rsidRPr="00E91E8E" w:rsidRDefault="00BB13F3" w:rsidP="00E91E8E">
            <w:pPr>
              <w:jc w:val="center"/>
            </w:pPr>
            <w:r w:rsidRPr="00E91E8E">
              <w:t>152</w:t>
            </w:r>
          </w:p>
        </w:tc>
        <w:tc>
          <w:tcPr>
            <w:tcW w:w="1397" w:type="dxa"/>
            <w:vAlign w:val="center"/>
          </w:tcPr>
          <w:p w:rsidR="00BB13F3" w:rsidRPr="00E91E8E" w:rsidRDefault="00BB13F3" w:rsidP="00E91E8E">
            <w:pPr>
              <w:jc w:val="center"/>
            </w:pPr>
            <w:r w:rsidRPr="00E91E8E">
              <w:t>77.55</w:t>
            </w:r>
          </w:p>
        </w:tc>
      </w:tr>
      <w:tr w:rsidR="00BB13F3" w:rsidRPr="00E91E8E" w:rsidTr="00E91E8E">
        <w:trPr>
          <w:jc w:val="center"/>
        </w:trPr>
        <w:tc>
          <w:tcPr>
            <w:tcW w:w="1741" w:type="dxa"/>
            <w:vAlign w:val="center"/>
          </w:tcPr>
          <w:p w:rsidR="00BB13F3" w:rsidRPr="00E91E8E" w:rsidRDefault="00BB13F3" w:rsidP="00E91E8E">
            <w:pPr>
              <w:jc w:val="center"/>
            </w:pPr>
            <w:r w:rsidRPr="00E91E8E">
              <w:t>081302</w:t>
            </w:r>
          </w:p>
        </w:tc>
        <w:tc>
          <w:tcPr>
            <w:tcW w:w="2376" w:type="dxa"/>
            <w:vAlign w:val="center"/>
          </w:tcPr>
          <w:p w:rsidR="00BB13F3" w:rsidRPr="00E91E8E" w:rsidRDefault="00BB13F3" w:rsidP="00E91E8E">
            <w:pPr>
              <w:jc w:val="center"/>
            </w:pPr>
            <w:r w:rsidRPr="00E91E8E">
              <w:rPr>
                <w:rFonts w:hint="eastAsia"/>
              </w:rPr>
              <w:t>制药工程</w:t>
            </w:r>
          </w:p>
        </w:tc>
        <w:tc>
          <w:tcPr>
            <w:tcW w:w="1504" w:type="dxa"/>
            <w:vAlign w:val="center"/>
          </w:tcPr>
          <w:p w:rsidR="00BB13F3" w:rsidRPr="00E91E8E" w:rsidRDefault="00BB13F3" w:rsidP="00E91E8E">
            <w:pPr>
              <w:jc w:val="center"/>
            </w:pPr>
            <w:r w:rsidRPr="00E91E8E">
              <w:t>304</w:t>
            </w:r>
          </w:p>
        </w:tc>
        <w:tc>
          <w:tcPr>
            <w:tcW w:w="1504" w:type="dxa"/>
            <w:vAlign w:val="center"/>
          </w:tcPr>
          <w:p w:rsidR="00BB13F3" w:rsidRPr="00E91E8E" w:rsidRDefault="00BB13F3" w:rsidP="00E91E8E">
            <w:pPr>
              <w:jc w:val="center"/>
            </w:pPr>
            <w:r w:rsidRPr="00E91E8E">
              <w:t>247</w:t>
            </w:r>
          </w:p>
        </w:tc>
        <w:tc>
          <w:tcPr>
            <w:tcW w:w="1397" w:type="dxa"/>
            <w:vAlign w:val="center"/>
          </w:tcPr>
          <w:p w:rsidR="00BB13F3" w:rsidRPr="00E91E8E" w:rsidRDefault="00BB13F3" w:rsidP="00E91E8E">
            <w:pPr>
              <w:jc w:val="center"/>
            </w:pPr>
            <w:r w:rsidRPr="00E91E8E">
              <w:t>81.25</w:t>
            </w:r>
          </w:p>
        </w:tc>
      </w:tr>
      <w:tr w:rsidR="00BB13F3" w:rsidRPr="00E91E8E" w:rsidTr="00E91E8E">
        <w:trPr>
          <w:jc w:val="center"/>
        </w:trPr>
        <w:tc>
          <w:tcPr>
            <w:tcW w:w="1741" w:type="dxa"/>
            <w:vAlign w:val="center"/>
          </w:tcPr>
          <w:p w:rsidR="00BB13F3" w:rsidRPr="00E91E8E" w:rsidRDefault="00BB13F3" w:rsidP="00E91E8E">
            <w:pPr>
              <w:jc w:val="center"/>
            </w:pPr>
            <w:r w:rsidRPr="00E91E8E">
              <w:t>081304T</w:t>
            </w:r>
          </w:p>
        </w:tc>
        <w:tc>
          <w:tcPr>
            <w:tcW w:w="2376" w:type="dxa"/>
            <w:vAlign w:val="center"/>
          </w:tcPr>
          <w:p w:rsidR="00BB13F3" w:rsidRPr="00E91E8E" w:rsidRDefault="00BB13F3" w:rsidP="00E91E8E">
            <w:pPr>
              <w:jc w:val="center"/>
            </w:pPr>
            <w:r w:rsidRPr="00E91E8E">
              <w:rPr>
                <w:rFonts w:hint="eastAsia"/>
              </w:rPr>
              <w:t>能源化学工程</w:t>
            </w:r>
          </w:p>
        </w:tc>
        <w:tc>
          <w:tcPr>
            <w:tcW w:w="1504" w:type="dxa"/>
            <w:vAlign w:val="center"/>
          </w:tcPr>
          <w:p w:rsidR="00BB13F3" w:rsidRPr="00E91E8E" w:rsidRDefault="00BB13F3" w:rsidP="00E91E8E">
            <w:pPr>
              <w:jc w:val="center"/>
            </w:pPr>
            <w:r w:rsidRPr="00E91E8E">
              <w:t>47</w:t>
            </w:r>
          </w:p>
        </w:tc>
        <w:tc>
          <w:tcPr>
            <w:tcW w:w="1504" w:type="dxa"/>
            <w:vAlign w:val="center"/>
          </w:tcPr>
          <w:p w:rsidR="00BB13F3" w:rsidRPr="00E91E8E" w:rsidRDefault="00BB13F3" w:rsidP="00E91E8E">
            <w:pPr>
              <w:jc w:val="center"/>
            </w:pPr>
            <w:r w:rsidRPr="00E91E8E">
              <w:t>38</w:t>
            </w:r>
          </w:p>
        </w:tc>
        <w:tc>
          <w:tcPr>
            <w:tcW w:w="1397" w:type="dxa"/>
            <w:vAlign w:val="center"/>
          </w:tcPr>
          <w:p w:rsidR="00BB13F3" w:rsidRPr="00E91E8E" w:rsidRDefault="00BB13F3" w:rsidP="00E91E8E">
            <w:pPr>
              <w:jc w:val="center"/>
            </w:pPr>
            <w:r w:rsidRPr="00E91E8E">
              <w:t>80.85</w:t>
            </w:r>
          </w:p>
        </w:tc>
      </w:tr>
      <w:tr w:rsidR="00BB13F3" w:rsidRPr="00E91E8E" w:rsidTr="00E91E8E">
        <w:trPr>
          <w:jc w:val="center"/>
        </w:trPr>
        <w:tc>
          <w:tcPr>
            <w:tcW w:w="1741" w:type="dxa"/>
            <w:vAlign w:val="center"/>
          </w:tcPr>
          <w:p w:rsidR="00BB13F3" w:rsidRPr="00E91E8E" w:rsidRDefault="00BB13F3" w:rsidP="00E91E8E">
            <w:pPr>
              <w:jc w:val="center"/>
            </w:pPr>
            <w:r w:rsidRPr="00E91E8E">
              <w:t>082502</w:t>
            </w:r>
          </w:p>
        </w:tc>
        <w:tc>
          <w:tcPr>
            <w:tcW w:w="2376" w:type="dxa"/>
            <w:vAlign w:val="center"/>
          </w:tcPr>
          <w:p w:rsidR="00BB13F3" w:rsidRPr="00E91E8E" w:rsidRDefault="00BB13F3" w:rsidP="00E91E8E">
            <w:pPr>
              <w:jc w:val="center"/>
            </w:pPr>
            <w:r w:rsidRPr="00E91E8E">
              <w:rPr>
                <w:rFonts w:hint="eastAsia"/>
              </w:rPr>
              <w:t>环境工程</w:t>
            </w:r>
          </w:p>
        </w:tc>
        <w:tc>
          <w:tcPr>
            <w:tcW w:w="1504" w:type="dxa"/>
            <w:vAlign w:val="center"/>
          </w:tcPr>
          <w:p w:rsidR="00BB13F3" w:rsidRPr="00E91E8E" w:rsidRDefault="00BB13F3" w:rsidP="00E91E8E">
            <w:pPr>
              <w:jc w:val="center"/>
            </w:pPr>
            <w:r w:rsidRPr="00E91E8E">
              <w:t>108</w:t>
            </w:r>
          </w:p>
        </w:tc>
        <w:tc>
          <w:tcPr>
            <w:tcW w:w="1504" w:type="dxa"/>
            <w:vAlign w:val="center"/>
          </w:tcPr>
          <w:p w:rsidR="00BB13F3" w:rsidRPr="00E91E8E" w:rsidRDefault="00BB13F3" w:rsidP="00E91E8E">
            <w:pPr>
              <w:jc w:val="center"/>
            </w:pPr>
            <w:r w:rsidRPr="00E91E8E">
              <w:t>81</w:t>
            </w:r>
          </w:p>
        </w:tc>
        <w:tc>
          <w:tcPr>
            <w:tcW w:w="1397" w:type="dxa"/>
            <w:vAlign w:val="center"/>
          </w:tcPr>
          <w:p w:rsidR="00BB13F3" w:rsidRPr="00E91E8E" w:rsidRDefault="00BB13F3" w:rsidP="00E91E8E">
            <w:pPr>
              <w:jc w:val="center"/>
            </w:pPr>
            <w:r w:rsidRPr="00E91E8E">
              <w:t>75.00</w:t>
            </w:r>
          </w:p>
        </w:tc>
      </w:tr>
      <w:tr w:rsidR="00BB13F3" w:rsidRPr="00E91E8E" w:rsidTr="00E91E8E">
        <w:trPr>
          <w:jc w:val="center"/>
        </w:trPr>
        <w:tc>
          <w:tcPr>
            <w:tcW w:w="1741" w:type="dxa"/>
            <w:vAlign w:val="center"/>
          </w:tcPr>
          <w:p w:rsidR="00BB13F3" w:rsidRPr="00E91E8E" w:rsidRDefault="00BB13F3" w:rsidP="00E91E8E">
            <w:pPr>
              <w:jc w:val="center"/>
            </w:pPr>
            <w:r w:rsidRPr="00E91E8E">
              <w:t>082901</w:t>
            </w:r>
          </w:p>
        </w:tc>
        <w:tc>
          <w:tcPr>
            <w:tcW w:w="2376" w:type="dxa"/>
            <w:vAlign w:val="center"/>
          </w:tcPr>
          <w:p w:rsidR="00BB13F3" w:rsidRPr="00E91E8E" w:rsidRDefault="00BB13F3" w:rsidP="00E91E8E">
            <w:pPr>
              <w:jc w:val="center"/>
            </w:pPr>
            <w:r w:rsidRPr="00E91E8E">
              <w:rPr>
                <w:rFonts w:hint="eastAsia"/>
              </w:rPr>
              <w:t>安全工程</w:t>
            </w:r>
          </w:p>
        </w:tc>
        <w:tc>
          <w:tcPr>
            <w:tcW w:w="1504" w:type="dxa"/>
            <w:vAlign w:val="center"/>
          </w:tcPr>
          <w:p w:rsidR="00BB13F3" w:rsidRPr="00E91E8E" w:rsidRDefault="00BB13F3" w:rsidP="00E91E8E">
            <w:pPr>
              <w:jc w:val="center"/>
            </w:pPr>
            <w:r w:rsidRPr="00E91E8E">
              <w:t>30</w:t>
            </w:r>
          </w:p>
        </w:tc>
        <w:tc>
          <w:tcPr>
            <w:tcW w:w="1504" w:type="dxa"/>
            <w:vAlign w:val="center"/>
          </w:tcPr>
          <w:p w:rsidR="00BB13F3" w:rsidRPr="00E91E8E" w:rsidRDefault="00BB13F3" w:rsidP="00E91E8E">
            <w:pPr>
              <w:jc w:val="center"/>
            </w:pPr>
            <w:r w:rsidRPr="00E91E8E">
              <w:t>19</w:t>
            </w:r>
          </w:p>
        </w:tc>
        <w:tc>
          <w:tcPr>
            <w:tcW w:w="1397" w:type="dxa"/>
            <w:vAlign w:val="center"/>
          </w:tcPr>
          <w:p w:rsidR="00BB13F3" w:rsidRPr="00E91E8E" w:rsidRDefault="00BB13F3" w:rsidP="00E91E8E">
            <w:pPr>
              <w:jc w:val="center"/>
            </w:pPr>
            <w:r w:rsidRPr="00E91E8E">
              <w:t>63.33</w:t>
            </w:r>
          </w:p>
        </w:tc>
      </w:tr>
      <w:tr w:rsidR="00BB13F3" w:rsidRPr="00E91E8E" w:rsidTr="00E91E8E">
        <w:trPr>
          <w:jc w:val="center"/>
        </w:trPr>
        <w:tc>
          <w:tcPr>
            <w:tcW w:w="1741" w:type="dxa"/>
            <w:vAlign w:val="center"/>
          </w:tcPr>
          <w:p w:rsidR="00BB13F3" w:rsidRPr="00E91E8E" w:rsidRDefault="00BB13F3" w:rsidP="00E91E8E">
            <w:pPr>
              <w:jc w:val="center"/>
            </w:pPr>
            <w:r w:rsidRPr="00E91E8E">
              <w:t>083001</w:t>
            </w:r>
          </w:p>
        </w:tc>
        <w:tc>
          <w:tcPr>
            <w:tcW w:w="2376" w:type="dxa"/>
            <w:vAlign w:val="center"/>
          </w:tcPr>
          <w:p w:rsidR="00BB13F3" w:rsidRPr="00E91E8E" w:rsidRDefault="00BB13F3" w:rsidP="00E91E8E">
            <w:pPr>
              <w:jc w:val="center"/>
            </w:pPr>
            <w:r w:rsidRPr="00E91E8E">
              <w:rPr>
                <w:rFonts w:hint="eastAsia"/>
              </w:rPr>
              <w:t>生物工程</w:t>
            </w:r>
          </w:p>
        </w:tc>
        <w:tc>
          <w:tcPr>
            <w:tcW w:w="1504" w:type="dxa"/>
            <w:vAlign w:val="center"/>
          </w:tcPr>
          <w:p w:rsidR="00BB13F3" w:rsidRPr="00E91E8E" w:rsidRDefault="00BB13F3" w:rsidP="00E91E8E">
            <w:pPr>
              <w:jc w:val="center"/>
            </w:pPr>
            <w:r w:rsidRPr="00E91E8E">
              <w:t>196</w:t>
            </w:r>
          </w:p>
        </w:tc>
        <w:tc>
          <w:tcPr>
            <w:tcW w:w="1504" w:type="dxa"/>
            <w:vAlign w:val="center"/>
          </w:tcPr>
          <w:p w:rsidR="00BB13F3" w:rsidRPr="00E91E8E" w:rsidRDefault="00BB13F3" w:rsidP="00E91E8E">
            <w:pPr>
              <w:jc w:val="center"/>
            </w:pPr>
            <w:r w:rsidRPr="00E91E8E">
              <w:t>163</w:t>
            </w:r>
          </w:p>
        </w:tc>
        <w:tc>
          <w:tcPr>
            <w:tcW w:w="1397" w:type="dxa"/>
            <w:vAlign w:val="center"/>
          </w:tcPr>
          <w:p w:rsidR="00BB13F3" w:rsidRPr="00E91E8E" w:rsidRDefault="00BB13F3" w:rsidP="00E91E8E">
            <w:pPr>
              <w:jc w:val="center"/>
            </w:pPr>
            <w:r w:rsidRPr="00E91E8E">
              <w:t>83.16</w:t>
            </w:r>
          </w:p>
        </w:tc>
      </w:tr>
      <w:tr w:rsidR="00BB13F3" w:rsidRPr="00E91E8E" w:rsidTr="00E91E8E">
        <w:trPr>
          <w:jc w:val="center"/>
        </w:trPr>
        <w:tc>
          <w:tcPr>
            <w:tcW w:w="1741" w:type="dxa"/>
            <w:vAlign w:val="center"/>
          </w:tcPr>
          <w:p w:rsidR="00BB13F3" w:rsidRPr="00E91E8E" w:rsidRDefault="00BB13F3" w:rsidP="00E91E8E">
            <w:pPr>
              <w:jc w:val="center"/>
            </w:pPr>
            <w:r w:rsidRPr="00E91E8E">
              <w:t>120201K</w:t>
            </w:r>
          </w:p>
        </w:tc>
        <w:tc>
          <w:tcPr>
            <w:tcW w:w="2376" w:type="dxa"/>
            <w:vAlign w:val="center"/>
          </w:tcPr>
          <w:p w:rsidR="00BB13F3" w:rsidRPr="00E91E8E" w:rsidRDefault="00BB13F3" w:rsidP="00E91E8E">
            <w:pPr>
              <w:jc w:val="center"/>
            </w:pPr>
            <w:r w:rsidRPr="00E91E8E">
              <w:rPr>
                <w:rFonts w:hint="eastAsia"/>
              </w:rPr>
              <w:t>工商管理</w:t>
            </w:r>
          </w:p>
        </w:tc>
        <w:tc>
          <w:tcPr>
            <w:tcW w:w="1504" w:type="dxa"/>
            <w:vAlign w:val="center"/>
          </w:tcPr>
          <w:p w:rsidR="00BB13F3" w:rsidRPr="00E91E8E" w:rsidRDefault="00BB13F3" w:rsidP="00E91E8E">
            <w:pPr>
              <w:jc w:val="center"/>
            </w:pPr>
            <w:r w:rsidRPr="00E91E8E">
              <w:t>195</w:t>
            </w:r>
          </w:p>
        </w:tc>
        <w:tc>
          <w:tcPr>
            <w:tcW w:w="1504" w:type="dxa"/>
            <w:vAlign w:val="center"/>
          </w:tcPr>
          <w:p w:rsidR="00BB13F3" w:rsidRPr="00E91E8E" w:rsidRDefault="00BB13F3" w:rsidP="00E91E8E">
            <w:pPr>
              <w:jc w:val="center"/>
            </w:pPr>
            <w:r w:rsidRPr="00E91E8E">
              <w:t>163</w:t>
            </w:r>
          </w:p>
        </w:tc>
        <w:tc>
          <w:tcPr>
            <w:tcW w:w="1397" w:type="dxa"/>
            <w:vAlign w:val="center"/>
          </w:tcPr>
          <w:p w:rsidR="00BB13F3" w:rsidRPr="00E91E8E" w:rsidRDefault="00BB13F3" w:rsidP="00E91E8E">
            <w:pPr>
              <w:jc w:val="center"/>
            </w:pPr>
            <w:r w:rsidRPr="00E91E8E">
              <w:t>83.59</w:t>
            </w:r>
          </w:p>
        </w:tc>
      </w:tr>
      <w:tr w:rsidR="00BB13F3" w:rsidRPr="00E91E8E" w:rsidTr="00E91E8E">
        <w:trPr>
          <w:jc w:val="center"/>
        </w:trPr>
        <w:tc>
          <w:tcPr>
            <w:tcW w:w="1741" w:type="dxa"/>
            <w:vAlign w:val="center"/>
          </w:tcPr>
          <w:p w:rsidR="00BB13F3" w:rsidRPr="00E91E8E" w:rsidRDefault="00BB13F3" w:rsidP="00E91E8E">
            <w:pPr>
              <w:jc w:val="center"/>
            </w:pPr>
            <w:r w:rsidRPr="00E91E8E">
              <w:t>120203K</w:t>
            </w:r>
          </w:p>
        </w:tc>
        <w:tc>
          <w:tcPr>
            <w:tcW w:w="2376" w:type="dxa"/>
            <w:vAlign w:val="center"/>
          </w:tcPr>
          <w:p w:rsidR="00BB13F3" w:rsidRPr="00E91E8E" w:rsidRDefault="00BB13F3" w:rsidP="00E91E8E">
            <w:pPr>
              <w:jc w:val="center"/>
            </w:pPr>
            <w:r w:rsidRPr="00E91E8E">
              <w:rPr>
                <w:rFonts w:hint="eastAsia"/>
              </w:rPr>
              <w:t>会计学</w:t>
            </w:r>
          </w:p>
        </w:tc>
        <w:tc>
          <w:tcPr>
            <w:tcW w:w="1504" w:type="dxa"/>
            <w:vAlign w:val="center"/>
          </w:tcPr>
          <w:p w:rsidR="00BB13F3" w:rsidRPr="00E91E8E" w:rsidRDefault="00BB13F3" w:rsidP="00E91E8E">
            <w:pPr>
              <w:jc w:val="center"/>
            </w:pPr>
            <w:r w:rsidRPr="00E91E8E">
              <w:t>903</w:t>
            </w:r>
          </w:p>
        </w:tc>
        <w:tc>
          <w:tcPr>
            <w:tcW w:w="1504" w:type="dxa"/>
            <w:vAlign w:val="center"/>
          </w:tcPr>
          <w:p w:rsidR="00BB13F3" w:rsidRPr="00E91E8E" w:rsidRDefault="00BB13F3" w:rsidP="00E91E8E">
            <w:pPr>
              <w:jc w:val="center"/>
            </w:pPr>
            <w:r w:rsidRPr="00E91E8E">
              <w:t>856</w:t>
            </w:r>
          </w:p>
        </w:tc>
        <w:tc>
          <w:tcPr>
            <w:tcW w:w="1397" w:type="dxa"/>
            <w:vAlign w:val="center"/>
          </w:tcPr>
          <w:p w:rsidR="00BB13F3" w:rsidRPr="00E91E8E" w:rsidRDefault="00BB13F3" w:rsidP="00E91E8E">
            <w:pPr>
              <w:jc w:val="center"/>
            </w:pPr>
            <w:r w:rsidRPr="00E91E8E">
              <w:t>94.80</w:t>
            </w:r>
          </w:p>
        </w:tc>
      </w:tr>
      <w:tr w:rsidR="00BB13F3" w:rsidRPr="00E91E8E" w:rsidTr="00E91E8E">
        <w:trPr>
          <w:jc w:val="center"/>
        </w:trPr>
        <w:tc>
          <w:tcPr>
            <w:tcW w:w="1741" w:type="dxa"/>
            <w:vAlign w:val="center"/>
          </w:tcPr>
          <w:p w:rsidR="00BB13F3" w:rsidRPr="00E91E8E" w:rsidRDefault="00BB13F3" w:rsidP="00E91E8E">
            <w:pPr>
              <w:jc w:val="center"/>
            </w:pPr>
            <w:r w:rsidRPr="00E91E8E">
              <w:t>120208</w:t>
            </w:r>
          </w:p>
        </w:tc>
        <w:tc>
          <w:tcPr>
            <w:tcW w:w="2376" w:type="dxa"/>
            <w:vAlign w:val="center"/>
          </w:tcPr>
          <w:p w:rsidR="00BB13F3" w:rsidRPr="00E91E8E" w:rsidRDefault="00BB13F3" w:rsidP="00E91E8E">
            <w:pPr>
              <w:jc w:val="center"/>
            </w:pPr>
            <w:r w:rsidRPr="00E91E8E">
              <w:rPr>
                <w:rFonts w:hint="eastAsia"/>
              </w:rPr>
              <w:t>资产评估</w:t>
            </w:r>
          </w:p>
        </w:tc>
        <w:tc>
          <w:tcPr>
            <w:tcW w:w="1504" w:type="dxa"/>
            <w:vAlign w:val="center"/>
          </w:tcPr>
          <w:p w:rsidR="00BB13F3" w:rsidRPr="00E91E8E" w:rsidRDefault="00BB13F3" w:rsidP="00E91E8E">
            <w:pPr>
              <w:jc w:val="center"/>
            </w:pPr>
            <w:r w:rsidRPr="00E91E8E">
              <w:t>161</w:t>
            </w:r>
          </w:p>
        </w:tc>
        <w:tc>
          <w:tcPr>
            <w:tcW w:w="1504" w:type="dxa"/>
            <w:vAlign w:val="center"/>
          </w:tcPr>
          <w:p w:rsidR="00BB13F3" w:rsidRPr="00E91E8E" w:rsidRDefault="00BB13F3" w:rsidP="00E91E8E">
            <w:pPr>
              <w:jc w:val="center"/>
            </w:pPr>
            <w:r w:rsidRPr="00E91E8E">
              <w:t>130</w:t>
            </w:r>
          </w:p>
        </w:tc>
        <w:tc>
          <w:tcPr>
            <w:tcW w:w="1397" w:type="dxa"/>
            <w:vAlign w:val="center"/>
          </w:tcPr>
          <w:p w:rsidR="00BB13F3" w:rsidRPr="00E91E8E" w:rsidRDefault="00BB13F3" w:rsidP="00E91E8E">
            <w:pPr>
              <w:jc w:val="center"/>
            </w:pPr>
            <w:r w:rsidRPr="00E91E8E">
              <w:t>80.75</w:t>
            </w:r>
          </w:p>
        </w:tc>
      </w:tr>
      <w:tr w:rsidR="00BB13F3" w:rsidRPr="00E91E8E" w:rsidTr="00E91E8E">
        <w:trPr>
          <w:jc w:val="center"/>
        </w:trPr>
        <w:tc>
          <w:tcPr>
            <w:tcW w:w="1741" w:type="dxa"/>
            <w:vAlign w:val="center"/>
          </w:tcPr>
          <w:p w:rsidR="00BB13F3" w:rsidRPr="00E91E8E" w:rsidRDefault="00BB13F3" w:rsidP="00E91E8E">
            <w:pPr>
              <w:jc w:val="center"/>
            </w:pPr>
            <w:r w:rsidRPr="00E91E8E">
              <w:rPr>
                <w:rFonts w:hint="eastAsia"/>
              </w:rPr>
              <w:t>全校整体</w:t>
            </w:r>
          </w:p>
        </w:tc>
        <w:tc>
          <w:tcPr>
            <w:tcW w:w="2376" w:type="dxa"/>
            <w:vAlign w:val="center"/>
          </w:tcPr>
          <w:p w:rsidR="00BB13F3" w:rsidRPr="00E91E8E" w:rsidRDefault="00BB13F3" w:rsidP="00E91E8E">
            <w:pPr>
              <w:jc w:val="center"/>
            </w:pPr>
            <w:r w:rsidRPr="00E91E8E">
              <w:t>/</w:t>
            </w:r>
          </w:p>
        </w:tc>
        <w:tc>
          <w:tcPr>
            <w:tcW w:w="1504" w:type="dxa"/>
            <w:vAlign w:val="center"/>
          </w:tcPr>
          <w:p w:rsidR="00BB13F3" w:rsidRPr="00E91E8E" w:rsidRDefault="00BB13F3" w:rsidP="00E91E8E">
            <w:pPr>
              <w:jc w:val="center"/>
            </w:pPr>
            <w:r w:rsidRPr="00E91E8E">
              <w:t>6305</w:t>
            </w:r>
          </w:p>
        </w:tc>
        <w:tc>
          <w:tcPr>
            <w:tcW w:w="1504" w:type="dxa"/>
            <w:vAlign w:val="center"/>
          </w:tcPr>
          <w:p w:rsidR="00BB13F3" w:rsidRPr="00E91E8E" w:rsidRDefault="00BB13F3" w:rsidP="00E91E8E">
            <w:pPr>
              <w:jc w:val="center"/>
            </w:pPr>
            <w:r w:rsidRPr="00E91E8E">
              <w:t>5335</w:t>
            </w:r>
          </w:p>
        </w:tc>
        <w:tc>
          <w:tcPr>
            <w:tcW w:w="1397" w:type="dxa"/>
            <w:vAlign w:val="center"/>
          </w:tcPr>
          <w:p w:rsidR="00BB13F3" w:rsidRPr="00E91E8E" w:rsidRDefault="00BB13F3" w:rsidP="00E91E8E">
            <w:pPr>
              <w:jc w:val="center"/>
            </w:pPr>
            <w:r w:rsidRPr="00E91E8E">
              <w:t>84.62</w:t>
            </w:r>
          </w:p>
        </w:tc>
      </w:tr>
    </w:tbl>
    <w:p w:rsidR="00BB13F3" w:rsidRDefault="00BB13F3">
      <w:pPr>
        <w:jc w:val="left"/>
      </w:pPr>
    </w:p>
    <w:p w:rsidR="00BB13F3" w:rsidRDefault="00BB13F3">
      <w:pPr>
        <w:jc w:val="left"/>
      </w:pPr>
      <w:r>
        <w:rPr>
          <w:rFonts w:ascii="宋体" w:hAnsi="宋体"/>
          <w:sz w:val="24"/>
          <w:szCs w:val="24"/>
        </w:rPr>
        <w:t xml:space="preserve">24. </w:t>
      </w:r>
      <w:r>
        <w:rPr>
          <w:rFonts w:ascii="宋体" w:hAnsi="宋体" w:hint="eastAsia"/>
          <w:sz w:val="24"/>
          <w:szCs w:val="24"/>
        </w:rPr>
        <w:t>学生学习满意度（调查方法与结果）</w:t>
      </w:r>
    </w:p>
    <w:p w:rsidR="00BB13F3" w:rsidRDefault="00BB13F3">
      <w:pPr>
        <w:jc w:val="left"/>
      </w:pPr>
    </w:p>
    <w:p w:rsidR="00BB13F3" w:rsidRDefault="00BB13F3">
      <w:pPr>
        <w:jc w:val="left"/>
      </w:pPr>
      <w:r>
        <w:rPr>
          <w:rFonts w:ascii="宋体" w:hAnsi="宋体"/>
          <w:sz w:val="24"/>
          <w:szCs w:val="24"/>
        </w:rPr>
        <w:t xml:space="preserve">25. </w:t>
      </w:r>
      <w:r>
        <w:rPr>
          <w:rFonts w:ascii="宋体" w:hAnsi="宋体" w:hint="eastAsia"/>
          <w:sz w:val="24"/>
          <w:szCs w:val="24"/>
        </w:rPr>
        <w:t>用人单位对毕业生满意度（调查方法与结果）</w:t>
      </w:r>
    </w:p>
    <w:p w:rsidR="00BB13F3" w:rsidRDefault="00BB13F3">
      <w:pPr>
        <w:jc w:val="left"/>
      </w:pPr>
    </w:p>
    <w:p w:rsidR="00BB13F3" w:rsidRDefault="00BB13F3">
      <w:pPr>
        <w:jc w:val="left"/>
      </w:pPr>
      <w:r>
        <w:rPr>
          <w:rFonts w:ascii="宋体" w:hAnsi="宋体"/>
          <w:sz w:val="24"/>
          <w:szCs w:val="24"/>
        </w:rPr>
        <w:t xml:space="preserve">26. </w:t>
      </w:r>
      <w:r>
        <w:rPr>
          <w:rFonts w:ascii="宋体" w:hAnsi="宋体" w:hint="eastAsia"/>
          <w:sz w:val="24"/>
          <w:szCs w:val="24"/>
        </w:rPr>
        <w:t>其它与本科教学质量相关数据</w:t>
      </w:r>
    </w:p>
    <w:sectPr w:rsidR="00BB13F3" w:rsidSect="003A70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F3" w:rsidRDefault="00BB13F3" w:rsidP="003A7017">
      <w:r>
        <w:separator/>
      </w:r>
    </w:p>
  </w:endnote>
  <w:endnote w:type="continuationSeparator" w:id="0">
    <w:p w:rsidR="00BB13F3" w:rsidRDefault="00BB13F3" w:rsidP="003A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F3" w:rsidRDefault="00BB13F3">
    <w:pPr>
      <w:pStyle w:val="Footer"/>
      <w:jc w:val="center"/>
    </w:pPr>
    <w:fldSimple w:instr=" PAGE   \* MERGEFORMAT ">
      <w:r w:rsidRPr="000766C3">
        <w:rPr>
          <w:noProof/>
          <w:lang w:val="zh-CN"/>
        </w:rPr>
        <w:t>20</w:t>
      </w:r>
    </w:fldSimple>
  </w:p>
  <w:p w:rsidR="00BB13F3" w:rsidRDefault="00BB1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F3" w:rsidRDefault="00BB13F3" w:rsidP="003A7017">
      <w:r>
        <w:separator/>
      </w:r>
    </w:p>
  </w:footnote>
  <w:footnote w:type="continuationSeparator" w:id="0">
    <w:p w:rsidR="00BB13F3" w:rsidRDefault="00BB13F3" w:rsidP="003A7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4690F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F58F05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6E85A0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10800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8A40F7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970348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28E75E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6A8C6D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A0AEC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6CE94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llYzY2MDE4Nzc4MzIxYWQ3MjNjZmExNTJmODUxMGUifQ=="/>
  </w:docVars>
  <w:rsids>
    <w:rsidRoot w:val="00172A27"/>
    <w:rsid w:val="00052A6B"/>
    <w:rsid w:val="000562C1"/>
    <w:rsid w:val="00056D99"/>
    <w:rsid w:val="000766C3"/>
    <w:rsid w:val="000D5C24"/>
    <w:rsid w:val="0012666E"/>
    <w:rsid w:val="00132016"/>
    <w:rsid w:val="00172A27"/>
    <w:rsid w:val="001A726B"/>
    <w:rsid w:val="001C1640"/>
    <w:rsid w:val="002055FD"/>
    <w:rsid w:val="002173C8"/>
    <w:rsid w:val="00272916"/>
    <w:rsid w:val="002E3E6B"/>
    <w:rsid w:val="0034043F"/>
    <w:rsid w:val="003A7017"/>
    <w:rsid w:val="003D6862"/>
    <w:rsid w:val="003F0810"/>
    <w:rsid w:val="003F0D6B"/>
    <w:rsid w:val="003F368C"/>
    <w:rsid w:val="00444FA5"/>
    <w:rsid w:val="004F04E1"/>
    <w:rsid w:val="00570C23"/>
    <w:rsid w:val="005937C2"/>
    <w:rsid w:val="0061007E"/>
    <w:rsid w:val="00647E79"/>
    <w:rsid w:val="00690BFD"/>
    <w:rsid w:val="006A2010"/>
    <w:rsid w:val="006A456D"/>
    <w:rsid w:val="006A6328"/>
    <w:rsid w:val="006E7ADB"/>
    <w:rsid w:val="007065C4"/>
    <w:rsid w:val="00707FA4"/>
    <w:rsid w:val="00716F7E"/>
    <w:rsid w:val="00722B0E"/>
    <w:rsid w:val="00745581"/>
    <w:rsid w:val="0075398B"/>
    <w:rsid w:val="0077662B"/>
    <w:rsid w:val="00782108"/>
    <w:rsid w:val="007B601E"/>
    <w:rsid w:val="009001DE"/>
    <w:rsid w:val="0093357C"/>
    <w:rsid w:val="00951AD4"/>
    <w:rsid w:val="009703E9"/>
    <w:rsid w:val="00A043A1"/>
    <w:rsid w:val="00A349D0"/>
    <w:rsid w:val="00A43A6B"/>
    <w:rsid w:val="00A52102"/>
    <w:rsid w:val="00A921B3"/>
    <w:rsid w:val="00B066E5"/>
    <w:rsid w:val="00B4355A"/>
    <w:rsid w:val="00B61EE9"/>
    <w:rsid w:val="00B93F2F"/>
    <w:rsid w:val="00BB13F3"/>
    <w:rsid w:val="00C15614"/>
    <w:rsid w:val="00C41850"/>
    <w:rsid w:val="00C743AC"/>
    <w:rsid w:val="00C74A29"/>
    <w:rsid w:val="00CE3F74"/>
    <w:rsid w:val="00D52F5D"/>
    <w:rsid w:val="00D5660C"/>
    <w:rsid w:val="00D60913"/>
    <w:rsid w:val="00D92570"/>
    <w:rsid w:val="00DA6A4E"/>
    <w:rsid w:val="00DE23D3"/>
    <w:rsid w:val="00E03B11"/>
    <w:rsid w:val="00E23D56"/>
    <w:rsid w:val="00E475B9"/>
    <w:rsid w:val="00E91E8E"/>
    <w:rsid w:val="00EB1F16"/>
    <w:rsid w:val="00EB55DD"/>
    <w:rsid w:val="00F11950"/>
    <w:rsid w:val="00F762F0"/>
    <w:rsid w:val="00FF27C4"/>
    <w:rsid w:val="014C7F45"/>
    <w:rsid w:val="01707293"/>
    <w:rsid w:val="01801BF3"/>
    <w:rsid w:val="02854EBE"/>
    <w:rsid w:val="028617C7"/>
    <w:rsid w:val="03226A88"/>
    <w:rsid w:val="033F134E"/>
    <w:rsid w:val="03AD6046"/>
    <w:rsid w:val="03F5100F"/>
    <w:rsid w:val="04523B4D"/>
    <w:rsid w:val="059E7B97"/>
    <w:rsid w:val="06643DF1"/>
    <w:rsid w:val="06874187"/>
    <w:rsid w:val="068C3E93"/>
    <w:rsid w:val="06D17874"/>
    <w:rsid w:val="070C28DE"/>
    <w:rsid w:val="071B7557"/>
    <w:rsid w:val="07385C02"/>
    <w:rsid w:val="0742420A"/>
    <w:rsid w:val="0744569B"/>
    <w:rsid w:val="079B438E"/>
    <w:rsid w:val="07E84D63"/>
    <w:rsid w:val="07F13FAE"/>
    <w:rsid w:val="089B3C1B"/>
    <w:rsid w:val="08BB636A"/>
    <w:rsid w:val="08C67896"/>
    <w:rsid w:val="09213DF0"/>
    <w:rsid w:val="095B3928"/>
    <w:rsid w:val="09C213B3"/>
    <w:rsid w:val="09D259E6"/>
    <w:rsid w:val="09EF451D"/>
    <w:rsid w:val="0A1871FE"/>
    <w:rsid w:val="0B300931"/>
    <w:rsid w:val="0B3E010C"/>
    <w:rsid w:val="0B4E1717"/>
    <w:rsid w:val="0B61769D"/>
    <w:rsid w:val="0BDA4C2C"/>
    <w:rsid w:val="0C6A2174"/>
    <w:rsid w:val="0CC46135"/>
    <w:rsid w:val="0D011D7B"/>
    <w:rsid w:val="0D683FF1"/>
    <w:rsid w:val="0D8F07C0"/>
    <w:rsid w:val="0DFB611E"/>
    <w:rsid w:val="0E1B233C"/>
    <w:rsid w:val="0E226869"/>
    <w:rsid w:val="0E48049C"/>
    <w:rsid w:val="0E5A65BD"/>
    <w:rsid w:val="0E7C185D"/>
    <w:rsid w:val="0EAA1490"/>
    <w:rsid w:val="0F4A0448"/>
    <w:rsid w:val="0F680E00"/>
    <w:rsid w:val="0FA975FD"/>
    <w:rsid w:val="0FED33BC"/>
    <w:rsid w:val="10040FB6"/>
    <w:rsid w:val="10F83724"/>
    <w:rsid w:val="11FE16F2"/>
    <w:rsid w:val="126C639E"/>
    <w:rsid w:val="128B32B1"/>
    <w:rsid w:val="12EA7E0F"/>
    <w:rsid w:val="13743CE5"/>
    <w:rsid w:val="139A1E6A"/>
    <w:rsid w:val="13CC46F6"/>
    <w:rsid w:val="13E40D36"/>
    <w:rsid w:val="140443B6"/>
    <w:rsid w:val="15E271E3"/>
    <w:rsid w:val="15E87AF3"/>
    <w:rsid w:val="16A35EB6"/>
    <w:rsid w:val="17C0086C"/>
    <w:rsid w:val="181B6AC2"/>
    <w:rsid w:val="181F4B70"/>
    <w:rsid w:val="186E2188"/>
    <w:rsid w:val="18A73A15"/>
    <w:rsid w:val="19297320"/>
    <w:rsid w:val="1B2B3035"/>
    <w:rsid w:val="1BB754C2"/>
    <w:rsid w:val="1C161606"/>
    <w:rsid w:val="1CC9446D"/>
    <w:rsid w:val="1E5E5B8F"/>
    <w:rsid w:val="1F114ADE"/>
    <w:rsid w:val="1F6261F1"/>
    <w:rsid w:val="200F1162"/>
    <w:rsid w:val="20286BB6"/>
    <w:rsid w:val="203063B1"/>
    <w:rsid w:val="21C27683"/>
    <w:rsid w:val="220529B3"/>
    <w:rsid w:val="22350C23"/>
    <w:rsid w:val="23636DC0"/>
    <w:rsid w:val="236A12A0"/>
    <w:rsid w:val="23B51F13"/>
    <w:rsid w:val="23CB5BA3"/>
    <w:rsid w:val="24685261"/>
    <w:rsid w:val="251606EE"/>
    <w:rsid w:val="264F506D"/>
    <w:rsid w:val="27B00972"/>
    <w:rsid w:val="27FD18D9"/>
    <w:rsid w:val="29373393"/>
    <w:rsid w:val="2976684F"/>
    <w:rsid w:val="2B840342"/>
    <w:rsid w:val="2BB9758A"/>
    <w:rsid w:val="2D3A664A"/>
    <w:rsid w:val="2D90738A"/>
    <w:rsid w:val="2D9F20D3"/>
    <w:rsid w:val="2E0B4ED3"/>
    <w:rsid w:val="2ED82640"/>
    <w:rsid w:val="2F061163"/>
    <w:rsid w:val="2F551E8A"/>
    <w:rsid w:val="2F59139C"/>
    <w:rsid w:val="2F716708"/>
    <w:rsid w:val="2FE66F70"/>
    <w:rsid w:val="302C79CA"/>
    <w:rsid w:val="30686500"/>
    <w:rsid w:val="309C3CCA"/>
    <w:rsid w:val="30B654E5"/>
    <w:rsid w:val="31C1335B"/>
    <w:rsid w:val="31DD76C5"/>
    <w:rsid w:val="326116AE"/>
    <w:rsid w:val="339908AB"/>
    <w:rsid w:val="33E5461A"/>
    <w:rsid w:val="35D501BC"/>
    <w:rsid w:val="364C42C8"/>
    <w:rsid w:val="36753DBA"/>
    <w:rsid w:val="37670CD1"/>
    <w:rsid w:val="38073FA6"/>
    <w:rsid w:val="384A0A1D"/>
    <w:rsid w:val="39321EDC"/>
    <w:rsid w:val="39425C98"/>
    <w:rsid w:val="394F0285"/>
    <w:rsid w:val="3A193B24"/>
    <w:rsid w:val="3A4D08E6"/>
    <w:rsid w:val="3A7E7074"/>
    <w:rsid w:val="3A7F400B"/>
    <w:rsid w:val="3AA660EB"/>
    <w:rsid w:val="3AEE3A79"/>
    <w:rsid w:val="3B597479"/>
    <w:rsid w:val="3BA743A8"/>
    <w:rsid w:val="3BF910A8"/>
    <w:rsid w:val="3C057964"/>
    <w:rsid w:val="3C07017D"/>
    <w:rsid w:val="3CA657FC"/>
    <w:rsid w:val="3CE522C6"/>
    <w:rsid w:val="3CF10C30"/>
    <w:rsid w:val="3D204988"/>
    <w:rsid w:val="3E3C218E"/>
    <w:rsid w:val="3E4D56DB"/>
    <w:rsid w:val="3E4F478B"/>
    <w:rsid w:val="3E6F63BE"/>
    <w:rsid w:val="3EBA237B"/>
    <w:rsid w:val="3F0F0BE2"/>
    <w:rsid w:val="3F8119B9"/>
    <w:rsid w:val="3FBC23BA"/>
    <w:rsid w:val="3FCC5847"/>
    <w:rsid w:val="40C96779"/>
    <w:rsid w:val="41356C47"/>
    <w:rsid w:val="413E4607"/>
    <w:rsid w:val="41CF2062"/>
    <w:rsid w:val="42455B20"/>
    <w:rsid w:val="4251515F"/>
    <w:rsid w:val="439415DD"/>
    <w:rsid w:val="44B64091"/>
    <w:rsid w:val="45552068"/>
    <w:rsid w:val="46015DA2"/>
    <w:rsid w:val="46B83BF4"/>
    <w:rsid w:val="4717649C"/>
    <w:rsid w:val="47263838"/>
    <w:rsid w:val="47504AF0"/>
    <w:rsid w:val="4A20447A"/>
    <w:rsid w:val="4AF52E56"/>
    <w:rsid w:val="4B1D06C2"/>
    <w:rsid w:val="4B4310CF"/>
    <w:rsid w:val="4B8030A0"/>
    <w:rsid w:val="4BF2341E"/>
    <w:rsid w:val="4C7D569F"/>
    <w:rsid w:val="4CB62080"/>
    <w:rsid w:val="4CBA117D"/>
    <w:rsid w:val="4D4974FD"/>
    <w:rsid w:val="4D8C5D47"/>
    <w:rsid w:val="4DD54DA5"/>
    <w:rsid w:val="4DD74506"/>
    <w:rsid w:val="4E0931DE"/>
    <w:rsid w:val="4EDE2F4D"/>
    <w:rsid w:val="4F5A37B4"/>
    <w:rsid w:val="4F5E7E2F"/>
    <w:rsid w:val="4F605FB7"/>
    <w:rsid w:val="4FEB2C7B"/>
    <w:rsid w:val="50973120"/>
    <w:rsid w:val="514F4E6E"/>
    <w:rsid w:val="51CB2747"/>
    <w:rsid w:val="526A2F1E"/>
    <w:rsid w:val="52713928"/>
    <w:rsid w:val="52FD61A9"/>
    <w:rsid w:val="53361083"/>
    <w:rsid w:val="53882F8D"/>
    <w:rsid w:val="5473394E"/>
    <w:rsid w:val="54DC4868"/>
    <w:rsid w:val="56CB3E3A"/>
    <w:rsid w:val="56FA6E99"/>
    <w:rsid w:val="570A5664"/>
    <w:rsid w:val="572A65AA"/>
    <w:rsid w:val="575C4778"/>
    <w:rsid w:val="58224AEE"/>
    <w:rsid w:val="58500EE1"/>
    <w:rsid w:val="5A5B0303"/>
    <w:rsid w:val="5AB30CCF"/>
    <w:rsid w:val="5AF251E8"/>
    <w:rsid w:val="5B16347A"/>
    <w:rsid w:val="5B222488"/>
    <w:rsid w:val="5CDB2567"/>
    <w:rsid w:val="5DCD02CA"/>
    <w:rsid w:val="5EDF7ABC"/>
    <w:rsid w:val="5EFA6A56"/>
    <w:rsid w:val="5F4C7471"/>
    <w:rsid w:val="604D0F99"/>
    <w:rsid w:val="60936B26"/>
    <w:rsid w:val="614E7231"/>
    <w:rsid w:val="617921FA"/>
    <w:rsid w:val="61B8533F"/>
    <w:rsid w:val="620B4878"/>
    <w:rsid w:val="626233FE"/>
    <w:rsid w:val="626F711E"/>
    <w:rsid w:val="62F167C1"/>
    <w:rsid w:val="647A41E0"/>
    <w:rsid w:val="649E40A8"/>
    <w:rsid w:val="65CF68B7"/>
    <w:rsid w:val="66372B07"/>
    <w:rsid w:val="66C46E74"/>
    <w:rsid w:val="67DF05A3"/>
    <w:rsid w:val="687A442C"/>
    <w:rsid w:val="687C07E7"/>
    <w:rsid w:val="68A30C34"/>
    <w:rsid w:val="692769A5"/>
    <w:rsid w:val="6A070AB4"/>
    <w:rsid w:val="6A1D7D73"/>
    <w:rsid w:val="6A5E75D5"/>
    <w:rsid w:val="6A9C426B"/>
    <w:rsid w:val="6ADB78D0"/>
    <w:rsid w:val="6B2636C7"/>
    <w:rsid w:val="6B2F0D45"/>
    <w:rsid w:val="6BAE5BEA"/>
    <w:rsid w:val="6C2A5B67"/>
    <w:rsid w:val="6C5F67B5"/>
    <w:rsid w:val="6C6E0447"/>
    <w:rsid w:val="6CBD04D2"/>
    <w:rsid w:val="6CC13B27"/>
    <w:rsid w:val="6CC77CFD"/>
    <w:rsid w:val="6DD74EE2"/>
    <w:rsid w:val="6F1A02DA"/>
    <w:rsid w:val="6F1F63C4"/>
    <w:rsid w:val="6FAD2038"/>
    <w:rsid w:val="71043407"/>
    <w:rsid w:val="71950098"/>
    <w:rsid w:val="71A411A9"/>
    <w:rsid w:val="71D116C0"/>
    <w:rsid w:val="71E75210"/>
    <w:rsid w:val="720503B4"/>
    <w:rsid w:val="731F2945"/>
    <w:rsid w:val="755B6E14"/>
    <w:rsid w:val="75A329F8"/>
    <w:rsid w:val="762E056F"/>
    <w:rsid w:val="7671300D"/>
    <w:rsid w:val="77524C9D"/>
    <w:rsid w:val="778A3C4F"/>
    <w:rsid w:val="77DF3A67"/>
    <w:rsid w:val="780B181D"/>
    <w:rsid w:val="7892633A"/>
    <w:rsid w:val="793B6AFA"/>
    <w:rsid w:val="79706298"/>
    <w:rsid w:val="79825532"/>
    <w:rsid w:val="798C3346"/>
    <w:rsid w:val="79F40482"/>
    <w:rsid w:val="7A280BBE"/>
    <w:rsid w:val="7AB41BEB"/>
    <w:rsid w:val="7AD57BBA"/>
    <w:rsid w:val="7AF4137B"/>
    <w:rsid w:val="7B7C04B7"/>
    <w:rsid w:val="7BB32C92"/>
    <w:rsid w:val="7C50783F"/>
    <w:rsid w:val="7CB04651"/>
    <w:rsid w:val="7CFF3A91"/>
    <w:rsid w:val="7D5F62B6"/>
    <w:rsid w:val="7DD729B3"/>
    <w:rsid w:val="7DE41E3D"/>
    <w:rsid w:val="7E0A5CA7"/>
    <w:rsid w:val="7E9C68EE"/>
    <w:rsid w:val="7EA877E8"/>
    <w:rsid w:val="7F961471"/>
    <w:rsid w:val="7FB81CAD"/>
    <w:rsid w:val="7FDC25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17"/>
    <w:pPr>
      <w:widowControl w:val="0"/>
      <w:jc w:val="both"/>
    </w:pPr>
    <w:rPr>
      <w:rFonts w:ascii="Calibri" w:hAnsi="Calibri"/>
    </w:rPr>
  </w:style>
  <w:style w:type="paragraph" w:styleId="Heading1">
    <w:name w:val="heading 1"/>
    <w:basedOn w:val="Normal"/>
    <w:next w:val="Normal"/>
    <w:link w:val="Heading1Char"/>
    <w:uiPriority w:val="99"/>
    <w:qFormat/>
    <w:rsid w:val="003A701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A701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3A701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017"/>
    <w:rPr>
      <w:rFonts w:cs="Times New Roman"/>
      <w:b/>
      <w:bCs/>
      <w:kern w:val="44"/>
      <w:sz w:val="44"/>
      <w:szCs w:val="44"/>
    </w:rPr>
  </w:style>
  <w:style w:type="character" w:customStyle="1" w:styleId="Heading2Char">
    <w:name w:val="Heading 2 Char"/>
    <w:basedOn w:val="DefaultParagraphFont"/>
    <w:link w:val="Heading2"/>
    <w:uiPriority w:val="99"/>
    <w:locked/>
    <w:rsid w:val="003A701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3A7017"/>
    <w:rPr>
      <w:rFonts w:cs="Times New Roman"/>
      <w:b/>
      <w:bCs/>
      <w:sz w:val="32"/>
      <w:szCs w:val="32"/>
    </w:rPr>
  </w:style>
  <w:style w:type="paragraph" w:styleId="CommentText">
    <w:name w:val="annotation text"/>
    <w:basedOn w:val="Normal"/>
    <w:link w:val="CommentTextChar"/>
    <w:uiPriority w:val="99"/>
    <w:semiHidden/>
    <w:rsid w:val="003A7017"/>
    <w:pPr>
      <w:jc w:val="left"/>
    </w:pPr>
  </w:style>
  <w:style w:type="character" w:customStyle="1" w:styleId="CommentTextChar">
    <w:name w:val="Comment Text Char"/>
    <w:basedOn w:val="DefaultParagraphFont"/>
    <w:link w:val="CommentText"/>
    <w:uiPriority w:val="99"/>
    <w:semiHidden/>
    <w:locked/>
    <w:rsid w:val="009703E9"/>
    <w:rPr>
      <w:rFonts w:ascii="Calibri" w:hAnsi="Calibri" w:cs="Times New Roman"/>
    </w:rPr>
  </w:style>
  <w:style w:type="paragraph" w:styleId="TOC3">
    <w:name w:val="toc 3"/>
    <w:basedOn w:val="Normal"/>
    <w:next w:val="Normal"/>
    <w:uiPriority w:val="99"/>
    <w:semiHidden/>
    <w:rsid w:val="003A7017"/>
    <w:pPr>
      <w:ind w:leftChars="400" w:left="840"/>
    </w:pPr>
  </w:style>
  <w:style w:type="paragraph" w:styleId="BalloonText">
    <w:name w:val="Balloon Text"/>
    <w:basedOn w:val="Normal"/>
    <w:link w:val="BalloonTextChar"/>
    <w:uiPriority w:val="99"/>
    <w:semiHidden/>
    <w:rsid w:val="003A7017"/>
    <w:rPr>
      <w:sz w:val="18"/>
      <w:szCs w:val="18"/>
    </w:rPr>
  </w:style>
  <w:style w:type="character" w:customStyle="1" w:styleId="BalloonTextChar">
    <w:name w:val="Balloon Text Char"/>
    <w:basedOn w:val="DefaultParagraphFont"/>
    <w:link w:val="BalloonText"/>
    <w:uiPriority w:val="99"/>
    <w:semiHidden/>
    <w:locked/>
    <w:rsid w:val="003A7017"/>
    <w:rPr>
      <w:rFonts w:cs="Times New Roman"/>
      <w:sz w:val="18"/>
      <w:szCs w:val="18"/>
    </w:rPr>
  </w:style>
  <w:style w:type="paragraph" w:styleId="Footer">
    <w:name w:val="footer"/>
    <w:basedOn w:val="Normal"/>
    <w:link w:val="FooterChar"/>
    <w:uiPriority w:val="99"/>
    <w:rsid w:val="003A70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7017"/>
    <w:rPr>
      <w:rFonts w:cs="Times New Roman"/>
      <w:sz w:val="18"/>
      <w:szCs w:val="18"/>
    </w:rPr>
  </w:style>
  <w:style w:type="paragraph" w:styleId="Header">
    <w:name w:val="header"/>
    <w:basedOn w:val="Normal"/>
    <w:link w:val="HeaderChar"/>
    <w:uiPriority w:val="99"/>
    <w:semiHidden/>
    <w:rsid w:val="003A70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A7017"/>
    <w:rPr>
      <w:rFonts w:cs="Times New Roman"/>
      <w:sz w:val="18"/>
      <w:szCs w:val="18"/>
    </w:rPr>
  </w:style>
  <w:style w:type="paragraph" w:styleId="TOC1">
    <w:name w:val="toc 1"/>
    <w:basedOn w:val="Normal"/>
    <w:next w:val="Normal"/>
    <w:uiPriority w:val="99"/>
    <w:semiHidden/>
    <w:rsid w:val="003A7017"/>
  </w:style>
  <w:style w:type="paragraph" w:styleId="TOC2">
    <w:name w:val="toc 2"/>
    <w:basedOn w:val="Normal"/>
    <w:next w:val="Normal"/>
    <w:uiPriority w:val="99"/>
    <w:semiHidden/>
    <w:rsid w:val="003A7017"/>
    <w:pPr>
      <w:ind w:leftChars="200" w:left="420"/>
    </w:pPr>
  </w:style>
  <w:style w:type="table" w:styleId="TableGrid">
    <w:name w:val="Table Grid"/>
    <w:basedOn w:val="TableNormal"/>
    <w:uiPriority w:val="99"/>
    <w:rsid w:val="003A701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A2010"/>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A349D0"/>
    <w:rPr>
      <w:rFonts w:cs="Times New Roman"/>
      <w:color w:val="0000FF"/>
      <w:u w:val="single"/>
    </w:rPr>
  </w:style>
  <w:style w:type="paragraph" w:customStyle="1" w:styleId="A">
    <w:name w:val="正文 A"/>
    <w:uiPriority w:val="99"/>
    <w:rsid w:val="0012666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Arial Unicode MS"/>
      <w:color w:val="000000"/>
      <w:szCs w:val="21"/>
      <w:u w:color="000000"/>
      <w:shd w:val="clear" w:color="FFFFFF" w:fill="FFFFFF"/>
    </w:rPr>
  </w:style>
</w:styles>
</file>

<file path=word/webSettings.xml><?xml version="1.0" encoding="utf-8"?>
<w:webSettings xmlns:r="http://schemas.openxmlformats.org/officeDocument/2006/relationships" xmlns:w="http://schemas.openxmlformats.org/wordprocessingml/2006/main">
  <w:divs>
    <w:div w:id="1743679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346</TotalTime>
  <Pages>43</Pages>
  <Words>4838</Words>
  <Characters>27578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tclsevers</cp:lastModifiedBy>
  <cp:revision>37</cp:revision>
  <dcterms:created xsi:type="dcterms:W3CDTF">2020-09-28T01:50:00Z</dcterms:created>
  <dcterms:modified xsi:type="dcterms:W3CDTF">2022-12-15T09:04:00Z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42C207B1862145EF8B118DF2746A27A6</vt:lpwstr>
  </property>
</Properties>
</file>